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13" w:rsidRDefault="001406F2">
      <w:pPr>
        <w:autoSpaceDE w:val="0"/>
        <w:autoSpaceDN w:val="0"/>
        <w:adjustRightInd w:val="0"/>
        <w:ind w:firstLine="480"/>
        <w:jc w:val="center"/>
        <w:rPr>
          <w:rFonts w:ascii="宋体" w:hAnsi="宋体"/>
          <w:b/>
          <w:sz w:val="28"/>
          <w:szCs w:val="28"/>
        </w:rPr>
      </w:pPr>
      <w:r>
        <w:rPr>
          <w:rFonts w:ascii="宋体" w:hAnsi="宋体" w:hint="eastAsia"/>
          <w:b/>
          <w:sz w:val="28"/>
          <w:szCs w:val="28"/>
        </w:rPr>
        <w:t xml:space="preserve">                   合同编号：</w:t>
      </w:r>
    </w:p>
    <w:p w:rsidR="00B93613" w:rsidRDefault="00B93613">
      <w:pPr>
        <w:autoSpaceDE w:val="0"/>
        <w:autoSpaceDN w:val="0"/>
        <w:adjustRightInd w:val="0"/>
        <w:ind w:firstLine="480"/>
        <w:jc w:val="center"/>
        <w:rPr>
          <w:rFonts w:ascii="宋体"/>
          <w:b/>
          <w:color w:val="000000"/>
          <w:kern w:val="0"/>
          <w:sz w:val="52"/>
          <w:szCs w:val="52"/>
        </w:rPr>
      </w:pPr>
    </w:p>
    <w:p w:rsidR="001406F2" w:rsidRPr="001406F2" w:rsidRDefault="001406F2" w:rsidP="001406F2">
      <w:pPr>
        <w:pStyle w:val="4"/>
        <w:ind w:left="1260"/>
      </w:pPr>
    </w:p>
    <w:p w:rsidR="00B93613" w:rsidRDefault="003D528A">
      <w:pPr>
        <w:autoSpaceDE w:val="0"/>
        <w:autoSpaceDN w:val="0"/>
        <w:adjustRightInd w:val="0"/>
        <w:ind w:firstLine="480"/>
        <w:jc w:val="center"/>
        <w:rPr>
          <w:rFonts w:ascii="宋体"/>
          <w:b/>
          <w:color w:val="000000"/>
          <w:kern w:val="0"/>
          <w:sz w:val="48"/>
          <w:szCs w:val="48"/>
        </w:rPr>
      </w:pPr>
      <w:r>
        <w:rPr>
          <w:rFonts w:ascii="宋体" w:hint="eastAsia"/>
          <w:b/>
          <w:color w:val="000000"/>
          <w:kern w:val="0"/>
          <w:sz w:val="48"/>
          <w:szCs w:val="48"/>
        </w:rPr>
        <w:t>郑州大学</w:t>
      </w:r>
      <w:r w:rsidR="001406F2" w:rsidRPr="001406F2">
        <w:rPr>
          <w:rFonts w:ascii="宋体" w:hint="eastAsia"/>
          <w:b/>
          <w:color w:val="000000"/>
          <w:kern w:val="0"/>
          <w:sz w:val="48"/>
          <w:szCs w:val="48"/>
        </w:rPr>
        <w:t>主校区工科园中央空调冷却塔加固抢修</w:t>
      </w:r>
    </w:p>
    <w:p w:rsidR="00B93613" w:rsidRDefault="00B93613">
      <w:pPr>
        <w:autoSpaceDE w:val="0"/>
        <w:autoSpaceDN w:val="0"/>
        <w:adjustRightInd w:val="0"/>
        <w:ind w:firstLine="480"/>
        <w:jc w:val="center"/>
        <w:rPr>
          <w:rFonts w:ascii="宋体"/>
          <w:b/>
          <w:color w:val="000000"/>
          <w:kern w:val="0"/>
          <w:sz w:val="48"/>
          <w:szCs w:val="20"/>
        </w:rPr>
      </w:pPr>
    </w:p>
    <w:p w:rsidR="00B93613" w:rsidRDefault="00B93613">
      <w:pPr>
        <w:autoSpaceDE w:val="0"/>
        <w:autoSpaceDN w:val="0"/>
        <w:adjustRightInd w:val="0"/>
        <w:ind w:firstLine="480"/>
        <w:jc w:val="center"/>
        <w:rPr>
          <w:rFonts w:ascii="宋体"/>
          <w:b/>
          <w:color w:val="000000"/>
          <w:kern w:val="0"/>
          <w:sz w:val="48"/>
          <w:szCs w:val="20"/>
        </w:rPr>
      </w:pPr>
    </w:p>
    <w:p w:rsidR="00B93613" w:rsidRDefault="00B93613">
      <w:pPr>
        <w:autoSpaceDE w:val="0"/>
        <w:autoSpaceDN w:val="0"/>
        <w:adjustRightInd w:val="0"/>
        <w:ind w:firstLine="480"/>
        <w:jc w:val="left"/>
        <w:rPr>
          <w:rFonts w:ascii="宋体"/>
          <w:color w:val="000000"/>
          <w:kern w:val="0"/>
          <w:sz w:val="28"/>
          <w:szCs w:val="20"/>
        </w:rPr>
      </w:pPr>
    </w:p>
    <w:p w:rsidR="00B93613" w:rsidRDefault="00B93613">
      <w:pPr>
        <w:autoSpaceDE w:val="0"/>
        <w:autoSpaceDN w:val="0"/>
        <w:adjustRightInd w:val="0"/>
        <w:ind w:firstLine="480"/>
        <w:jc w:val="left"/>
        <w:rPr>
          <w:rFonts w:ascii="宋体"/>
          <w:color w:val="000000"/>
          <w:kern w:val="0"/>
          <w:sz w:val="28"/>
          <w:szCs w:val="20"/>
        </w:rPr>
      </w:pPr>
    </w:p>
    <w:p w:rsidR="00B93613" w:rsidRDefault="00B93613">
      <w:pPr>
        <w:autoSpaceDE w:val="0"/>
        <w:autoSpaceDN w:val="0"/>
        <w:adjustRightInd w:val="0"/>
        <w:ind w:firstLine="480"/>
        <w:jc w:val="left"/>
        <w:rPr>
          <w:rFonts w:ascii="宋体"/>
          <w:color w:val="000000"/>
          <w:kern w:val="0"/>
          <w:sz w:val="28"/>
          <w:szCs w:val="20"/>
        </w:rPr>
      </w:pPr>
    </w:p>
    <w:p w:rsidR="00B93613" w:rsidRDefault="00B93613">
      <w:pPr>
        <w:autoSpaceDE w:val="0"/>
        <w:autoSpaceDN w:val="0"/>
        <w:adjustRightInd w:val="0"/>
        <w:ind w:firstLine="480"/>
        <w:jc w:val="left"/>
        <w:rPr>
          <w:rFonts w:ascii="宋体"/>
          <w:b/>
          <w:color w:val="000000"/>
          <w:kern w:val="0"/>
          <w:sz w:val="28"/>
          <w:szCs w:val="20"/>
        </w:rPr>
      </w:pPr>
    </w:p>
    <w:p w:rsidR="00B93613" w:rsidRDefault="00B93613">
      <w:pPr>
        <w:autoSpaceDE w:val="0"/>
        <w:autoSpaceDN w:val="0"/>
        <w:adjustRightInd w:val="0"/>
        <w:ind w:firstLine="480"/>
        <w:jc w:val="left"/>
        <w:rPr>
          <w:rFonts w:ascii="宋体"/>
          <w:b/>
          <w:color w:val="000000"/>
          <w:kern w:val="0"/>
          <w:sz w:val="28"/>
          <w:szCs w:val="20"/>
        </w:rPr>
      </w:pPr>
    </w:p>
    <w:p w:rsidR="00B93613" w:rsidRDefault="003D528A">
      <w:pPr>
        <w:autoSpaceDE w:val="0"/>
        <w:autoSpaceDN w:val="0"/>
        <w:adjustRightInd w:val="0"/>
        <w:ind w:left="1260"/>
        <w:jc w:val="left"/>
        <w:rPr>
          <w:rFonts w:ascii="宋体"/>
          <w:b/>
          <w:color w:val="000000"/>
          <w:kern w:val="0"/>
          <w:sz w:val="28"/>
          <w:szCs w:val="28"/>
          <w:u w:val="single"/>
        </w:rPr>
      </w:pPr>
      <w:r>
        <w:rPr>
          <w:rFonts w:ascii="宋体" w:hint="eastAsia"/>
          <w:b/>
          <w:color w:val="000000"/>
          <w:kern w:val="0"/>
          <w:sz w:val="28"/>
          <w:szCs w:val="28"/>
        </w:rPr>
        <w:t>工程名称：</w:t>
      </w:r>
      <w:r>
        <w:rPr>
          <w:rFonts w:ascii="宋体" w:hint="eastAsia"/>
          <w:b/>
          <w:color w:val="000000"/>
          <w:kern w:val="0"/>
          <w:sz w:val="28"/>
          <w:szCs w:val="28"/>
          <w:u w:val="single"/>
        </w:rPr>
        <w:t xml:space="preserve"> 郑州大学</w:t>
      </w:r>
      <w:r w:rsidR="001406F2">
        <w:rPr>
          <w:rFonts w:ascii="宋体" w:hint="eastAsia"/>
          <w:b/>
          <w:color w:val="000000"/>
          <w:kern w:val="0"/>
          <w:sz w:val="28"/>
          <w:szCs w:val="28"/>
          <w:u w:val="single"/>
        </w:rPr>
        <w:t>主校区工科园中央空调冷却塔加固抢修</w:t>
      </w:r>
      <w:r>
        <w:rPr>
          <w:rFonts w:ascii="宋体" w:hint="eastAsia"/>
          <w:b/>
          <w:color w:val="000000"/>
          <w:kern w:val="0"/>
          <w:sz w:val="28"/>
          <w:szCs w:val="28"/>
          <w:u w:val="single"/>
        </w:rPr>
        <w:t xml:space="preserve"> </w:t>
      </w:r>
    </w:p>
    <w:p w:rsidR="00B93613" w:rsidRDefault="003D528A">
      <w:pPr>
        <w:autoSpaceDE w:val="0"/>
        <w:autoSpaceDN w:val="0"/>
        <w:adjustRightInd w:val="0"/>
        <w:ind w:left="1260"/>
        <w:jc w:val="left"/>
        <w:rPr>
          <w:rFonts w:ascii="宋体"/>
          <w:b/>
          <w:color w:val="000000"/>
          <w:kern w:val="0"/>
          <w:sz w:val="28"/>
          <w:szCs w:val="28"/>
        </w:rPr>
      </w:pPr>
      <w:r>
        <w:rPr>
          <w:rFonts w:ascii="宋体" w:hint="eastAsia"/>
          <w:b/>
          <w:color w:val="000000"/>
          <w:kern w:val="0"/>
          <w:sz w:val="28"/>
          <w:szCs w:val="28"/>
        </w:rPr>
        <w:t>工程地址：</w:t>
      </w:r>
      <w:r>
        <w:rPr>
          <w:rFonts w:ascii="宋体" w:hint="eastAsia"/>
          <w:b/>
          <w:color w:val="000000"/>
          <w:kern w:val="0"/>
          <w:sz w:val="28"/>
          <w:szCs w:val="28"/>
          <w:u w:val="single"/>
        </w:rPr>
        <w:t xml:space="preserve"> 郑州大学</w:t>
      </w:r>
      <w:r w:rsidR="001406F2">
        <w:rPr>
          <w:rFonts w:ascii="宋体" w:hint="eastAsia"/>
          <w:b/>
          <w:color w:val="000000"/>
          <w:kern w:val="0"/>
          <w:sz w:val="28"/>
          <w:szCs w:val="28"/>
          <w:u w:val="single"/>
        </w:rPr>
        <w:t>主</w:t>
      </w:r>
      <w:r>
        <w:rPr>
          <w:rFonts w:ascii="宋体" w:hint="eastAsia"/>
          <w:b/>
          <w:color w:val="000000"/>
          <w:kern w:val="0"/>
          <w:sz w:val="28"/>
          <w:szCs w:val="28"/>
          <w:u w:val="single"/>
        </w:rPr>
        <w:t xml:space="preserve">校区                   </w:t>
      </w:r>
    </w:p>
    <w:p w:rsidR="00B93613" w:rsidRDefault="003D528A">
      <w:pPr>
        <w:autoSpaceDE w:val="0"/>
        <w:autoSpaceDN w:val="0"/>
        <w:adjustRightInd w:val="0"/>
        <w:ind w:left="1260"/>
        <w:jc w:val="left"/>
        <w:rPr>
          <w:rFonts w:ascii="宋体"/>
          <w:b/>
          <w:color w:val="000000"/>
          <w:kern w:val="0"/>
          <w:sz w:val="28"/>
          <w:szCs w:val="28"/>
        </w:rPr>
      </w:pPr>
      <w:r>
        <w:rPr>
          <w:rFonts w:ascii="宋体" w:hint="eastAsia"/>
          <w:b/>
          <w:color w:val="000000"/>
          <w:kern w:val="0"/>
          <w:sz w:val="28"/>
          <w:szCs w:val="28"/>
        </w:rPr>
        <w:t>合同价款：</w:t>
      </w:r>
      <w:r>
        <w:rPr>
          <w:rFonts w:ascii="宋体" w:hint="eastAsia"/>
          <w:b/>
          <w:color w:val="000000"/>
          <w:kern w:val="0"/>
          <w:sz w:val="28"/>
          <w:szCs w:val="28"/>
          <w:u w:val="single"/>
        </w:rPr>
        <w:t xml:space="preserve">  </w:t>
      </w:r>
      <w:r w:rsidR="001406F2">
        <w:rPr>
          <w:rFonts w:ascii="宋体" w:hint="eastAsia"/>
          <w:b/>
          <w:color w:val="000000"/>
          <w:kern w:val="0"/>
          <w:sz w:val="28"/>
          <w:szCs w:val="28"/>
          <w:u w:val="single"/>
        </w:rPr>
        <w:t>386</w:t>
      </w:r>
      <w:r>
        <w:rPr>
          <w:rFonts w:ascii="宋体" w:hint="eastAsia"/>
          <w:b/>
          <w:color w:val="000000"/>
          <w:kern w:val="0"/>
          <w:sz w:val="28"/>
          <w:szCs w:val="28"/>
          <w:u w:val="single"/>
        </w:rPr>
        <w:t xml:space="preserve">00.00                  </w:t>
      </w:r>
    </w:p>
    <w:p w:rsidR="00B93613" w:rsidRDefault="003D528A">
      <w:pPr>
        <w:autoSpaceDE w:val="0"/>
        <w:autoSpaceDN w:val="0"/>
        <w:adjustRightInd w:val="0"/>
        <w:ind w:left="1260"/>
        <w:jc w:val="left"/>
        <w:rPr>
          <w:rFonts w:ascii="宋体"/>
          <w:b/>
          <w:color w:val="000000"/>
          <w:kern w:val="0"/>
          <w:sz w:val="28"/>
          <w:szCs w:val="28"/>
        </w:rPr>
      </w:pPr>
      <w:r>
        <w:rPr>
          <w:rFonts w:ascii="宋体" w:hint="eastAsia"/>
          <w:b/>
          <w:color w:val="000000"/>
          <w:kern w:val="0"/>
          <w:sz w:val="28"/>
          <w:szCs w:val="28"/>
        </w:rPr>
        <w:t>发 包 方：</w:t>
      </w:r>
      <w:r>
        <w:rPr>
          <w:rFonts w:ascii="宋体" w:hint="eastAsia"/>
          <w:b/>
          <w:color w:val="000000"/>
          <w:kern w:val="0"/>
          <w:sz w:val="28"/>
          <w:szCs w:val="28"/>
          <w:u w:val="single"/>
        </w:rPr>
        <w:t xml:space="preserve"> 郑州大学后勤管理处                   </w:t>
      </w:r>
    </w:p>
    <w:p w:rsidR="00B93613" w:rsidRDefault="003D528A">
      <w:pPr>
        <w:autoSpaceDE w:val="0"/>
        <w:autoSpaceDN w:val="0"/>
        <w:adjustRightInd w:val="0"/>
        <w:ind w:left="1260"/>
        <w:jc w:val="left"/>
        <w:rPr>
          <w:rFonts w:ascii="宋体"/>
          <w:b/>
          <w:color w:val="000000"/>
          <w:kern w:val="0"/>
          <w:sz w:val="28"/>
          <w:szCs w:val="28"/>
        </w:rPr>
      </w:pPr>
      <w:r>
        <w:rPr>
          <w:rFonts w:ascii="宋体" w:hint="eastAsia"/>
          <w:b/>
          <w:color w:val="000000"/>
          <w:kern w:val="0"/>
          <w:sz w:val="28"/>
          <w:szCs w:val="28"/>
        </w:rPr>
        <w:t>承 包 方：</w:t>
      </w:r>
      <w:r>
        <w:rPr>
          <w:rFonts w:ascii="宋体" w:hint="eastAsia"/>
          <w:b/>
          <w:color w:val="000000"/>
          <w:kern w:val="0"/>
          <w:sz w:val="28"/>
          <w:szCs w:val="28"/>
          <w:u w:val="single"/>
        </w:rPr>
        <w:t xml:space="preserve"> 河南</w:t>
      </w:r>
      <w:r w:rsidR="001406F2">
        <w:rPr>
          <w:rFonts w:ascii="宋体" w:hint="eastAsia"/>
          <w:b/>
          <w:color w:val="000000"/>
          <w:kern w:val="0"/>
          <w:sz w:val="28"/>
          <w:szCs w:val="28"/>
          <w:u w:val="single"/>
        </w:rPr>
        <w:t>菱电制冷设备</w:t>
      </w:r>
      <w:r>
        <w:rPr>
          <w:rFonts w:ascii="宋体" w:hint="eastAsia"/>
          <w:b/>
          <w:color w:val="000000"/>
          <w:kern w:val="0"/>
          <w:sz w:val="28"/>
          <w:szCs w:val="28"/>
          <w:u w:val="single"/>
        </w:rPr>
        <w:t xml:space="preserve">有限公司                   </w:t>
      </w:r>
    </w:p>
    <w:p w:rsidR="00B93613" w:rsidRDefault="00B93613">
      <w:pPr>
        <w:autoSpaceDE w:val="0"/>
        <w:autoSpaceDN w:val="0"/>
        <w:adjustRightInd w:val="0"/>
        <w:ind w:firstLine="480"/>
        <w:jc w:val="left"/>
        <w:rPr>
          <w:rFonts w:ascii="宋体" w:hAnsi="宋体"/>
          <w:b/>
          <w:sz w:val="36"/>
          <w:szCs w:val="36"/>
          <w:lang w:val="zh-CN"/>
        </w:rPr>
      </w:pPr>
    </w:p>
    <w:p w:rsidR="00B93613" w:rsidRDefault="00B93613">
      <w:pPr>
        <w:autoSpaceDE w:val="0"/>
        <w:autoSpaceDN w:val="0"/>
        <w:adjustRightInd w:val="0"/>
        <w:ind w:firstLine="480"/>
        <w:jc w:val="left"/>
        <w:rPr>
          <w:rFonts w:ascii="宋体" w:hAnsi="宋体"/>
          <w:b/>
          <w:sz w:val="36"/>
          <w:szCs w:val="36"/>
          <w:lang w:val="zh-CN"/>
        </w:rPr>
      </w:pPr>
    </w:p>
    <w:p w:rsidR="00B93613" w:rsidRDefault="00B93613">
      <w:pPr>
        <w:autoSpaceDE w:val="0"/>
        <w:autoSpaceDN w:val="0"/>
        <w:adjustRightInd w:val="0"/>
        <w:ind w:firstLine="480"/>
        <w:jc w:val="left"/>
        <w:rPr>
          <w:rFonts w:ascii="宋体" w:hAnsi="宋体"/>
          <w:b/>
          <w:sz w:val="36"/>
          <w:szCs w:val="36"/>
          <w:lang w:val="zh-CN"/>
        </w:rPr>
      </w:pPr>
    </w:p>
    <w:p w:rsidR="00B93613" w:rsidRDefault="003D528A">
      <w:pPr>
        <w:autoSpaceDE w:val="0"/>
        <w:autoSpaceDN w:val="0"/>
        <w:adjustRightInd w:val="0"/>
        <w:ind w:firstLine="480"/>
        <w:jc w:val="center"/>
        <w:rPr>
          <w:rFonts w:ascii="宋体" w:hAnsi="宋体"/>
          <w:b/>
          <w:sz w:val="36"/>
          <w:szCs w:val="36"/>
          <w:lang w:val="zh-CN"/>
        </w:rPr>
      </w:pPr>
      <w:r>
        <w:rPr>
          <w:rFonts w:ascii="宋体" w:hAnsi="宋体" w:hint="eastAsia"/>
          <w:b/>
          <w:sz w:val="36"/>
          <w:szCs w:val="36"/>
          <w:lang w:val="zh-CN"/>
        </w:rPr>
        <w:t xml:space="preserve">       年   月   日</w:t>
      </w:r>
    </w:p>
    <w:p w:rsidR="00B93613" w:rsidRDefault="00B93613">
      <w:pPr>
        <w:jc w:val="center"/>
        <w:rPr>
          <w:rFonts w:ascii="宋体" w:hAnsi="宋体"/>
          <w:b/>
          <w:bCs/>
          <w:sz w:val="32"/>
          <w:szCs w:val="32"/>
        </w:rPr>
      </w:pPr>
    </w:p>
    <w:p w:rsidR="00B93613" w:rsidRPr="001406F2" w:rsidRDefault="00B93613">
      <w:pPr>
        <w:spacing w:line="460" w:lineRule="exact"/>
        <w:rPr>
          <w:rFonts w:ascii="宋体" w:hAnsi="宋体"/>
          <w:b/>
          <w:bCs/>
          <w:sz w:val="28"/>
          <w:szCs w:val="21"/>
        </w:rPr>
      </w:pPr>
    </w:p>
    <w:p w:rsidR="00B93613" w:rsidRDefault="00B93613">
      <w:pPr>
        <w:spacing w:line="400" w:lineRule="exact"/>
        <w:rPr>
          <w:rFonts w:ascii="宋体" w:hAnsi="宋体"/>
          <w:b/>
          <w:bCs/>
          <w:sz w:val="24"/>
        </w:rPr>
      </w:pPr>
    </w:p>
    <w:p w:rsidR="00B93613" w:rsidRDefault="003D528A">
      <w:pPr>
        <w:spacing w:line="400" w:lineRule="exact"/>
        <w:rPr>
          <w:rFonts w:ascii="宋体" w:hAnsi="宋体"/>
          <w:sz w:val="24"/>
        </w:rPr>
      </w:pPr>
      <w:r>
        <w:rPr>
          <w:rFonts w:ascii="宋体" w:hAnsi="宋体" w:hint="eastAsia"/>
          <w:b/>
          <w:bCs/>
          <w:sz w:val="24"/>
        </w:rPr>
        <w:lastRenderedPageBreak/>
        <w:t>发包人</w:t>
      </w:r>
      <w:r>
        <w:rPr>
          <w:rFonts w:ascii="宋体" w:hAnsi="宋体" w:hint="eastAsia"/>
          <w:sz w:val="24"/>
        </w:rPr>
        <w:t>：（甲方）郑州大学</w:t>
      </w:r>
    </w:p>
    <w:p w:rsidR="00B93613" w:rsidRDefault="003D528A">
      <w:pPr>
        <w:spacing w:line="400" w:lineRule="exact"/>
        <w:rPr>
          <w:rFonts w:ascii="宋体" w:hAnsi="宋体"/>
          <w:sz w:val="24"/>
        </w:rPr>
      </w:pPr>
      <w:r>
        <w:rPr>
          <w:rFonts w:ascii="宋体" w:hAnsi="宋体" w:hint="eastAsia"/>
          <w:b/>
          <w:bCs/>
          <w:sz w:val="24"/>
        </w:rPr>
        <w:t>承包人</w:t>
      </w:r>
      <w:r>
        <w:rPr>
          <w:rFonts w:ascii="宋体" w:hAnsi="宋体" w:hint="eastAsia"/>
          <w:sz w:val="24"/>
        </w:rPr>
        <w:t>：（乙方）河南</w:t>
      </w:r>
      <w:r w:rsidR="001406F2">
        <w:rPr>
          <w:rFonts w:ascii="宋体" w:hAnsi="宋体" w:hint="eastAsia"/>
          <w:sz w:val="24"/>
        </w:rPr>
        <w:t>菱电制冷设备</w:t>
      </w:r>
      <w:r>
        <w:rPr>
          <w:rFonts w:ascii="宋体" w:hAnsi="宋体" w:hint="eastAsia"/>
          <w:sz w:val="24"/>
        </w:rPr>
        <w:t>有限公司</w:t>
      </w:r>
    </w:p>
    <w:p w:rsidR="00B93613" w:rsidRDefault="003D528A">
      <w:pPr>
        <w:spacing w:line="400" w:lineRule="exact"/>
        <w:ind w:firstLine="420"/>
        <w:rPr>
          <w:rFonts w:ascii="宋体" w:hAnsi="宋体"/>
          <w:sz w:val="24"/>
        </w:rPr>
      </w:pPr>
      <w:r>
        <w:rPr>
          <w:rFonts w:ascii="宋体" w:hAnsi="宋体"/>
          <w:sz w:val="24"/>
        </w:rPr>
        <w:t>依照《中华人民共和国合同法》、《</w:t>
      </w:r>
      <w:r>
        <w:rPr>
          <w:rFonts w:ascii="宋体" w:hAnsi="宋体" w:hint="eastAsia"/>
          <w:sz w:val="24"/>
        </w:rPr>
        <w:t>民法典</w:t>
      </w:r>
      <w:r>
        <w:rPr>
          <w:rFonts w:ascii="宋体" w:hAnsi="宋体"/>
          <w:sz w:val="24"/>
        </w:rPr>
        <w:t>》及其他有关法律、行政法规，遵循平等、自愿、公平和诚实信用的原则，双方就本工程施工事项协商一致，订立本合同。</w:t>
      </w:r>
    </w:p>
    <w:p w:rsidR="00B93613" w:rsidRDefault="003D528A">
      <w:pPr>
        <w:spacing w:line="400" w:lineRule="exact"/>
        <w:rPr>
          <w:rFonts w:ascii="宋体" w:hAnsi="宋体"/>
          <w:b/>
          <w:sz w:val="24"/>
        </w:rPr>
      </w:pPr>
      <w:r>
        <w:rPr>
          <w:rFonts w:ascii="宋体" w:hAnsi="宋体" w:hint="eastAsia"/>
          <w:b/>
          <w:sz w:val="24"/>
        </w:rPr>
        <w:t xml:space="preserve">第1条 工程概况                                                       </w:t>
      </w:r>
    </w:p>
    <w:p w:rsidR="00B93613" w:rsidRDefault="003D528A">
      <w:pPr>
        <w:spacing w:line="400" w:lineRule="exact"/>
        <w:rPr>
          <w:rFonts w:ascii="宋体" w:hAnsi="宋体"/>
          <w:sz w:val="24"/>
          <w:u w:val="single"/>
        </w:rPr>
      </w:pPr>
      <w:r>
        <w:rPr>
          <w:rFonts w:ascii="宋体" w:hAnsi="宋体" w:hint="eastAsia"/>
          <w:sz w:val="24"/>
        </w:rPr>
        <w:t>1.1工程名称：</w:t>
      </w:r>
      <w:r>
        <w:rPr>
          <w:rFonts w:ascii="宋体" w:hAnsi="宋体" w:hint="eastAsia"/>
          <w:sz w:val="24"/>
          <w:u w:val="single"/>
        </w:rPr>
        <w:t xml:space="preserve">  郑州大学</w:t>
      </w:r>
      <w:r w:rsidR="001406F2" w:rsidRPr="001406F2">
        <w:rPr>
          <w:rFonts w:ascii="宋体" w:hAnsi="宋体" w:hint="eastAsia"/>
          <w:sz w:val="24"/>
          <w:u w:val="single"/>
        </w:rPr>
        <w:t>主校区工科园中央空调冷却塔加固抢修</w:t>
      </w:r>
      <w:r>
        <w:rPr>
          <w:rFonts w:ascii="宋体" w:hAnsi="宋体" w:hint="eastAsia"/>
          <w:sz w:val="24"/>
          <w:u w:val="single"/>
        </w:rPr>
        <w:t xml:space="preserve">项目  </w:t>
      </w:r>
    </w:p>
    <w:p w:rsidR="00B93613" w:rsidRDefault="003D528A">
      <w:pPr>
        <w:spacing w:line="400" w:lineRule="exact"/>
        <w:rPr>
          <w:rFonts w:ascii="宋体" w:hAnsi="宋体"/>
          <w:i/>
          <w:sz w:val="24"/>
          <w:u w:val="single"/>
        </w:rPr>
      </w:pPr>
      <w:r>
        <w:rPr>
          <w:rFonts w:ascii="宋体" w:hAnsi="宋体" w:hint="eastAsia"/>
          <w:sz w:val="24"/>
        </w:rPr>
        <w:t>1.2工程地点：</w:t>
      </w:r>
      <w:r>
        <w:rPr>
          <w:rFonts w:ascii="宋体" w:hAnsi="宋体" w:hint="eastAsia"/>
          <w:sz w:val="24"/>
          <w:u w:val="single"/>
        </w:rPr>
        <w:t>郑州大学</w:t>
      </w:r>
      <w:r w:rsidR="001406F2">
        <w:rPr>
          <w:rFonts w:ascii="宋体" w:hAnsi="宋体" w:hint="eastAsia"/>
          <w:sz w:val="24"/>
          <w:u w:val="single"/>
        </w:rPr>
        <w:t>主</w:t>
      </w:r>
      <w:r>
        <w:rPr>
          <w:rFonts w:ascii="宋体" w:hAnsi="宋体" w:hint="eastAsia"/>
          <w:sz w:val="24"/>
          <w:u w:val="single"/>
        </w:rPr>
        <w:t>校区</w:t>
      </w:r>
    </w:p>
    <w:p w:rsidR="00B93613" w:rsidRDefault="003D528A">
      <w:pPr>
        <w:spacing w:line="400" w:lineRule="exact"/>
        <w:rPr>
          <w:rFonts w:ascii="宋体" w:hAnsi="宋体"/>
          <w:sz w:val="24"/>
        </w:rPr>
      </w:pPr>
      <w:r>
        <w:rPr>
          <w:rFonts w:ascii="宋体" w:hAnsi="宋体" w:hint="eastAsia"/>
          <w:sz w:val="24"/>
        </w:rPr>
        <w:t>1.3承包范围及</w:t>
      </w:r>
      <w:r>
        <w:rPr>
          <w:rFonts w:ascii="宋体" w:hAnsi="宋体"/>
          <w:sz w:val="24"/>
        </w:rPr>
        <w:t>内容要求</w:t>
      </w:r>
      <w:r>
        <w:rPr>
          <w:rFonts w:ascii="宋体" w:hAnsi="宋体" w:hint="eastAsia"/>
          <w:sz w:val="24"/>
        </w:rPr>
        <w:t>：</w:t>
      </w:r>
      <w:r>
        <w:rPr>
          <w:rFonts w:ascii="宋体" w:hAnsi="宋体" w:hint="eastAsia"/>
          <w:sz w:val="24"/>
          <w:u w:val="single"/>
        </w:rPr>
        <w:t xml:space="preserve"> </w:t>
      </w:r>
      <w:r w:rsidR="001406F2">
        <w:rPr>
          <w:rFonts w:ascii="宋体" w:hAnsi="宋体" w:hint="eastAsia"/>
          <w:sz w:val="24"/>
          <w:u w:val="single"/>
        </w:rPr>
        <w:t>工</w:t>
      </w:r>
      <w:r w:rsidR="001406F2" w:rsidRPr="001406F2">
        <w:rPr>
          <w:rFonts w:ascii="宋体" w:hAnsi="宋体" w:hint="eastAsia"/>
          <w:sz w:val="24"/>
          <w:u w:val="single"/>
        </w:rPr>
        <w:t>科园中央空调冷却塔加固抢修</w:t>
      </w:r>
      <w:r>
        <w:rPr>
          <w:rFonts w:ascii="宋体" w:hAnsi="宋体" w:hint="eastAsia"/>
          <w:sz w:val="24"/>
          <w:u w:val="single"/>
        </w:rPr>
        <w:t xml:space="preserve">，详见工程量清单  </w:t>
      </w:r>
    </w:p>
    <w:p w:rsidR="00B93613" w:rsidRDefault="003D528A">
      <w:pPr>
        <w:spacing w:line="400" w:lineRule="exact"/>
        <w:rPr>
          <w:rFonts w:ascii="宋体" w:hAnsi="宋体"/>
          <w:sz w:val="24"/>
        </w:rPr>
      </w:pPr>
      <w:r>
        <w:rPr>
          <w:rFonts w:ascii="宋体" w:hAnsi="宋体"/>
          <w:sz w:val="24"/>
        </w:rPr>
        <w:t>1.4</w:t>
      </w:r>
      <w:r>
        <w:rPr>
          <w:rFonts w:ascii="宋体" w:hAnsi="宋体" w:hint="eastAsia"/>
          <w:sz w:val="24"/>
        </w:rPr>
        <w:t>承包方式：</w:t>
      </w:r>
      <w:r>
        <w:rPr>
          <w:rFonts w:ascii="宋体" w:hAnsi="宋体" w:hint="eastAsia"/>
          <w:sz w:val="24"/>
          <w:u w:val="single"/>
        </w:rPr>
        <w:t xml:space="preserve">   总承包     </w:t>
      </w:r>
    </w:p>
    <w:p w:rsidR="00B93613" w:rsidRDefault="003D528A">
      <w:pPr>
        <w:spacing w:line="400" w:lineRule="exact"/>
        <w:rPr>
          <w:rFonts w:ascii="宋体" w:hAnsi="宋体"/>
          <w:sz w:val="24"/>
        </w:rPr>
      </w:pPr>
      <w:r>
        <w:rPr>
          <w:rFonts w:ascii="宋体" w:hAnsi="宋体"/>
          <w:sz w:val="24"/>
        </w:rPr>
        <w:t>1.5</w:t>
      </w:r>
      <w:r>
        <w:rPr>
          <w:rFonts w:ascii="宋体" w:hAnsi="宋体" w:hint="eastAsia"/>
          <w:sz w:val="24"/>
        </w:rPr>
        <w:t>工期：本工程自</w:t>
      </w:r>
      <w:r>
        <w:rPr>
          <w:rFonts w:ascii="宋体" w:hAnsi="宋体" w:hint="eastAsia"/>
          <w:sz w:val="24"/>
          <w:u w:val="single"/>
        </w:rPr>
        <w:t xml:space="preserve"> 2023 </w:t>
      </w:r>
      <w:r>
        <w:rPr>
          <w:rFonts w:ascii="宋体" w:hAnsi="宋体" w:hint="eastAsia"/>
          <w:sz w:val="24"/>
        </w:rPr>
        <w:t>年</w:t>
      </w:r>
      <w:r w:rsidR="001D09DD">
        <w:rPr>
          <w:rFonts w:ascii="宋体" w:hAnsi="宋体"/>
          <w:sz w:val="24"/>
          <w:u w:val="single"/>
        </w:rPr>
        <w:t>0</w:t>
      </w:r>
      <w:r>
        <w:rPr>
          <w:rFonts w:ascii="宋体" w:hAnsi="宋体" w:hint="eastAsia"/>
          <w:sz w:val="24"/>
          <w:u w:val="single"/>
        </w:rPr>
        <w:t xml:space="preserve">7 </w:t>
      </w:r>
      <w:r>
        <w:rPr>
          <w:rFonts w:ascii="宋体" w:hAnsi="宋体" w:hint="eastAsia"/>
          <w:sz w:val="24"/>
        </w:rPr>
        <w:t>月</w:t>
      </w:r>
      <w:r>
        <w:rPr>
          <w:rFonts w:ascii="宋体" w:hAnsi="宋体" w:hint="eastAsia"/>
          <w:sz w:val="24"/>
          <w:u w:val="single"/>
        </w:rPr>
        <w:t xml:space="preserve"> </w:t>
      </w:r>
      <w:r w:rsidR="001406F2">
        <w:rPr>
          <w:rFonts w:ascii="宋体" w:hAnsi="宋体" w:hint="eastAsia"/>
          <w:sz w:val="24"/>
          <w:u w:val="single"/>
        </w:rPr>
        <w:t>11</w:t>
      </w:r>
      <w:r>
        <w:rPr>
          <w:rFonts w:ascii="宋体" w:hAnsi="宋体" w:hint="eastAsia"/>
          <w:sz w:val="24"/>
        </w:rPr>
        <w:t>日开工，于</w:t>
      </w:r>
      <w:r>
        <w:rPr>
          <w:rFonts w:ascii="宋体" w:hAnsi="宋体" w:hint="eastAsia"/>
          <w:sz w:val="24"/>
          <w:u w:val="single"/>
        </w:rPr>
        <w:t xml:space="preserve"> 2023  </w:t>
      </w:r>
      <w:r>
        <w:rPr>
          <w:rFonts w:ascii="宋体" w:hAnsi="宋体" w:hint="eastAsia"/>
          <w:sz w:val="24"/>
        </w:rPr>
        <w:t>年</w:t>
      </w:r>
      <w:r w:rsidR="001D09DD">
        <w:rPr>
          <w:rFonts w:ascii="宋体" w:hAnsi="宋体"/>
          <w:sz w:val="24"/>
          <w:u w:val="single"/>
        </w:rPr>
        <w:t>0</w:t>
      </w:r>
      <w:r w:rsidR="001406F2">
        <w:rPr>
          <w:rFonts w:ascii="宋体" w:hAnsi="宋体" w:hint="eastAsia"/>
          <w:sz w:val="24"/>
          <w:u w:val="single"/>
        </w:rPr>
        <w:t>7</w:t>
      </w:r>
      <w:r>
        <w:rPr>
          <w:rFonts w:ascii="宋体" w:hAnsi="宋体" w:hint="eastAsia"/>
          <w:sz w:val="24"/>
          <w:u w:val="single"/>
        </w:rPr>
        <w:t xml:space="preserve"> </w:t>
      </w:r>
      <w:r>
        <w:rPr>
          <w:rFonts w:ascii="宋体" w:hAnsi="宋体" w:hint="eastAsia"/>
          <w:sz w:val="24"/>
        </w:rPr>
        <w:t>月</w:t>
      </w:r>
      <w:r w:rsidR="001406F2">
        <w:rPr>
          <w:rFonts w:ascii="宋体" w:hAnsi="宋体" w:hint="eastAsia"/>
          <w:sz w:val="24"/>
          <w:u w:val="single"/>
        </w:rPr>
        <w:t>15</w:t>
      </w:r>
      <w:r>
        <w:rPr>
          <w:rFonts w:ascii="宋体" w:hAnsi="宋体" w:hint="eastAsia"/>
          <w:sz w:val="24"/>
        </w:rPr>
        <w:t>日竣工。</w:t>
      </w:r>
    </w:p>
    <w:p w:rsidR="00B93613" w:rsidRDefault="003D528A">
      <w:pPr>
        <w:spacing w:line="400" w:lineRule="exact"/>
        <w:rPr>
          <w:rFonts w:ascii="宋体" w:hAnsi="宋体"/>
          <w:sz w:val="24"/>
          <w:u w:val="single"/>
        </w:rPr>
      </w:pPr>
      <w:r>
        <w:rPr>
          <w:rFonts w:ascii="宋体" w:hAnsi="宋体"/>
          <w:sz w:val="24"/>
        </w:rPr>
        <w:t>1.6</w:t>
      </w:r>
      <w:r>
        <w:rPr>
          <w:rFonts w:ascii="宋体" w:hAnsi="宋体" w:hint="eastAsia"/>
          <w:sz w:val="24"/>
        </w:rPr>
        <w:t>工程质量：</w:t>
      </w:r>
      <w:r>
        <w:rPr>
          <w:rFonts w:ascii="宋体" w:hAnsi="宋体" w:hint="eastAsia"/>
          <w:sz w:val="24"/>
          <w:u w:val="single"/>
        </w:rPr>
        <w:t xml:space="preserve">    合格    </w:t>
      </w:r>
    </w:p>
    <w:p w:rsidR="00B93613" w:rsidRDefault="003D528A">
      <w:pPr>
        <w:spacing w:line="400" w:lineRule="exact"/>
        <w:rPr>
          <w:rFonts w:ascii="宋体" w:hAnsi="宋体"/>
          <w:sz w:val="24"/>
          <w:u w:val="single"/>
        </w:rPr>
      </w:pPr>
      <w:r>
        <w:rPr>
          <w:rFonts w:ascii="宋体" w:hAnsi="宋体"/>
          <w:sz w:val="24"/>
        </w:rPr>
        <w:t>1.7</w:t>
      </w:r>
      <w:r>
        <w:rPr>
          <w:rFonts w:ascii="宋体" w:hAnsi="宋体" w:hint="eastAsia"/>
          <w:sz w:val="24"/>
        </w:rPr>
        <w:t>质保期：</w:t>
      </w:r>
      <w:r>
        <w:rPr>
          <w:rFonts w:ascii="宋体" w:hAnsi="宋体" w:hint="eastAsia"/>
          <w:sz w:val="24"/>
          <w:u w:val="single"/>
        </w:rPr>
        <w:t xml:space="preserve">      1年     </w:t>
      </w:r>
    </w:p>
    <w:p w:rsidR="00B93613" w:rsidRDefault="003D528A">
      <w:pPr>
        <w:spacing w:line="400" w:lineRule="exact"/>
        <w:rPr>
          <w:rFonts w:ascii="宋体" w:hAnsi="宋体"/>
          <w:kern w:val="0"/>
          <w:sz w:val="24"/>
          <w:u w:val="single"/>
        </w:rPr>
      </w:pPr>
      <w:r>
        <w:rPr>
          <w:rFonts w:ascii="宋体" w:hAnsi="宋体"/>
          <w:kern w:val="0"/>
          <w:sz w:val="24"/>
        </w:rPr>
        <w:t>1.8</w:t>
      </w:r>
      <w:r>
        <w:rPr>
          <w:rFonts w:ascii="宋体" w:hAnsi="宋体" w:hint="eastAsia"/>
          <w:kern w:val="0"/>
          <w:sz w:val="24"/>
        </w:rPr>
        <w:t>合同价款（人民币大写）：</w:t>
      </w:r>
      <w:r>
        <w:rPr>
          <w:rFonts w:ascii="宋体" w:hAnsi="宋体"/>
          <w:kern w:val="0"/>
          <w:sz w:val="24"/>
          <w:u w:val="single"/>
        </w:rPr>
        <w:t xml:space="preserve">   </w:t>
      </w:r>
      <w:r w:rsidR="001406F2">
        <w:rPr>
          <w:rFonts w:ascii="宋体" w:hAnsi="宋体" w:hint="eastAsia"/>
          <w:kern w:val="0"/>
          <w:sz w:val="24"/>
          <w:u w:val="single"/>
        </w:rPr>
        <w:t>叁</w:t>
      </w:r>
      <w:r>
        <w:rPr>
          <w:rFonts w:ascii="宋体" w:hAnsi="宋体"/>
          <w:kern w:val="0"/>
          <w:sz w:val="24"/>
          <w:u w:val="single"/>
        </w:rPr>
        <w:t>万</w:t>
      </w:r>
      <w:r w:rsidR="001406F2">
        <w:rPr>
          <w:rFonts w:ascii="宋体" w:hAnsi="宋体" w:hint="eastAsia"/>
          <w:kern w:val="0"/>
          <w:sz w:val="24"/>
          <w:u w:val="single"/>
        </w:rPr>
        <w:t>捌</w:t>
      </w:r>
      <w:r>
        <w:rPr>
          <w:rFonts w:ascii="宋体" w:hAnsi="宋体"/>
          <w:kern w:val="0"/>
          <w:sz w:val="24"/>
          <w:u w:val="single"/>
        </w:rPr>
        <w:t>仟</w:t>
      </w:r>
      <w:r w:rsidR="001406F2">
        <w:rPr>
          <w:rFonts w:ascii="宋体" w:hAnsi="宋体" w:hint="eastAsia"/>
          <w:kern w:val="0"/>
          <w:sz w:val="24"/>
          <w:u w:val="single"/>
        </w:rPr>
        <w:t>陆</w:t>
      </w:r>
      <w:r>
        <w:rPr>
          <w:rFonts w:ascii="宋体" w:hAnsi="宋体"/>
          <w:kern w:val="0"/>
          <w:sz w:val="24"/>
          <w:u w:val="single"/>
        </w:rPr>
        <w:t>佰元整（</w:t>
      </w:r>
      <w:r w:rsidR="001406F2">
        <w:rPr>
          <w:rFonts w:ascii="宋体" w:hAnsi="宋体" w:hint="eastAsia"/>
          <w:kern w:val="0"/>
          <w:sz w:val="24"/>
          <w:u w:val="single"/>
        </w:rPr>
        <w:t>386</w:t>
      </w:r>
      <w:r>
        <w:rPr>
          <w:rFonts w:ascii="宋体" w:hAnsi="宋体" w:hint="eastAsia"/>
          <w:kern w:val="0"/>
          <w:sz w:val="24"/>
          <w:u w:val="single"/>
        </w:rPr>
        <w:t>00.00</w:t>
      </w:r>
      <w:r>
        <w:rPr>
          <w:rFonts w:ascii="宋体" w:hAnsi="宋体"/>
          <w:kern w:val="0"/>
          <w:sz w:val="24"/>
          <w:u w:val="single"/>
        </w:rPr>
        <w:t xml:space="preserve">） </w:t>
      </w:r>
    </w:p>
    <w:p w:rsidR="00B93613" w:rsidRDefault="003D528A">
      <w:pPr>
        <w:spacing w:line="400" w:lineRule="exact"/>
        <w:rPr>
          <w:rFonts w:ascii="宋体" w:hAnsi="宋体"/>
          <w:b/>
          <w:sz w:val="24"/>
        </w:rPr>
      </w:pPr>
      <w:r>
        <w:rPr>
          <w:rFonts w:ascii="宋体" w:hAnsi="宋体" w:hint="eastAsia"/>
          <w:b/>
          <w:sz w:val="24"/>
        </w:rPr>
        <w:t>第</w:t>
      </w:r>
      <w:r>
        <w:rPr>
          <w:rFonts w:ascii="宋体" w:hAnsi="宋体"/>
          <w:b/>
          <w:sz w:val="24"/>
        </w:rPr>
        <w:t>2</w:t>
      </w:r>
      <w:r>
        <w:rPr>
          <w:rFonts w:ascii="宋体" w:hAnsi="宋体" w:hint="eastAsia"/>
          <w:b/>
          <w:sz w:val="24"/>
        </w:rPr>
        <w:t>条  工程质量及验收</w:t>
      </w:r>
    </w:p>
    <w:p w:rsidR="00B93613" w:rsidRDefault="003D528A">
      <w:pPr>
        <w:spacing w:line="400" w:lineRule="exact"/>
        <w:rPr>
          <w:rFonts w:ascii="宋体" w:hAnsi="宋体"/>
          <w:sz w:val="24"/>
        </w:rPr>
      </w:pPr>
      <w:r>
        <w:rPr>
          <w:rFonts w:ascii="宋体" w:hAnsi="宋体"/>
          <w:sz w:val="24"/>
        </w:rPr>
        <w:t>2.1</w:t>
      </w:r>
      <w:r>
        <w:rPr>
          <w:rFonts w:ascii="宋体" w:hAnsi="宋体" w:hint="eastAsia"/>
          <w:sz w:val="24"/>
        </w:rPr>
        <w:t>本工程质量应达到国家质量评定</w:t>
      </w:r>
      <w:r>
        <w:rPr>
          <w:rFonts w:ascii="宋体" w:hAnsi="宋体" w:hint="eastAsia"/>
          <w:sz w:val="24"/>
          <w:u w:val="single"/>
        </w:rPr>
        <w:t>合格</w:t>
      </w:r>
      <w:r>
        <w:rPr>
          <w:rFonts w:ascii="宋体" w:hAnsi="宋体" w:hint="eastAsia"/>
          <w:sz w:val="24"/>
        </w:rPr>
        <w:t>标准。若达不到</w:t>
      </w:r>
      <w:r>
        <w:rPr>
          <w:rFonts w:ascii="宋体" w:hAnsi="宋体" w:hint="eastAsia"/>
          <w:sz w:val="24"/>
          <w:u w:val="single"/>
        </w:rPr>
        <w:t>合格</w:t>
      </w:r>
      <w:r>
        <w:rPr>
          <w:rFonts w:ascii="宋体" w:hAnsi="宋体" w:hint="eastAsia"/>
          <w:sz w:val="24"/>
        </w:rPr>
        <w:t>标准，乙方负责返工直至达到</w:t>
      </w:r>
      <w:r>
        <w:rPr>
          <w:rFonts w:ascii="宋体" w:hAnsi="宋体" w:hint="eastAsia"/>
          <w:sz w:val="24"/>
          <w:u w:val="single"/>
        </w:rPr>
        <w:t>合格</w:t>
      </w:r>
      <w:r>
        <w:rPr>
          <w:rFonts w:ascii="宋体" w:hAnsi="宋体" w:hint="eastAsia"/>
          <w:sz w:val="24"/>
        </w:rPr>
        <w:t>标准，并承担一切费用。</w:t>
      </w:r>
    </w:p>
    <w:p w:rsidR="00B93613" w:rsidRDefault="003D528A">
      <w:pPr>
        <w:spacing w:line="400" w:lineRule="exact"/>
        <w:rPr>
          <w:rFonts w:ascii="宋体" w:hAnsi="宋体"/>
          <w:sz w:val="24"/>
        </w:rPr>
      </w:pPr>
      <w:r>
        <w:rPr>
          <w:rFonts w:ascii="宋体" w:hAnsi="宋体"/>
          <w:sz w:val="24"/>
        </w:rPr>
        <w:t>2.</w:t>
      </w:r>
      <w:r>
        <w:rPr>
          <w:rFonts w:ascii="宋体" w:hAnsi="宋体" w:hint="eastAsia"/>
          <w:sz w:val="24"/>
        </w:rPr>
        <w:t>2乙方应提前48小时通知甲方,及时办理隐蔽工程和中间工程的检查与验收手续。</w:t>
      </w:r>
    </w:p>
    <w:p w:rsidR="00B93613" w:rsidRDefault="003D528A">
      <w:pPr>
        <w:spacing w:line="400" w:lineRule="exact"/>
        <w:rPr>
          <w:rFonts w:ascii="宋体" w:hAnsi="宋体"/>
          <w:sz w:val="24"/>
        </w:rPr>
      </w:pPr>
      <w:r>
        <w:rPr>
          <w:rFonts w:ascii="宋体" w:hAnsi="宋体"/>
          <w:sz w:val="24"/>
        </w:rPr>
        <w:t>2.</w:t>
      </w:r>
      <w:r>
        <w:rPr>
          <w:rFonts w:ascii="宋体" w:hAnsi="宋体" w:hint="eastAsia"/>
          <w:sz w:val="24"/>
        </w:rPr>
        <w:t>3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rsidR="00B93613" w:rsidRDefault="003D528A">
      <w:pPr>
        <w:spacing w:line="400" w:lineRule="exact"/>
        <w:rPr>
          <w:rFonts w:ascii="宋体" w:hAnsi="宋体"/>
          <w:sz w:val="24"/>
        </w:rPr>
      </w:pPr>
      <w:r>
        <w:rPr>
          <w:rFonts w:ascii="宋体" w:hAnsi="宋体" w:hint="eastAsia"/>
          <w:sz w:val="24"/>
        </w:rPr>
        <w:t>2.4由于乙方原因造成质量事故其返工费用 由乙方承担，工期不顺延。</w:t>
      </w:r>
    </w:p>
    <w:p w:rsidR="00B93613" w:rsidRDefault="003D528A">
      <w:pPr>
        <w:spacing w:line="400" w:lineRule="exact"/>
        <w:rPr>
          <w:rFonts w:ascii="宋体" w:hAnsi="宋体"/>
          <w:sz w:val="24"/>
        </w:rPr>
      </w:pPr>
      <w:r>
        <w:rPr>
          <w:rFonts w:ascii="宋体" w:hAnsi="宋体"/>
          <w:sz w:val="24"/>
        </w:rPr>
        <w:t>2.</w:t>
      </w:r>
      <w:r>
        <w:rPr>
          <w:rFonts w:ascii="宋体" w:hAnsi="宋体" w:hint="eastAsia"/>
          <w:sz w:val="24"/>
        </w:rPr>
        <w:t>5工程竣工后，乙方须提交竣工</w:t>
      </w:r>
      <w:r>
        <w:rPr>
          <w:rFonts w:ascii="宋体" w:hAnsi="宋体"/>
          <w:sz w:val="24"/>
        </w:rPr>
        <w:t>资料</w:t>
      </w:r>
      <w:r>
        <w:rPr>
          <w:rFonts w:ascii="宋体" w:hAnsi="宋体" w:hint="eastAsia"/>
          <w:sz w:val="24"/>
        </w:rPr>
        <w:t>2份，及时通知甲方组织验收，并办理验收移交手续。</w:t>
      </w:r>
    </w:p>
    <w:p w:rsidR="00B93613" w:rsidRDefault="003D528A">
      <w:pPr>
        <w:spacing w:line="400" w:lineRule="exact"/>
        <w:rPr>
          <w:rFonts w:ascii="宋体" w:hAnsi="宋体"/>
          <w:b/>
          <w:sz w:val="24"/>
        </w:rPr>
      </w:pPr>
      <w:r>
        <w:rPr>
          <w:rFonts w:ascii="宋体" w:hAnsi="宋体" w:hint="eastAsia"/>
          <w:b/>
          <w:sz w:val="24"/>
        </w:rPr>
        <w:t>第</w:t>
      </w:r>
      <w:r>
        <w:rPr>
          <w:rFonts w:ascii="宋体" w:hAnsi="宋体"/>
          <w:b/>
          <w:sz w:val="24"/>
        </w:rPr>
        <w:t>3</w:t>
      </w:r>
      <w:r>
        <w:rPr>
          <w:rFonts w:ascii="宋体" w:hAnsi="宋体" w:hint="eastAsia"/>
          <w:b/>
          <w:sz w:val="24"/>
        </w:rPr>
        <w:t>条  工期的约定</w:t>
      </w:r>
    </w:p>
    <w:p w:rsidR="00B93613" w:rsidRDefault="003D528A">
      <w:pPr>
        <w:spacing w:line="400" w:lineRule="exact"/>
        <w:rPr>
          <w:rFonts w:ascii="宋体" w:hAnsi="宋体"/>
          <w:sz w:val="24"/>
        </w:rPr>
      </w:pPr>
      <w:r>
        <w:rPr>
          <w:rFonts w:ascii="宋体" w:hAnsi="宋体" w:hint="eastAsia"/>
          <w:sz w:val="24"/>
        </w:rPr>
        <w:t>3.1因乙方责任，不能按期开工或中途无故停工，影响工期，工期不顺延。</w:t>
      </w:r>
    </w:p>
    <w:p w:rsidR="00B93613" w:rsidRDefault="003D528A">
      <w:pPr>
        <w:spacing w:line="400" w:lineRule="exact"/>
        <w:rPr>
          <w:rFonts w:ascii="宋体" w:hAnsi="宋体"/>
          <w:sz w:val="24"/>
        </w:rPr>
      </w:pPr>
      <w:r>
        <w:rPr>
          <w:rFonts w:ascii="宋体" w:hAnsi="宋体"/>
          <w:sz w:val="24"/>
        </w:rPr>
        <w:t>3.</w:t>
      </w:r>
      <w:r>
        <w:rPr>
          <w:rFonts w:ascii="宋体" w:hAnsi="宋体" w:hint="eastAsia"/>
          <w:sz w:val="24"/>
        </w:rPr>
        <w:t>2因设计变更或非乙方原因造成的停电、停水、停气及不可抗力因素影响，导致停工8小时以上（一周内累计计算），工期相应顺延。</w:t>
      </w:r>
    </w:p>
    <w:p w:rsidR="00B93613" w:rsidRDefault="003D528A">
      <w:pPr>
        <w:spacing w:line="400" w:lineRule="exact"/>
        <w:rPr>
          <w:rFonts w:ascii="宋体" w:hAnsi="宋体"/>
          <w:b/>
          <w:sz w:val="24"/>
        </w:rPr>
      </w:pPr>
      <w:r>
        <w:rPr>
          <w:rFonts w:ascii="宋体" w:hAnsi="宋体" w:hint="eastAsia"/>
          <w:b/>
          <w:sz w:val="24"/>
        </w:rPr>
        <w:t>第</w:t>
      </w:r>
      <w:r>
        <w:rPr>
          <w:rFonts w:ascii="宋体" w:hAnsi="宋体"/>
          <w:b/>
          <w:sz w:val="24"/>
        </w:rPr>
        <w:t>4</w:t>
      </w:r>
      <w:r>
        <w:rPr>
          <w:rFonts w:ascii="宋体" w:hAnsi="宋体" w:hint="eastAsia"/>
          <w:b/>
          <w:sz w:val="24"/>
        </w:rPr>
        <w:t>条  工程价变更及结算的约定</w:t>
      </w:r>
    </w:p>
    <w:p w:rsidR="00B93613" w:rsidRDefault="003D528A">
      <w:pPr>
        <w:spacing w:line="400" w:lineRule="exact"/>
        <w:rPr>
          <w:rFonts w:ascii="宋体" w:hAnsi="宋体"/>
          <w:sz w:val="24"/>
        </w:rPr>
      </w:pPr>
      <w:r>
        <w:rPr>
          <w:rFonts w:ascii="宋体" w:hAnsi="宋体"/>
          <w:sz w:val="24"/>
        </w:rPr>
        <w:t>4.1</w:t>
      </w:r>
      <w:r>
        <w:rPr>
          <w:rFonts w:ascii="宋体" w:hAnsi="宋体" w:hint="eastAsia"/>
          <w:sz w:val="24"/>
        </w:rPr>
        <w:t>本合同价款采用固定单价合同。</w:t>
      </w:r>
    </w:p>
    <w:p w:rsidR="00B93613" w:rsidRDefault="003D528A">
      <w:pPr>
        <w:spacing w:line="400" w:lineRule="exact"/>
        <w:rPr>
          <w:rFonts w:ascii="宋体" w:hAnsi="宋体"/>
          <w:sz w:val="24"/>
        </w:rPr>
      </w:pPr>
      <w:r>
        <w:rPr>
          <w:rFonts w:ascii="宋体" w:hAnsi="宋体"/>
          <w:sz w:val="24"/>
        </w:rPr>
        <w:t>4.</w:t>
      </w:r>
      <w:r>
        <w:rPr>
          <w:rFonts w:ascii="宋体" w:hAnsi="宋体" w:hint="eastAsia"/>
          <w:sz w:val="24"/>
        </w:rPr>
        <w:t>2</w:t>
      </w:r>
      <w:r>
        <w:rPr>
          <w:rFonts w:ascii="宋体" w:hAnsi="宋体"/>
          <w:sz w:val="24"/>
        </w:rPr>
        <w:t>变更的范围的约定：增加或减少合同中</w:t>
      </w:r>
      <w:r>
        <w:rPr>
          <w:rFonts w:ascii="宋体" w:hAnsi="宋体" w:hint="eastAsia"/>
          <w:sz w:val="24"/>
        </w:rPr>
        <w:t>任一清单工程量、</w:t>
      </w:r>
      <w:r>
        <w:rPr>
          <w:rFonts w:ascii="宋体" w:hAnsi="宋体"/>
          <w:sz w:val="24"/>
        </w:rPr>
        <w:t>改变合同中任何工作的质量标准或其他特性</w:t>
      </w:r>
      <w:r>
        <w:rPr>
          <w:rFonts w:ascii="宋体" w:hAnsi="宋体" w:hint="eastAsia"/>
          <w:sz w:val="24"/>
        </w:rPr>
        <w:t>，变更内容必须由甲方确认。</w:t>
      </w:r>
      <w:r>
        <w:rPr>
          <w:rFonts w:ascii="宋体" w:hAnsi="宋体"/>
          <w:sz w:val="24"/>
        </w:rPr>
        <w:t>但</w:t>
      </w:r>
      <w:r>
        <w:rPr>
          <w:rFonts w:ascii="宋体" w:hAnsi="宋体" w:hint="eastAsia"/>
          <w:sz w:val="24"/>
        </w:rPr>
        <w:t>变更追加</w:t>
      </w:r>
      <w:r>
        <w:rPr>
          <w:rFonts w:ascii="宋体" w:hAnsi="宋体"/>
          <w:sz w:val="24"/>
        </w:rPr>
        <w:t>总金额</w:t>
      </w:r>
      <w:r>
        <w:rPr>
          <w:rFonts w:ascii="宋体" w:hAnsi="宋体" w:hint="eastAsia"/>
          <w:sz w:val="24"/>
        </w:rPr>
        <w:t>不得超过原合同采购</w:t>
      </w:r>
      <w:r>
        <w:rPr>
          <w:rFonts w:ascii="宋体" w:hAnsi="宋体"/>
          <w:sz w:val="24"/>
        </w:rPr>
        <w:t>金额</w:t>
      </w:r>
      <w:r>
        <w:rPr>
          <w:rFonts w:ascii="宋体" w:hAnsi="宋体" w:hint="eastAsia"/>
          <w:sz w:val="24"/>
        </w:rPr>
        <w:t>的百分之十，合计</w:t>
      </w:r>
      <w:r>
        <w:rPr>
          <w:rFonts w:ascii="宋体" w:hAnsi="宋体"/>
          <w:sz w:val="24"/>
        </w:rPr>
        <w:t>不得超过项目预算</w:t>
      </w:r>
      <w:r>
        <w:rPr>
          <w:rFonts w:ascii="宋体" w:hAnsi="宋体" w:hint="eastAsia"/>
          <w:sz w:val="24"/>
        </w:rPr>
        <w:t>。</w:t>
      </w:r>
    </w:p>
    <w:p w:rsidR="00B93613" w:rsidRDefault="003D528A">
      <w:pPr>
        <w:spacing w:line="400" w:lineRule="exact"/>
        <w:rPr>
          <w:rFonts w:ascii="宋体" w:hAnsi="宋体"/>
          <w:sz w:val="24"/>
        </w:rPr>
      </w:pPr>
      <w:r>
        <w:rPr>
          <w:rFonts w:ascii="宋体" w:hAnsi="宋体" w:hint="eastAsia"/>
          <w:sz w:val="24"/>
        </w:rPr>
        <w:t>4.3</w:t>
      </w:r>
      <w:r>
        <w:rPr>
          <w:rFonts w:ascii="宋体" w:hAnsi="宋体"/>
          <w:sz w:val="24"/>
        </w:rPr>
        <w:t>变更估价的约定: 招标文件规定范围内的施工内容，承包人投标文件没有的，视为漏项，发包人不予追加。如果有变更，变更金额小于15%的单项工程，承包人投标文件列明综合单价的，按承包人单价计取，没有列明单价的按</w:t>
      </w:r>
      <w:r>
        <w:rPr>
          <w:rFonts w:ascii="宋体" w:hAnsi="宋体" w:hint="eastAsia"/>
          <w:sz w:val="24"/>
        </w:rPr>
        <w:t>现行造价标准</w:t>
      </w:r>
      <w:r>
        <w:rPr>
          <w:rFonts w:ascii="宋体" w:hAnsi="宋体"/>
          <w:sz w:val="24"/>
        </w:rPr>
        <w:t>核定</w:t>
      </w:r>
      <w:r>
        <w:rPr>
          <w:rFonts w:ascii="宋体" w:hAnsi="宋体" w:hint="eastAsia"/>
          <w:sz w:val="24"/>
        </w:rPr>
        <w:t>单</w:t>
      </w:r>
      <w:r>
        <w:rPr>
          <w:rFonts w:ascii="宋体" w:hAnsi="宋体"/>
          <w:sz w:val="24"/>
        </w:rPr>
        <w:t>价</w:t>
      </w:r>
      <w:r>
        <w:rPr>
          <w:rFonts w:ascii="宋体" w:hAnsi="宋体" w:hint="eastAsia"/>
          <w:sz w:val="24"/>
        </w:rPr>
        <w:t>；</w:t>
      </w:r>
      <w:r>
        <w:rPr>
          <w:rFonts w:ascii="宋体" w:hAnsi="宋体"/>
          <w:sz w:val="24"/>
        </w:rPr>
        <w:t>变更金额大于等于单项工程金额15%的，无论承包人投标文件内是否列明该单价，甲乙双方都须重新核定该单项</w:t>
      </w:r>
      <w:r>
        <w:rPr>
          <w:rFonts w:ascii="宋体" w:hAnsi="宋体"/>
          <w:sz w:val="24"/>
        </w:rPr>
        <w:lastRenderedPageBreak/>
        <w:t>工程综合单价。</w:t>
      </w:r>
    </w:p>
    <w:p w:rsidR="00B93613" w:rsidRDefault="003D528A">
      <w:pPr>
        <w:spacing w:line="400" w:lineRule="exact"/>
        <w:rPr>
          <w:rFonts w:ascii="宋体" w:hAnsi="宋体"/>
          <w:sz w:val="24"/>
        </w:rPr>
      </w:pPr>
      <w:r>
        <w:rPr>
          <w:rFonts w:ascii="宋体" w:hAnsi="宋体" w:hint="eastAsia"/>
          <w:sz w:val="24"/>
        </w:rPr>
        <w:t>4.4工程款支付的方式：此工程不支付预付款，施工完毕、验收合格付合同价的97%，剩余3%在质保期满后一次结清。</w:t>
      </w:r>
    </w:p>
    <w:p w:rsidR="00B93613" w:rsidRDefault="003D528A">
      <w:pPr>
        <w:spacing w:line="400" w:lineRule="exact"/>
        <w:rPr>
          <w:rFonts w:ascii="宋体" w:hAnsi="宋体"/>
          <w:sz w:val="24"/>
        </w:rPr>
      </w:pPr>
      <w:r>
        <w:rPr>
          <w:rFonts w:ascii="宋体" w:hAnsi="宋体"/>
          <w:sz w:val="24"/>
        </w:rPr>
        <w:t>4.</w:t>
      </w:r>
      <w:r>
        <w:rPr>
          <w:rFonts w:ascii="宋体" w:hAnsi="宋体" w:hint="eastAsia"/>
          <w:sz w:val="24"/>
        </w:rPr>
        <w:t>5工程竣工验收后内，乙方提供工程竣工送审资料一式两份。</w:t>
      </w:r>
    </w:p>
    <w:p w:rsidR="00B93613" w:rsidRDefault="003D528A">
      <w:pPr>
        <w:spacing w:line="400" w:lineRule="exact"/>
        <w:rPr>
          <w:rFonts w:ascii="宋体" w:hAnsi="宋体"/>
          <w:b/>
          <w:sz w:val="24"/>
        </w:rPr>
      </w:pPr>
      <w:r>
        <w:rPr>
          <w:rFonts w:ascii="宋体" w:hAnsi="宋体" w:hint="eastAsia"/>
          <w:b/>
          <w:sz w:val="24"/>
        </w:rPr>
        <w:t xml:space="preserve">第5条   </w:t>
      </w:r>
      <w:r>
        <w:rPr>
          <w:rFonts w:ascii="宋体" w:hAnsi="宋体"/>
          <w:b/>
          <w:sz w:val="24"/>
        </w:rPr>
        <w:t>履约担保</w:t>
      </w:r>
    </w:p>
    <w:p w:rsidR="00B93613" w:rsidRDefault="003D528A">
      <w:pPr>
        <w:spacing w:line="400" w:lineRule="exact"/>
        <w:ind w:firstLineChars="200" w:firstLine="480"/>
        <w:rPr>
          <w:rFonts w:ascii="宋体" w:hAnsi="宋体"/>
          <w:sz w:val="24"/>
        </w:rPr>
      </w:pPr>
      <w:r>
        <w:rPr>
          <w:rFonts w:ascii="宋体" w:hAnsi="宋体" w:hint="eastAsia"/>
          <w:sz w:val="24"/>
        </w:rPr>
        <w:t>乙方向甲方以现金或转账的方式提供合同总额／的履约保证金。履约担保金</w:t>
      </w:r>
      <w:r>
        <w:rPr>
          <w:rFonts w:ascii="宋体" w:hAnsi="宋体"/>
          <w:sz w:val="24"/>
        </w:rPr>
        <w:t>在签订合同前交学校财务</w:t>
      </w:r>
      <w:r>
        <w:rPr>
          <w:rFonts w:ascii="宋体" w:hAnsi="宋体" w:hint="eastAsia"/>
          <w:sz w:val="24"/>
        </w:rPr>
        <w:t>处</w:t>
      </w:r>
      <w:r>
        <w:rPr>
          <w:rFonts w:ascii="宋体" w:hAnsi="宋体"/>
          <w:sz w:val="24"/>
        </w:rPr>
        <w:t>，</w:t>
      </w:r>
      <w:r>
        <w:rPr>
          <w:rFonts w:ascii="宋体" w:hAnsi="宋体" w:hint="eastAsia"/>
          <w:sz w:val="24"/>
        </w:rPr>
        <w:t>工程验收合格，正式交付</w:t>
      </w:r>
      <w:r>
        <w:rPr>
          <w:rFonts w:ascii="宋体" w:hAnsi="宋体"/>
          <w:sz w:val="24"/>
        </w:rPr>
        <w:t>使用</w:t>
      </w:r>
      <w:r>
        <w:rPr>
          <w:rFonts w:ascii="宋体" w:hAnsi="宋体" w:hint="eastAsia"/>
          <w:sz w:val="24"/>
        </w:rPr>
        <w:t>后予以退还</w:t>
      </w:r>
      <w:r>
        <w:rPr>
          <w:rFonts w:ascii="宋体" w:hAnsi="宋体"/>
          <w:sz w:val="24"/>
        </w:rPr>
        <w:t>。</w:t>
      </w:r>
    </w:p>
    <w:p w:rsidR="00B93613" w:rsidRDefault="003D528A">
      <w:pPr>
        <w:spacing w:line="400" w:lineRule="exact"/>
        <w:rPr>
          <w:rFonts w:ascii="宋体" w:hAnsi="宋体"/>
          <w:b/>
          <w:sz w:val="24"/>
        </w:rPr>
      </w:pPr>
      <w:r>
        <w:rPr>
          <w:rFonts w:ascii="宋体" w:hAnsi="宋体" w:hint="eastAsia"/>
          <w:b/>
          <w:sz w:val="24"/>
        </w:rPr>
        <w:t>第6条  甲方工作</w:t>
      </w:r>
    </w:p>
    <w:p w:rsidR="00B93613" w:rsidRDefault="003D528A">
      <w:pPr>
        <w:spacing w:line="400" w:lineRule="exact"/>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开工前</w:t>
      </w:r>
      <w:r>
        <w:rPr>
          <w:rFonts w:ascii="宋体" w:hAnsi="宋体" w:hint="eastAsia"/>
          <w:sz w:val="24"/>
          <w:u w:val="single"/>
        </w:rPr>
        <w:t xml:space="preserve">  ／ </w:t>
      </w:r>
      <w:r>
        <w:rPr>
          <w:rFonts w:ascii="宋体" w:hAnsi="宋体" w:hint="eastAsia"/>
          <w:sz w:val="24"/>
        </w:rPr>
        <w:t>天，向乙方提供经确认的施工图纸</w:t>
      </w:r>
      <w:r>
        <w:rPr>
          <w:rFonts w:ascii="宋体" w:hAnsi="宋体" w:hint="eastAsia"/>
          <w:sz w:val="24"/>
          <w:u w:val="single"/>
        </w:rPr>
        <w:t xml:space="preserve">  ／ </w:t>
      </w:r>
      <w:r>
        <w:rPr>
          <w:rFonts w:ascii="宋体" w:hAnsi="宋体" w:hint="eastAsia"/>
          <w:sz w:val="24"/>
        </w:rPr>
        <w:t>份，并向乙方进行现场交底。向乙方提供施工所需的水、电接点（费用由乙方自理），办理施工所涉及的各种申请、批件等手续。</w:t>
      </w:r>
    </w:p>
    <w:p w:rsidR="00B93613" w:rsidRDefault="003D528A">
      <w:pPr>
        <w:spacing w:line="400" w:lineRule="exact"/>
        <w:rPr>
          <w:rFonts w:ascii="宋体" w:hAnsi="宋体"/>
          <w:sz w:val="24"/>
        </w:rPr>
      </w:pPr>
      <w:r>
        <w:rPr>
          <w:rFonts w:ascii="宋体" w:hAnsi="宋体" w:hint="eastAsia"/>
          <w:sz w:val="24"/>
        </w:rPr>
        <w:t>6.2指派</w:t>
      </w:r>
      <w:r>
        <w:rPr>
          <w:rFonts w:ascii="宋体" w:hAnsi="宋体" w:hint="eastAsia"/>
          <w:sz w:val="24"/>
          <w:u w:val="single"/>
        </w:rPr>
        <w:t xml:space="preserve">  沈永昌  </w:t>
      </w:r>
      <w:r>
        <w:rPr>
          <w:rFonts w:ascii="宋体" w:hAnsi="宋体" w:hint="eastAsia"/>
          <w:sz w:val="24"/>
        </w:rPr>
        <w:t>为甲方驻工地代表，负责合同履行。对工程质量、进度进行监督检查，办理验收、变更、登记手续和其他事宜。</w:t>
      </w:r>
    </w:p>
    <w:p w:rsidR="00B93613" w:rsidRDefault="003D528A">
      <w:pPr>
        <w:spacing w:line="400" w:lineRule="exact"/>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委托</w:t>
      </w:r>
      <w:r>
        <w:rPr>
          <w:rFonts w:ascii="宋体" w:hAnsi="宋体" w:hint="eastAsia"/>
          <w:sz w:val="24"/>
          <w:u w:val="single"/>
        </w:rPr>
        <w:t xml:space="preserve">       ／     </w:t>
      </w:r>
      <w:r>
        <w:rPr>
          <w:rFonts w:ascii="宋体" w:hAnsi="宋体" w:hint="eastAsia"/>
          <w:sz w:val="24"/>
        </w:rPr>
        <w:t xml:space="preserve">监理公司进行工程监理，监理公司任命 </w:t>
      </w:r>
      <w:r>
        <w:rPr>
          <w:rFonts w:ascii="宋体" w:hAnsi="宋体" w:hint="eastAsia"/>
          <w:sz w:val="24"/>
          <w:u w:val="single"/>
        </w:rPr>
        <w:t xml:space="preserve">     ／   </w:t>
      </w:r>
      <w:r>
        <w:rPr>
          <w:rFonts w:ascii="宋体" w:hAnsi="宋体" w:hint="eastAsia"/>
          <w:sz w:val="24"/>
        </w:rPr>
        <w:t>为监理工程师，其职责在监理合同中应明确。</w:t>
      </w:r>
    </w:p>
    <w:p w:rsidR="00B93613" w:rsidRDefault="003D528A">
      <w:pPr>
        <w:spacing w:line="400" w:lineRule="exact"/>
        <w:rPr>
          <w:rFonts w:ascii="宋体" w:hAnsi="宋体"/>
          <w:b/>
          <w:sz w:val="24"/>
        </w:rPr>
      </w:pPr>
      <w:r>
        <w:rPr>
          <w:rFonts w:ascii="宋体" w:hAnsi="宋体" w:hint="eastAsia"/>
          <w:b/>
          <w:sz w:val="24"/>
        </w:rPr>
        <w:t>第7条 乙方工作</w:t>
      </w:r>
    </w:p>
    <w:p w:rsidR="00B93613" w:rsidRDefault="003D528A">
      <w:pPr>
        <w:spacing w:line="400" w:lineRule="exact"/>
        <w:rPr>
          <w:rFonts w:ascii="宋体" w:hAnsi="宋体"/>
          <w:sz w:val="24"/>
        </w:rPr>
      </w:pPr>
      <w:r>
        <w:rPr>
          <w:rFonts w:ascii="宋体" w:hAnsi="宋体" w:hint="eastAsia"/>
          <w:sz w:val="24"/>
        </w:rPr>
        <w:t>7.1参加甲方组织的施工图纸或作法说明的现场交底，拟定施工方案和进度计划，交甲方审定。</w:t>
      </w:r>
    </w:p>
    <w:p w:rsidR="00B93613" w:rsidRDefault="003D528A">
      <w:pPr>
        <w:spacing w:line="400" w:lineRule="exact"/>
        <w:rPr>
          <w:rFonts w:ascii="宋体" w:hAnsi="宋体"/>
          <w:sz w:val="24"/>
        </w:rPr>
      </w:pPr>
      <w:r>
        <w:rPr>
          <w:rFonts w:ascii="宋体" w:hAnsi="宋体" w:hint="eastAsia"/>
          <w:sz w:val="24"/>
        </w:rPr>
        <w:t xml:space="preserve">7.2指派 </w:t>
      </w:r>
      <w:r w:rsidRPr="001406F2">
        <w:rPr>
          <w:rFonts w:ascii="宋体" w:hAnsi="宋体" w:hint="eastAsia"/>
          <w:color w:val="FF0000"/>
          <w:sz w:val="24"/>
          <w:u w:val="single"/>
        </w:rPr>
        <w:t xml:space="preserve">     </w:t>
      </w:r>
      <w:r>
        <w:rPr>
          <w:rFonts w:ascii="宋体" w:hAnsi="宋体" w:hint="eastAsia"/>
          <w:sz w:val="24"/>
        </w:rPr>
        <w:t>为乙方驻工地项目经理，负责合同履行。按要求组织施工，保质、保量、按期完成施工任务，解决由乙方负责的各项事宜。</w:t>
      </w:r>
    </w:p>
    <w:p w:rsidR="00B93613" w:rsidRDefault="003D528A">
      <w:pPr>
        <w:spacing w:line="400" w:lineRule="exact"/>
        <w:rPr>
          <w:rFonts w:ascii="宋体" w:hAnsi="宋体"/>
          <w:sz w:val="24"/>
        </w:rPr>
      </w:pPr>
      <w:r>
        <w:rPr>
          <w:rFonts w:ascii="宋体" w:hAnsi="宋体" w:hint="eastAsia"/>
          <w:sz w:val="24"/>
        </w:rPr>
        <w:t>7.3严格执行施工规范、安全操作规程、防火安全规定、环境保护规定。严格按照图纸或施工方案进行施工，做好各项质量检查记录。</w:t>
      </w:r>
    </w:p>
    <w:p w:rsidR="00B93613" w:rsidRDefault="003D528A">
      <w:pPr>
        <w:spacing w:line="400" w:lineRule="exact"/>
        <w:rPr>
          <w:rFonts w:ascii="宋体" w:hAnsi="宋体"/>
          <w:b/>
          <w:sz w:val="24"/>
        </w:rPr>
      </w:pPr>
      <w:r>
        <w:rPr>
          <w:rFonts w:ascii="宋体" w:hAnsi="宋体" w:hint="eastAsia"/>
          <w:b/>
          <w:sz w:val="24"/>
        </w:rPr>
        <w:t>第8条  有关安全生产和防火的约定</w:t>
      </w:r>
    </w:p>
    <w:p w:rsidR="00B93613" w:rsidRDefault="003D528A">
      <w:pPr>
        <w:tabs>
          <w:tab w:val="left" w:pos="945"/>
        </w:tabs>
        <w:spacing w:line="400" w:lineRule="exact"/>
        <w:rPr>
          <w:rFonts w:ascii="宋体" w:hAnsi="宋体"/>
          <w:sz w:val="24"/>
        </w:rPr>
      </w:pPr>
      <w:r>
        <w:rPr>
          <w:rFonts w:ascii="宋体" w:hAnsi="宋体" w:hint="eastAsia"/>
          <w:sz w:val="24"/>
        </w:rPr>
        <w:t>8.1甲方提供或乙方提供经甲方确认的施工图纸或施工说明，应符合《中华人民共和国消防条例》和有关防火设计规范。</w:t>
      </w:r>
    </w:p>
    <w:p w:rsidR="00B93613" w:rsidRDefault="003D528A">
      <w:pPr>
        <w:tabs>
          <w:tab w:val="left" w:pos="945"/>
        </w:tabs>
        <w:spacing w:line="400" w:lineRule="exact"/>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乙方在施工期间应严格遵守相关的法规、规范。由于乙方违反有关安全操作规程、消防条例，导致发生安全人员</w:t>
      </w:r>
      <w:r>
        <w:rPr>
          <w:rFonts w:ascii="宋体" w:hAnsi="宋体"/>
          <w:sz w:val="24"/>
        </w:rPr>
        <w:t>伤亡</w:t>
      </w:r>
      <w:r>
        <w:rPr>
          <w:rFonts w:ascii="宋体" w:hAnsi="宋体" w:hint="eastAsia"/>
          <w:sz w:val="24"/>
        </w:rPr>
        <w:t>或事故，乙方应承担由此引发的一切损失和</w:t>
      </w:r>
      <w:r>
        <w:rPr>
          <w:rFonts w:ascii="宋体" w:hAnsi="宋体"/>
          <w:sz w:val="24"/>
        </w:rPr>
        <w:t>责任</w:t>
      </w:r>
      <w:r>
        <w:rPr>
          <w:rFonts w:ascii="宋体" w:hAnsi="宋体" w:hint="eastAsia"/>
          <w:sz w:val="24"/>
        </w:rPr>
        <w:t>。</w:t>
      </w:r>
    </w:p>
    <w:p w:rsidR="00B93613" w:rsidRDefault="003D528A">
      <w:pPr>
        <w:spacing w:line="400" w:lineRule="exact"/>
        <w:rPr>
          <w:rFonts w:ascii="宋体" w:hAnsi="宋体"/>
          <w:b/>
          <w:sz w:val="24"/>
        </w:rPr>
      </w:pPr>
      <w:r>
        <w:rPr>
          <w:rFonts w:ascii="宋体" w:hAnsi="宋体" w:hint="eastAsia"/>
          <w:b/>
          <w:sz w:val="24"/>
        </w:rPr>
        <w:t>第9条  奖励和违约责任</w:t>
      </w:r>
    </w:p>
    <w:p w:rsidR="00B93613" w:rsidRDefault="003D528A">
      <w:pPr>
        <w:spacing w:line="400" w:lineRule="exact"/>
        <w:rPr>
          <w:rFonts w:ascii="宋体" w:hAnsi="宋体"/>
          <w:sz w:val="24"/>
        </w:rPr>
      </w:pPr>
      <w:r>
        <w:rPr>
          <w:rFonts w:ascii="宋体" w:hAnsi="宋体" w:hint="eastAsia"/>
          <w:sz w:val="24"/>
        </w:rPr>
        <w:t>9.1若因承包人原因造成不能按期竣工的，因此产生的损失、责任和费用概由承包人承担。</w:t>
      </w:r>
    </w:p>
    <w:p w:rsidR="00B93613" w:rsidRDefault="003D528A">
      <w:pPr>
        <w:spacing w:line="400" w:lineRule="exact"/>
        <w:rPr>
          <w:rFonts w:ascii="宋体" w:hAnsi="宋体"/>
          <w:sz w:val="24"/>
        </w:rPr>
      </w:pPr>
      <w:r>
        <w:rPr>
          <w:rFonts w:ascii="宋体" w:hAnsi="宋体" w:hint="eastAsia"/>
          <w:sz w:val="24"/>
        </w:rPr>
        <w:t>9.2若因承包人原因造成工程质量达不到投标时所承诺的质量等级，</w:t>
      </w:r>
      <w:r>
        <w:rPr>
          <w:rFonts w:ascii="宋体" w:hAnsi="宋体" w:hint="eastAsia"/>
          <w:bCs/>
          <w:color w:val="000000"/>
          <w:kern w:val="44"/>
          <w:sz w:val="24"/>
        </w:rPr>
        <w:t>应返工至符合要求，同时</w:t>
      </w:r>
      <w:r>
        <w:rPr>
          <w:rFonts w:ascii="宋体" w:hAnsi="宋体" w:hint="eastAsia"/>
          <w:sz w:val="24"/>
        </w:rPr>
        <w:t>从履约保证金中扣除%作为承包人对发包人的补偿，或直接从工程结算款中扣除。</w:t>
      </w:r>
    </w:p>
    <w:p w:rsidR="00B93613" w:rsidRDefault="003D528A">
      <w:pPr>
        <w:spacing w:line="400" w:lineRule="exact"/>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3因一方原因，合同无法继续履行时，应由责任方赔偿对方由此造成的经济损失。</w:t>
      </w:r>
    </w:p>
    <w:p w:rsidR="00B93613" w:rsidRDefault="003D528A">
      <w:pPr>
        <w:spacing w:line="400" w:lineRule="exact"/>
        <w:rPr>
          <w:rFonts w:ascii="宋体" w:hAnsi="宋体"/>
          <w:b/>
          <w:sz w:val="24"/>
        </w:rPr>
      </w:pPr>
      <w:r>
        <w:rPr>
          <w:rFonts w:ascii="宋体" w:hAnsi="宋体" w:hint="eastAsia"/>
          <w:b/>
          <w:sz w:val="24"/>
        </w:rPr>
        <w:t>第10条 争议的解决方式：</w:t>
      </w:r>
    </w:p>
    <w:p w:rsidR="00B93613" w:rsidRDefault="003D528A">
      <w:pPr>
        <w:spacing w:line="400" w:lineRule="exact"/>
        <w:ind w:firstLineChars="200" w:firstLine="480"/>
        <w:rPr>
          <w:rFonts w:ascii="宋体" w:hAnsi="宋体"/>
          <w:sz w:val="24"/>
        </w:rPr>
      </w:pPr>
      <w:r>
        <w:rPr>
          <w:rFonts w:ascii="宋体" w:hAnsi="宋体" w:hint="eastAsia"/>
          <w:sz w:val="24"/>
        </w:rPr>
        <w:t>在本合同履行过程中发生争议，双方协商解决，协商不成的可依法向工程所在地人民法院起诉。</w:t>
      </w:r>
    </w:p>
    <w:p w:rsidR="00B93613" w:rsidRDefault="003D528A">
      <w:pPr>
        <w:pStyle w:val="a3"/>
        <w:spacing w:line="400" w:lineRule="exact"/>
        <w:rPr>
          <w:rFonts w:ascii="宋体" w:eastAsia="宋体" w:hAnsi="宋体"/>
          <w:b/>
          <w:bCs/>
          <w:sz w:val="24"/>
        </w:rPr>
      </w:pPr>
      <w:r>
        <w:rPr>
          <w:rFonts w:ascii="宋体" w:eastAsia="宋体" w:hAnsi="宋体" w:hint="eastAsia"/>
          <w:b/>
          <w:bCs/>
          <w:sz w:val="24"/>
        </w:rPr>
        <w:t>第11条 补充条款：</w:t>
      </w:r>
    </w:p>
    <w:p w:rsidR="00B93613" w:rsidRDefault="00937BF9">
      <w:r>
        <w:rPr>
          <w:rFonts w:ascii="宋体" w:hAnsi="宋体"/>
          <w:noProof/>
          <w:sz w:val="24"/>
        </w:rPr>
        <w:lastRenderedPageBreak/>
        <w:drawing>
          <wp:inline distT="0" distB="0" distL="0" distR="0">
            <wp:extent cx="6120765" cy="8157845"/>
            <wp:effectExtent l="19050" t="0" r="0" b="0"/>
            <wp:docPr id="2" name="图片 0" descr="68175f34a973fad612fd645ced2b2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175f34a973fad612fd645ced2b2be.jpg"/>
                    <pic:cNvPicPr/>
                  </pic:nvPicPr>
                  <pic:blipFill>
                    <a:blip r:embed="rId6"/>
                    <a:stretch>
                      <a:fillRect/>
                    </a:stretch>
                  </pic:blipFill>
                  <pic:spPr>
                    <a:xfrm>
                      <a:off x="0" y="0"/>
                      <a:ext cx="6120765" cy="8157845"/>
                    </a:xfrm>
                    <a:prstGeom prst="rect">
                      <a:avLst/>
                    </a:prstGeom>
                  </pic:spPr>
                </pic:pic>
              </a:graphicData>
            </a:graphic>
          </wp:inline>
        </w:drawing>
      </w:r>
    </w:p>
    <w:p w:rsidR="00937BF9" w:rsidRDefault="00937BF9">
      <w:pPr>
        <w:rPr>
          <w:rFonts w:hint="eastAsia"/>
        </w:rPr>
      </w:pPr>
    </w:p>
    <w:p w:rsidR="00937BF9" w:rsidRDefault="00937BF9">
      <w:pPr>
        <w:rPr>
          <w:rFonts w:hint="eastAsia"/>
        </w:rPr>
      </w:pPr>
    </w:p>
    <w:p w:rsidR="00937BF9" w:rsidRDefault="00937BF9">
      <w:pPr>
        <w:rPr>
          <w:rFonts w:hint="eastAsia"/>
        </w:rPr>
      </w:pPr>
    </w:p>
    <w:p w:rsidR="00B93613" w:rsidRDefault="003D528A">
      <w:r>
        <w:rPr>
          <w:rFonts w:hint="eastAsia"/>
        </w:rPr>
        <w:lastRenderedPageBreak/>
        <w:t>附件：工程量清单</w:t>
      </w:r>
    </w:p>
    <w:p w:rsidR="00553534" w:rsidRDefault="00553534" w:rsidP="00553534">
      <w:pPr>
        <w:pStyle w:val="4"/>
        <w:ind w:left="1260"/>
      </w:pPr>
    </w:p>
    <w:p w:rsidR="00553534" w:rsidRPr="00553534" w:rsidRDefault="00553534" w:rsidP="00553534"/>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00"/>
        <w:gridCol w:w="1075"/>
        <w:gridCol w:w="675"/>
        <w:gridCol w:w="720"/>
        <w:gridCol w:w="804"/>
        <w:gridCol w:w="955"/>
        <w:gridCol w:w="2472"/>
      </w:tblGrid>
      <w:tr w:rsidR="00553534" w:rsidTr="0034537B">
        <w:trPr>
          <w:trHeight w:val="520"/>
          <w:jc w:val="center"/>
        </w:trPr>
        <w:tc>
          <w:tcPr>
            <w:tcW w:w="675" w:type="dxa"/>
            <w:tcBorders>
              <w:bottom w:val="single" w:sz="4" w:space="0" w:color="auto"/>
            </w:tcBorders>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序号</w:t>
            </w:r>
          </w:p>
        </w:tc>
        <w:tc>
          <w:tcPr>
            <w:tcW w:w="2300" w:type="dxa"/>
            <w:tcBorders>
              <w:bottom w:val="single" w:sz="4" w:space="0" w:color="auto"/>
            </w:tcBorders>
            <w:noWrap/>
          </w:tcPr>
          <w:p w:rsidR="00553534" w:rsidRDefault="00553534" w:rsidP="0034537B">
            <w:pPr>
              <w:tabs>
                <w:tab w:val="left" w:pos="680"/>
              </w:tabs>
              <w:snapToGrid w:val="0"/>
              <w:spacing w:line="360" w:lineRule="auto"/>
              <w:ind w:right="-148"/>
              <w:jc w:val="center"/>
              <w:rPr>
                <w:rFonts w:ascii="宋体" w:hAnsi="宋体"/>
                <w:color w:val="000000"/>
                <w:sz w:val="24"/>
              </w:rPr>
            </w:pPr>
            <w:r>
              <w:rPr>
                <w:rFonts w:ascii="宋体" w:hAnsi="宋体" w:hint="eastAsia"/>
                <w:color w:val="000000"/>
                <w:sz w:val="24"/>
              </w:rPr>
              <w:t>项目名称</w:t>
            </w:r>
          </w:p>
        </w:tc>
        <w:tc>
          <w:tcPr>
            <w:tcW w:w="1075" w:type="dxa"/>
            <w:tcBorders>
              <w:top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132"/>
              <w:jc w:val="center"/>
              <w:rPr>
                <w:rFonts w:ascii="宋体" w:hAnsi="宋体"/>
                <w:color w:val="000000"/>
                <w:sz w:val="24"/>
              </w:rPr>
            </w:pPr>
            <w:r>
              <w:rPr>
                <w:rFonts w:ascii="宋体" w:hAnsi="宋体" w:hint="eastAsia"/>
                <w:color w:val="000000"/>
                <w:sz w:val="24"/>
              </w:rPr>
              <w:t>规格</w:t>
            </w:r>
          </w:p>
        </w:tc>
        <w:tc>
          <w:tcPr>
            <w:tcW w:w="675" w:type="dxa"/>
            <w:tcBorders>
              <w:top w:val="single" w:sz="4" w:space="0" w:color="auto"/>
              <w:left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132"/>
              <w:jc w:val="center"/>
              <w:rPr>
                <w:rFonts w:ascii="宋体" w:hAnsi="宋体"/>
                <w:color w:val="000000"/>
                <w:sz w:val="24"/>
              </w:rPr>
            </w:pPr>
            <w:r>
              <w:rPr>
                <w:rFonts w:ascii="宋体" w:hAnsi="宋体" w:hint="eastAsia"/>
                <w:color w:val="000000"/>
                <w:sz w:val="24"/>
              </w:rPr>
              <w:t>单位</w:t>
            </w:r>
          </w:p>
        </w:tc>
        <w:tc>
          <w:tcPr>
            <w:tcW w:w="720" w:type="dxa"/>
            <w:tcBorders>
              <w:top w:val="single" w:sz="4" w:space="0" w:color="auto"/>
              <w:left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132"/>
              <w:jc w:val="center"/>
              <w:rPr>
                <w:rFonts w:ascii="宋体" w:hAnsi="宋体"/>
                <w:color w:val="000000"/>
                <w:sz w:val="24"/>
              </w:rPr>
            </w:pPr>
            <w:r>
              <w:rPr>
                <w:rFonts w:ascii="宋体" w:hAnsi="宋体" w:hint="eastAsia"/>
                <w:color w:val="000000"/>
                <w:sz w:val="24"/>
              </w:rPr>
              <w:t>数量</w:t>
            </w:r>
          </w:p>
        </w:tc>
        <w:tc>
          <w:tcPr>
            <w:tcW w:w="804" w:type="dxa"/>
            <w:tcBorders>
              <w:top w:val="single" w:sz="4" w:space="0" w:color="auto"/>
              <w:left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116"/>
              <w:jc w:val="center"/>
              <w:rPr>
                <w:rFonts w:ascii="宋体" w:hAnsi="宋体"/>
                <w:color w:val="000000"/>
                <w:sz w:val="24"/>
              </w:rPr>
            </w:pPr>
            <w:r>
              <w:rPr>
                <w:rFonts w:ascii="宋体" w:hAnsi="宋体" w:hint="eastAsia"/>
                <w:color w:val="000000"/>
                <w:sz w:val="24"/>
              </w:rPr>
              <w:t>单价</w:t>
            </w:r>
          </w:p>
        </w:tc>
        <w:tc>
          <w:tcPr>
            <w:tcW w:w="955" w:type="dxa"/>
            <w:tcBorders>
              <w:top w:val="single" w:sz="4" w:space="0" w:color="auto"/>
              <w:left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金额</w:t>
            </w:r>
          </w:p>
        </w:tc>
        <w:tc>
          <w:tcPr>
            <w:tcW w:w="2472" w:type="dxa"/>
            <w:tcBorders>
              <w:top w:val="single" w:sz="4" w:space="0" w:color="auto"/>
              <w:left w:val="single" w:sz="4" w:space="0" w:color="auto"/>
              <w:bottom w:val="single" w:sz="4" w:space="0" w:color="auto"/>
              <w:right w:val="single" w:sz="4" w:space="0" w:color="auto"/>
            </w:tcBorders>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备注</w:t>
            </w:r>
          </w:p>
        </w:tc>
      </w:tr>
      <w:tr w:rsidR="00553534" w:rsidTr="0034537B">
        <w:trPr>
          <w:trHeight w:val="316"/>
          <w:jc w:val="center"/>
        </w:trPr>
        <w:tc>
          <w:tcPr>
            <w:tcW w:w="675" w:type="dxa"/>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1</w:t>
            </w:r>
          </w:p>
        </w:tc>
        <w:tc>
          <w:tcPr>
            <w:tcW w:w="2300" w:type="dxa"/>
            <w:shd w:val="clear" w:color="auto" w:fill="FFFFFF"/>
            <w:noWrap/>
          </w:tcPr>
          <w:p w:rsidR="00553534" w:rsidRDefault="00553534" w:rsidP="0034537B">
            <w:pPr>
              <w:tabs>
                <w:tab w:val="left" w:pos="680"/>
              </w:tabs>
              <w:snapToGrid w:val="0"/>
              <w:spacing w:line="360" w:lineRule="auto"/>
              <w:ind w:right="-108"/>
              <w:jc w:val="left"/>
              <w:rPr>
                <w:rFonts w:ascii="宋体" w:hAnsi="宋体"/>
                <w:color w:val="000000"/>
                <w:sz w:val="24"/>
              </w:rPr>
            </w:pPr>
            <w:r>
              <w:rPr>
                <w:rFonts w:ascii="宋体" w:hAnsi="宋体" w:hint="eastAsia"/>
                <w:color w:val="000000"/>
                <w:sz w:val="24"/>
              </w:rPr>
              <w:t>冷却塔支腿加固</w:t>
            </w:r>
          </w:p>
        </w:tc>
        <w:tc>
          <w:tcPr>
            <w:tcW w:w="1075" w:type="dxa"/>
            <w:tcBorders>
              <w:top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DN65</w:t>
            </w:r>
          </w:p>
        </w:tc>
        <w:tc>
          <w:tcPr>
            <w:tcW w:w="67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snapToGrid w:val="0"/>
              <w:spacing w:line="360" w:lineRule="auto"/>
              <w:ind w:right="-75"/>
              <w:rPr>
                <w:rFonts w:ascii="宋体" w:hAnsi="宋体"/>
                <w:color w:val="000000"/>
                <w:sz w:val="24"/>
              </w:rPr>
            </w:pPr>
            <w:r>
              <w:rPr>
                <w:rFonts w:ascii="宋体" w:hAnsi="宋体" w:hint="eastAsia"/>
                <w:color w:val="000000"/>
                <w:sz w:val="24"/>
              </w:rPr>
              <w:t>支</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2</w:t>
            </w:r>
          </w:p>
        </w:tc>
        <w:tc>
          <w:tcPr>
            <w:tcW w:w="804"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550</w:t>
            </w:r>
          </w:p>
        </w:tc>
        <w:tc>
          <w:tcPr>
            <w:tcW w:w="95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1100</w:t>
            </w:r>
          </w:p>
        </w:tc>
        <w:tc>
          <w:tcPr>
            <w:tcW w:w="2472"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rPr>
                <w:rFonts w:ascii="宋体" w:hAnsi="宋体"/>
                <w:color w:val="000000"/>
                <w:sz w:val="24"/>
              </w:rPr>
            </w:pPr>
            <w:r>
              <w:rPr>
                <w:rFonts w:ascii="宋体" w:hAnsi="宋体" w:hint="eastAsia"/>
                <w:color w:val="000000"/>
                <w:sz w:val="24"/>
              </w:rPr>
              <w:t>无缝钢管，</w:t>
            </w:r>
          </w:p>
        </w:tc>
      </w:tr>
      <w:tr w:rsidR="00553534" w:rsidTr="0034537B">
        <w:trPr>
          <w:trHeight w:val="473"/>
          <w:jc w:val="center"/>
        </w:trPr>
        <w:tc>
          <w:tcPr>
            <w:tcW w:w="675" w:type="dxa"/>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2</w:t>
            </w:r>
          </w:p>
        </w:tc>
        <w:tc>
          <w:tcPr>
            <w:tcW w:w="2300" w:type="dxa"/>
            <w:shd w:val="clear" w:color="auto" w:fill="FFFFFF"/>
            <w:noWrap/>
          </w:tcPr>
          <w:p w:rsidR="00553534" w:rsidRDefault="00553534" w:rsidP="0034537B">
            <w:pPr>
              <w:tabs>
                <w:tab w:val="left" w:pos="680"/>
              </w:tabs>
              <w:snapToGrid w:val="0"/>
              <w:spacing w:line="360" w:lineRule="auto"/>
              <w:ind w:right="-108"/>
              <w:jc w:val="left"/>
              <w:rPr>
                <w:rFonts w:ascii="宋体" w:hAnsi="宋体"/>
                <w:color w:val="000000"/>
                <w:sz w:val="24"/>
              </w:rPr>
            </w:pPr>
            <w:r>
              <w:rPr>
                <w:rFonts w:ascii="宋体" w:hAnsi="宋体" w:hint="eastAsia"/>
                <w:color w:val="000000"/>
                <w:sz w:val="24"/>
              </w:rPr>
              <w:t>风筒承托内部加固</w:t>
            </w:r>
          </w:p>
        </w:tc>
        <w:tc>
          <w:tcPr>
            <w:tcW w:w="1075" w:type="dxa"/>
            <w:tcBorders>
              <w:top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50*50</w:t>
            </w:r>
          </w:p>
        </w:tc>
        <w:tc>
          <w:tcPr>
            <w:tcW w:w="67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rPr>
                <w:rFonts w:ascii="宋体" w:hAnsi="宋体"/>
                <w:color w:val="000000"/>
                <w:sz w:val="24"/>
              </w:rPr>
            </w:pPr>
            <w:r>
              <w:rPr>
                <w:rFonts w:ascii="宋体" w:hAnsi="宋体" w:hint="eastAsia"/>
                <w:color w:val="000000"/>
                <w:sz w:val="24"/>
              </w:rPr>
              <w:t>米</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163</w:t>
            </w:r>
          </w:p>
        </w:tc>
        <w:tc>
          <w:tcPr>
            <w:tcW w:w="804"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150</w:t>
            </w:r>
          </w:p>
        </w:tc>
        <w:tc>
          <w:tcPr>
            <w:tcW w:w="95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24500</w:t>
            </w:r>
          </w:p>
        </w:tc>
        <w:tc>
          <w:tcPr>
            <w:tcW w:w="2472"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rPr>
                <w:rFonts w:ascii="宋体" w:hAnsi="宋体"/>
                <w:color w:val="000000"/>
                <w:sz w:val="24"/>
              </w:rPr>
            </w:pPr>
            <w:r>
              <w:rPr>
                <w:rFonts w:ascii="宋体" w:hAnsi="宋体" w:hint="eastAsia"/>
                <w:color w:val="000000"/>
                <w:sz w:val="24"/>
              </w:rPr>
              <w:t>镀锌角钢</w:t>
            </w:r>
          </w:p>
        </w:tc>
      </w:tr>
      <w:tr w:rsidR="00553534" w:rsidTr="0034537B">
        <w:trPr>
          <w:trHeight w:val="593"/>
          <w:jc w:val="center"/>
        </w:trPr>
        <w:tc>
          <w:tcPr>
            <w:tcW w:w="675" w:type="dxa"/>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3</w:t>
            </w:r>
          </w:p>
        </w:tc>
        <w:tc>
          <w:tcPr>
            <w:tcW w:w="2300" w:type="dxa"/>
            <w:shd w:val="clear" w:color="auto" w:fill="FFFFFF"/>
            <w:noWrap/>
          </w:tcPr>
          <w:p w:rsidR="00553534" w:rsidRDefault="00553534" w:rsidP="0034537B">
            <w:pPr>
              <w:tabs>
                <w:tab w:val="left" w:pos="680"/>
              </w:tabs>
              <w:snapToGrid w:val="0"/>
              <w:spacing w:line="360" w:lineRule="auto"/>
              <w:ind w:right="-108"/>
              <w:jc w:val="left"/>
              <w:rPr>
                <w:rFonts w:ascii="宋体" w:hAnsi="宋体"/>
                <w:color w:val="000000"/>
                <w:sz w:val="24"/>
              </w:rPr>
            </w:pPr>
            <w:r>
              <w:rPr>
                <w:rFonts w:ascii="宋体" w:hAnsi="宋体" w:hint="eastAsia"/>
                <w:color w:val="000000"/>
                <w:sz w:val="24"/>
              </w:rPr>
              <w:t>风筒外围及加固</w:t>
            </w:r>
          </w:p>
        </w:tc>
        <w:tc>
          <w:tcPr>
            <w:tcW w:w="1075" w:type="dxa"/>
            <w:tcBorders>
              <w:top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p>
        </w:tc>
        <w:tc>
          <w:tcPr>
            <w:tcW w:w="67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rPr>
                <w:rFonts w:ascii="宋体" w:hAnsi="宋体"/>
                <w:color w:val="000000"/>
                <w:sz w:val="24"/>
              </w:rPr>
            </w:pPr>
            <w:r>
              <w:rPr>
                <w:rFonts w:ascii="宋体" w:hAnsi="宋体" w:hint="eastAsia"/>
                <w:color w:val="000000"/>
                <w:sz w:val="24"/>
              </w:rPr>
              <w:t>套</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3</w:t>
            </w:r>
          </w:p>
        </w:tc>
        <w:tc>
          <w:tcPr>
            <w:tcW w:w="804"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2000</w:t>
            </w:r>
          </w:p>
        </w:tc>
        <w:tc>
          <w:tcPr>
            <w:tcW w:w="95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6000</w:t>
            </w:r>
          </w:p>
        </w:tc>
        <w:tc>
          <w:tcPr>
            <w:tcW w:w="2472"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ind w:right="-75"/>
              <w:rPr>
                <w:rFonts w:ascii="宋体" w:hAnsi="宋体"/>
                <w:color w:val="000000"/>
                <w:sz w:val="24"/>
              </w:rPr>
            </w:pPr>
          </w:p>
        </w:tc>
      </w:tr>
      <w:tr w:rsidR="00553534" w:rsidTr="0034537B">
        <w:trPr>
          <w:trHeight w:val="593"/>
          <w:jc w:val="center"/>
        </w:trPr>
        <w:tc>
          <w:tcPr>
            <w:tcW w:w="675" w:type="dxa"/>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4</w:t>
            </w:r>
          </w:p>
        </w:tc>
        <w:tc>
          <w:tcPr>
            <w:tcW w:w="2300" w:type="dxa"/>
            <w:shd w:val="clear" w:color="auto" w:fill="FFFFFF"/>
            <w:noWrap/>
          </w:tcPr>
          <w:p w:rsidR="00553534" w:rsidRDefault="00553534" w:rsidP="0034537B">
            <w:pPr>
              <w:tabs>
                <w:tab w:val="left" w:pos="680"/>
              </w:tabs>
              <w:snapToGrid w:val="0"/>
              <w:spacing w:line="360" w:lineRule="auto"/>
              <w:ind w:right="-108"/>
              <w:jc w:val="left"/>
              <w:rPr>
                <w:rFonts w:ascii="宋体" w:hAnsi="宋体"/>
                <w:color w:val="000000"/>
                <w:sz w:val="24"/>
              </w:rPr>
            </w:pPr>
            <w:r>
              <w:rPr>
                <w:rFonts w:ascii="宋体" w:hAnsi="宋体" w:hint="eastAsia"/>
                <w:color w:val="000000"/>
                <w:sz w:val="24"/>
              </w:rPr>
              <w:t>焊接人工等杂费</w:t>
            </w:r>
          </w:p>
        </w:tc>
        <w:tc>
          <w:tcPr>
            <w:tcW w:w="1075" w:type="dxa"/>
            <w:tcBorders>
              <w:top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p>
        </w:tc>
        <w:tc>
          <w:tcPr>
            <w:tcW w:w="67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rPr>
                <w:rFonts w:ascii="宋体" w:hAnsi="宋体"/>
                <w:color w:val="000000"/>
                <w:sz w:val="24"/>
              </w:rPr>
            </w:pPr>
            <w:r>
              <w:rPr>
                <w:rFonts w:ascii="宋体" w:hAnsi="宋体" w:hint="eastAsia"/>
                <w:color w:val="000000"/>
                <w:sz w:val="24"/>
              </w:rPr>
              <w:t>项</w:t>
            </w:r>
          </w:p>
        </w:tc>
        <w:tc>
          <w:tcPr>
            <w:tcW w:w="720"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1</w:t>
            </w:r>
          </w:p>
        </w:tc>
        <w:tc>
          <w:tcPr>
            <w:tcW w:w="804"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7000</w:t>
            </w:r>
          </w:p>
        </w:tc>
        <w:tc>
          <w:tcPr>
            <w:tcW w:w="955"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spacing w:line="360" w:lineRule="auto"/>
              <w:ind w:right="-75"/>
              <w:jc w:val="center"/>
              <w:rPr>
                <w:rFonts w:ascii="宋体" w:hAnsi="宋体"/>
                <w:color w:val="000000"/>
                <w:sz w:val="24"/>
              </w:rPr>
            </w:pPr>
            <w:r>
              <w:rPr>
                <w:rFonts w:ascii="宋体" w:hAnsi="宋体" w:hint="eastAsia"/>
                <w:color w:val="000000"/>
                <w:sz w:val="24"/>
              </w:rPr>
              <w:t>7000</w:t>
            </w:r>
          </w:p>
        </w:tc>
        <w:tc>
          <w:tcPr>
            <w:tcW w:w="2472" w:type="dxa"/>
            <w:tcBorders>
              <w:top w:val="single" w:sz="4" w:space="0" w:color="auto"/>
              <w:left w:val="single" w:sz="4" w:space="0" w:color="auto"/>
              <w:bottom w:val="single" w:sz="4" w:space="0" w:color="auto"/>
              <w:right w:val="single" w:sz="4" w:space="0" w:color="auto"/>
            </w:tcBorders>
            <w:shd w:val="clear" w:color="auto" w:fill="FFFFFF"/>
            <w:noWrap/>
          </w:tcPr>
          <w:p w:rsidR="00553534" w:rsidRDefault="00553534" w:rsidP="0034537B">
            <w:pPr>
              <w:tabs>
                <w:tab w:val="left" w:pos="680"/>
              </w:tabs>
              <w:snapToGrid w:val="0"/>
              <w:ind w:right="-75"/>
              <w:rPr>
                <w:rFonts w:ascii="宋体" w:hAnsi="宋体"/>
                <w:color w:val="000000"/>
                <w:sz w:val="24"/>
              </w:rPr>
            </w:pPr>
          </w:p>
        </w:tc>
      </w:tr>
      <w:tr w:rsidR="00553534" w:rsidTr="0034537B">
        <w:trPr>
          <w:trHeight w:val="539"/>
          <w:jc w:val="center"/>
        </w:trPr>
        <w:tc>
          <w:tcPr>
            <w:tcW w:w="9676" w:type="dxa"/>
            <w:gridSpan w:val="8"/>
            <w:shd w:val="clear" w:color="auto" w:fill="FFFFFF"/>
            <w:noWrap/>
          </w:tcPr>
          <w:p w:rsidR="00553534" w:rsidRDefault="00553534" w:rsidP="0034537B">
            <w:pPr>
              <w:tabs>
                <w:tab w:val="left" w:pos="680"/>
              </w:tabs>
              <w:snapToGrid w:val="0"/>
              <w:spacing w:line="360" w:lineRule="auto"/>
              <w:ind w:right="-84"/>
              <w:rPr>
                <w:rFonts w:ascii="宋体" w:hAnsi="宋体"/>
                <w:color w:val="000000"/>
                <w:sz w:val="24"/>
              </w:rPr>
            </w:pPr>
            <w:r>
              <w:rPr>
                <w:rFonts w:ascii="宋体" w:hAnsi="宋体" w:hint="eastAsia"/>
                <w:color w:val="000000"/>
                <w:sz w:val="24"/>
              </w:rPr>
              <w:t>合计金额: 人民币大写:</w:t>
            </w:r>
            <w:r>
              <w:rPr>
                <w:rFonts w:ascii="宋体" w:hAnsi="宋体" w:hint="eastAsia"/>
                <w:color w:val="000000"/>
                <w:sz w:val="24"/>
                <w:u w:val="single"/>
              </w:rPr>
              <w:t>叁万捌仟陆佰元整</w:t>
            </w:r>
            <w:r>
              <w:rPr>
                <w:rFonts w:ascii="宋体" w:hAnsi="宋体" w:hint="eastAsia"/>
                <w:color w:val="000000"/>
                <w:sz w:val="24"/>
              </w:rPr>
              <w:t xml:space="preserve">  小写:</w:t>
            </w:r>
            <w:r>
              <w:rPr>
                <w:rFonts w:ascii="宋体" w:hAnsi="宋体" w:hint="eastAsia"/>
                <w:color w:val="000000"/>
                <w:sz w:val="24"/>
                <w:u w:val="single"/>
              </w:rPr>
              <w:t>￥38600 .00元工期5天</w:t>
            </w:r>
          </w:p>
        </w:tc>
      </w:tr>
      <w:tr w:rsidR="00553534" w:rsidTr="0034537B">
        <w:trPr>
          <w:trHeight w:val="316"/>
          <w:jc w:val="center"/>
        </w:trPr>
        <w:tc>
          <w:tcPr>
            <w:tcW w:w="9676" w:type="dxa"/>
            <w:gridSpan w:val="8"/>
            <w:noWrap/>
          </w:tcPr>
          <w:p w:rsidR="00553534" w:rsidRDefault="00553534" w:rsidP="0034537B">
            <w:pPr>
              <w:tabs>
                <w:tab w:val="left" w:pos="680"/>
              </w:tabs>
              <w:snapToGrid w:val="0"/>
              <w:spacing w:line="360" w:lineRule="auto"/>
              <w:ind w:right="-84"/>
              <w:rPr>
                <w:rFonts w:ascii="宋体" w:hAnsi="宋体"/>
                <w:color w:val="000000"/>
                <w:sz w:val="24"/>
              </w:rPr>
            </w:pPr>
            <w:r>
              <w:rPr>
                <w:rFonts w:ascii="宋体" w:hAnsi="宋体" w:hint="eastAsia"/>
                <w:color w:val="000000"/>
                <w:sz w:val="24"/>
              </w:rPr>
              <w:t>以上价格为含税价格。</w:t>
            </w:r>
          </w:p>
        </w:tc>
      </w:tr>
    </w:tbl>
    <w:p w:rsidR="00B93613" w:rsidRDefault="00B93613"/>
    <w:sectPr w:rsidR="00B93613" w:rsidSect="00F748F5">
      <w:footerReference w:type="even" r:id="rId7"/>
      <w:footerReference w:type="default" r:id="rId8"/>
      <w:pgSz w:w="11907" w:h="16840"/>
      <w:pgMar w:top="1440" w:right="1134" w:bottom="468"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AB" w:rsidRDefault="00A579AB">
      <w:r>
        <w:separator/>
      </w:r>
    </w:p>
  </w:endnote>
  <w:endnote w:type="continuationSeparator" w:id="1">
    <w:p w:rsidR="00A579AB" w:rsidRDefault="00A57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13" w:rsidRDefault="00B20A70">
    <w:pPr>
      <w:pStyle w:val="a4"/>
      <w:framePr w:wrap="around" w:vAnchor="text" w:hAnchor="margin" w:xAlign="center" w:y="1"/>
      <w:rPr>
        <w:rStyle w:val="a5"/>
      </w:rPr>
    </w:pPr>
    <w:r>
      <w:rPr>
        <w:rStyle w:val="a5"/>
      </w:rPr>
      <w:fldChar w:fldCharType="begin"/>
    </w:r>
    <w:r w:rsidR="003D528A">
      <w:rPr>
        <w:rStyle w:val="a5"/>
      </w:rPr>
      <w:instrText xml:space="preserve">PAGE  </w:instrText>
    </w:r>
    <w:r>
      <w:rPr>
        <w:rStyle w:val="a5"/>
      </w:rPr>
      <w:fldChar w:fldCharType="end"/>
    </w:r>
  </w:p>
  <w:p w:rsidR="00B93613" w:rsidRDefault="00B936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13" w:rsidRDefault="00B20A70">
    <w:pPr>
      <w:pStyle w:val="a4"/>
      <w:framePr w:wrap="around" w:vAnchor="text" w:hAnchor="margin" w:xAlign="center" w:y="1"/>
      <w:rPr>
        <w:rStyle w:val="a5"/>
      </w:rPr>
    </w:pPr>
    <w:r>
      <w:rPr>
        <w:rStyle w:val="a5"/>
      </w:rPr>
      <w:fldChar w:fldCharType="begin"/>
    </w:r>
    <w:r w:rsidR="003D528A">
      <w:rPr>
        <w:rStyle w:val="a5"/>
      </w:rPr>
      <w:instrText xml:space="preserve">PAGE  </w:instrText>
    </w:r>
    <w:r>
      <w:rPr>
        <w:rStyle w:val="a5"/>
      </w:rPr>
      <w:fldChar w:fldCharType="separate"/>
    </w:r>
    <w:r w:rsidR="00937BF9">
      <w:rPr>
        <w:rStyle w:val="a5"/>
        <w:noProof/>
      </w:rPr>
      <w:t>2</w:t>
    </w:r>
    <w:r>
      <w:rPr>
        <w:rStyle w:val="a5"/>
      </w:rPr>
      <w:fldChar w:fldCharType="end"/>
    </w:r>
  </w:p>
  <w:p w:rsidR="00B93613" w:rsidRDefault="00B936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AB" w:rsidRDefault="00A579AB">
      <w:r>
        <w:separator/>
      </w:r>
    </w:p>
  </w:footnote>
  <w:footnote w:type="continuationSeparator" w:id="1">
    <w:p w:rsidR="00A579AB" w:rsidRDefault="00A579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djZGQxZDBlZGMzMzYxYzA1Y2E2ZWQzMjU5NDBkZTkifQ=="/>
  </w:docVars>
  <w:rsids>
    <w:rsidRoot w:val="2F671899"/>
    <w:rsid w:val="000348F2"/>
    <w:rsid w:val="00046D7D"/>
    <w:rsid w:val="000948E1"/>
    <w:rsid w:val="001406F2"/>
    <w:rsid w:val="001D09DD"/>
    <w:rsid w:val="003D528A"/>
    <w:rsid w:val="005226DD"/>
    <w:rsid w:val="00553534"/>
    <w:rsid w:val="006E5384"/>
    <w:rsid w:val="00937BF9"/>
    <w:rsid w:val="009873E9"/>
    <w:rsid w:val="009E43F0"/>
    <w:rsid w:val="00A579AB"/>
    <w:rsid w:val="00B20A70"/>
    <w:rsid w:val="00B57B0C"/>
    <w:rsid w:val="00B93613"/>
    <w:rsid w:val="00CA2E57"/>
    <w:rsid w:val="00CA5390"/>
    <w:rsid w:val="00EE4C5C"/>
    <w:rsid w:val="00F748F5"/>
    <w:rsid w:val="2F671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F748F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F748F5"/>
    <w:pPr>
      <w:ind w:leftChars="600" w:left="600"/>
    </w:pPr>
  </w:style>
  <w:style w:type="paragraph" w:styleId="a3">
    <w:name w:val="Body Text"/>
    <w:basedOn w:val="a"/>
    <w:rsid w:val="00F748F5"/>
    <w:rPr>
      <w:rFonts w:eastAsia="黑体"/>
      <w:sz w:val="48"/>
    </w:rPr>
  </w:style>
  <w:style w:type="paragraph" w:styleId="a4">
    <w:name w:val="footer"/>
    <w:basedOn w:val="a"/>
    <w:rsid w:val="00F748F5"/>
    <w:pPr>
      <w:tabs>
        <w:tab w:val="center" w:pos="4153"/>
        <w:tab w:val="right" w:pos="8306"/>
      </w:tabs>
      <w:snapToGrid w:val="0"/>
      <w:jc w:val="left"/>
    </w:pPr>
    <w:rPr>
      <w:sz w:val="18"/>
      <w:szCs w:val="18"/>
    </w:rPr>
  </w:style>
  <w:style w:type="character" w:styleId="a5">
    <w:name w:val="page number"/>
    <w:basedOn w:val="a0"/>
    <w:qFormat/>
    <w:rsid w:val="00F748F5"/>
  </w:style>
  <w:style w:type="paragraph" w:styleId="a6">
    <w:name w:val="header"/>
    <w:basedOn w:val="a"/>
    <w:link w:val="Char"/>
    <w:rsid w:val="00140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406F2"/>
    <w:rPr>
      <w:rFonts w:ascii="Times New Roman" w:eastAsia="宋体" w:hAnsi="Times New Roman" w:cs="Times New Roman"/>
      <w:kern w:val="2"/>
      <w:sz w:val="18"/>
      <w:szCs w:val="18"/>
    </w:rPr>
  </w:style>
  <w:style w:type="paragraph" w:styleId="a7">
    <w:name w:val="Balloon Text"/>
    <w:basedOn w:val="a"/>
    <w:link w:val="Char0"/>
    <w:rsid w:val="00937BF9"/>
    <w:rPr>
      <w:sz w:val="18"/>
      <w:szCs w:val="18"/>
    </w:rPr>
  </w:style>
  <w:style w:type="character" w:customStyle="1" w:styleId="Char0">
    <w:name w:val="批注框文本 Char"/>
    <w:basedOn w:val="a0"/>
    <w:link w:val="a7"/>
    <w:rsid w:val="00937BF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2023-07-14T09:09:00Z</dcterms:created>
  <dc:creator>张明红</dc:creator>
  <lastModifiedBy>梁冬松</lastModifiedBy>
  <dcterms:modified xsi:type="dcterms:W3CDTF">2023-10-11T03:15:00Z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A015AED1F442452BAA0F03786C7923A3_11</vt:lpwstr>
  </property>
</Properties>
</file>