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01" w:rsidRDefault="00040EC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郑州大学</w:t>
      </w:r>
      <w:r>
        <w:rPr>
          <w:rFonts w:ascii="仿宋" w:eastAsia="仿宋" w:hAnsi="仿宋" w:cs="宋体"/>
          <w:b/>
          <w:color w:val="333333"/>
          <w:sz w:val="36"/>
          <w:shd w:val="clear" w:color="auto" w:fill="FFFFFF"/>
        </w:rPr>
        <w:t>疫情防控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健康生活监</w:t>
      </w:r>
      <w:r>
        <w:rPr>
          <w:rFonts w:ascii="仿宋" w:eastAsia="仿宋" w:hAnsi="仿宋" w:cs="宋体"/>
          <w:b/>
          <w:color w:val="333333"/>
          <w:sz w:val="36"/>
          <w:shd w:val="clear" w:color="auto" w:fill="FFFFFF"/>
        </w:rPr>
        <w:t>测点物</w:t>
      </w: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资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/>
          <w:color w:val="333333"/>
          <w:sz w:val="36"/>
          <w:shd w:val="clear" w:color="auto" w:fill="FFFFFF"/>
        </w:rPr>
      </w:pPr>
      <w:r>
        <w:rPr>
          <w:rFonts w:ascii="仿宋" w:eastAsia="仿宋" w:hAnsi="仿宋" w:cs="宋体" w:hint="eastAsia"/>
          <w:b/>
          <w:color w:val="333333"/>
          <w:sz w:val="36"/>
          <w:shd w:val="clear" w:color="auto" w:fill="FFFFFF"/>
        </w:rPr>
        <w:t>紧急供货合同</w:t>
      </w:r>
    </w:p>
    <w:p w:rsidR="00A01C01" w:rsidRDefault="00A01C01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hd w:val="clear" w:color="auto" w:fill="FFFFFF"/>
        </w:rPr>
      </w:pP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采购方（甲方）：郑州大学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供货方（乙方）：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新乡市锦衣堂纺织品有限公司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本着平等互利、诚信合作的合作原则，经甲、乙双方共同友好协商，就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郑州大学疫情防控健康生活监测点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床上用品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紧急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采购事宜达成以下合同条款：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宋体" w:eastAsia="宋体" w:hAnsi="宋体" w:cs="宋体"/>
          <w:color w:val="333333"/>
          <w:sz w:val="21"/>
          <w:szCs w:val="16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一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、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供货清单及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金额</w:t>
      </w:r>
    </w:p>
    <w:tbl>
      <w:tblPr>
        <w:tblW w:w="8850" w:type="dxa"/>
        <w:tblInd w:w="93" w:type="dxa"/>
        <w:tblLook w:val="04A0" w:firstRow="1" w:lastRow="0" w:firstColumn="1" w:lastColumn="0" w:noHBand="0" w:noVBand="1"/>
      </w:tblPr>
      <w:tblGrid>
        <w:gridCol w:w="2150"/>
        <w:gridCol w:w="1316"/>
        <w:gridCol w:w="1076"/>
        <w:gridCol w:w="1076"/>
        <w:gridCol w:w="1076"/>
        <w:gridCol w:w="1078"/>
        <w:gridCol w:w="1078"/>
      </w:tblGrid>
      <w:tr w:rsidR="00A01C01">
        <w:trPr>
          <w:trHeight w:val="31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品牌及名称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规格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材质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A01C01">
        <w:trPr>
          <w:trHeight w:val="28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锦衣堂被子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160cm*220cm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棉花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25200</w:t>
            </w:r>
          </w:p>
        </w:tc>
      </w:tr>
      <w:tr w:rsidR="00A01C01">
        <w:trPr>
          <w:trHeight w:val="28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锦衣堂纯棉被罩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160cm*220cm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纯棉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3400</w:t>
            </w:r>
          </w:p>
        </w:tc>
      </w:tr>
      <w:tr w:rsidR="00A01C01">
        <w:trPr>
          <w:trHeight w:val="360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锦衣堂褥子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90cm*200cm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棉花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A01C01">
        <w:trPr>
          <w:trHeight w:val="31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锦衣堂枕芯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50cm*80cm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丝绵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2500</w:t>
            </w:r>
          </w:p>
        </w:tc>
      </w:tr>
      <w:tr w:rsidR="00A01C01">
        <w:trPr>
          <w:trHeight w:val="31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锦衣堂三件套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50cm*80cm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纯棉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12000</w:t>
            </w:r>
          </w:p>
        </w:tc>
      </w:tr>
      <w:tr w:rsidR="00A01C01">
        <w:trPr>
          <w:trHeight w:val="315"/>
        </w:trPr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C01" w:rsidRDefault="00040EC7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55100</w:t>
            </w:r>
          </w:p>
        </w:tc>
      </w:tr>
    </w:tbl>
    <w:p w:rsidR="00A01C01" w:rsidRDefault="00040EC7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z w:val="21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1"/>
          <w:szCs w:val="16"/>
          <w:shd w:val="clear" w:color="auto" w:fill="FFFFFF"/>
        </w:rPr>
        <w:t>（注：表上单价以及合计金额为含税金额）</w:t>
      </w:r>
    </w:p>
    <w:p w:rsidR="00A01C01" w:rsidRDefault="00A01C01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z w:val="21"/>
          <w:szCs w:val="16"/>
          <w:shd w:val="clear" w:color="auto" w:fill="FFFFFF"/>
        </w:rPr>
      </w:pPr>
    </w:p>
    <w:p w:rsidR="00A01C01" w:rsidRDefault="00040EC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交货和验收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交货地点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：郑州大学翠竹</w:t>
      </w:r>
      <w:proofErr w:type="gramStart"/>
      <w:r>
        <w:rPr>
          <w:rFonts w:ascii="仿宋" w:eastAsia="仿宋" w:hAnsi="仿宋" w:cs="宋体"/>
          <w:color w:val="333333"/>
          <w:sz w:val="28"/>
          <w:shd w:val="clear" w:color="auto" w:fill="FFFFFF"/>
        </w:rPr>
        <w:t>街人才</w:t>
      </w:r>
      <w:proofErr w:type="gramEnd"/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公寓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#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、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2#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楼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。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交货时间：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cs="宋体"/>
          <w:color w:val="333333"/>
          <w:sz w:val="28"/>
          <w:u w:val="single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u w:val="single"/>
          <w:shd w:val="clear" w:color="auto" w:fill="FFFFFF"/>
        </w:rPr>
        <w:t>11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日。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必须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按照约定时间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将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货物送到甲方指定地点，甲方对货物的数量和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质量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进行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验收，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验收无误后，签字确认收货。</w:t>
      </w:r>
    </w:p>
    <w:p w:rsidR="00A01C01" w:rsidRDefault="00040EC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付款结算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货物验收合格后，甲方向乙方支付全部货款。</w:t>
      </w:r>
    </w:p>
    <w:p w:rsidR="00A01C01" w:rsidRDefault="00040EC7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违约责任</w:t>
      </w:r>
    </w:p>
    <w:p w:rsidR="00040EC7" w:rsidRDefault="00040EC7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因为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郑州大学疫情防控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健康生活监测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点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所需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物资急需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供货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，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乙方必须于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202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按照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合同约定的货物品牌、规格、质</w:t>
      </w:r>
    </w:p>
    <w:p w:rsidR="00040EC7" w:rsidRDefault="00040EC7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 w:rsidRPr="00040EC7">
        <w:rPr>
          <w:rFonts w:ascii="仿宋" w:eastAsia="仿宋" w:hAnsi="仿宋" w:cs="宋体"/>
          <w:noProof/>
          <w:color w:val="333333"/>
          <w:sz w:val="28"/>
          <w:shd w:val="clear" w:color="auto" w:fill="FFFFFF"/>
        </w:rPr>
        <w:lastRenderedPageBreak/>
        <w:drawing>
          <wp:inline distT="0" distB="0" distL="0" distR="0">
            <wp:extent cx="5774690" cy="8800786"/>
            <wp:effectExtent l="0" t="0" r="0" b="635"/>
            <wp:docPr id="3" name="图片 3" descr="C:\Users\ADMINI~1\AppData\Local\Temp\WeChat Files\34417f3f7e5665fc5e6021487933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34417f3f7e5665fc5e602148793376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88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150" w:firstLine="4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量及数量等按时供货。若乙方未按时供货，乙方赔偿甲方人民币伍千元整（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5000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元整）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/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天。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五、其它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、双方在执行合同时产生纠纷，协商解决，协商不成可向甲方所在地人民法院提起诉讼。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3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、本合同一式四份，甲方执三份，乙方执一份。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160" w:firstLineChars="200" w:firstLine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4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、合同有效期：本合同双方签字盖章后生效，合同签署之日起至合同内容执行完毕为本合同有效期。</w:t>
      </w:r>
    </w:p>
    <w:p w:rsidR="00A01C01" w:rsidRDefault="00A01C01">
      <w:pPr>
        <w:snapToGrid w:val="0"/>
        <w:rPr>
          <w:rFonts w:ascii="Times New Roman" w:eastAsia="宋体" w:hAnsi="Times New Roman" w:cs="宋体"/>
          <w:b/>
          <w:bCs/>
          <w:sz w:val="22"/>
          <w:szCs w:val="21"/>
        </w:rPr>
      </w:pP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4760" w:hangingChars="1700" w:hanging="47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甲方（盖章）：郑州大学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乙方（盖章）：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新乡市锦衣堂纺织品有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Chars="2261" w:left="4748" w:firstLineChars="500" w:firstLine="140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限公司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4760" w:hangingChars="1700" w:hanging="47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签字代表：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="4200" w:hangingChars="1500" w:hanging="420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0371-677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39500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电话：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13633808137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       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税号：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91410711MA9K04ET9K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Chars="1862" w:left="5030" w:hangingChars="400" w:hanging="11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地址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: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河南省新乡市牧野区新</w:t>
      </w: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濮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路与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107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国道交叉口向西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280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米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Chars="1995" w:left="5309" w:hangingChars="400" w:hanging="112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开户行：中国农业银行股份有限公司卫辉市支行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leftChars="1995" w:left="4749" w:hangingChars="200" w:hanging="56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proofErr w:type="gramStart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帐号</w:t>
      </w:r>
      <w:proofErr w:type="gramEnd"/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16394101040028235</w:t>
      </w: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firstLineChars="600" w:firstLine="168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     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 xml:space="preserve">     </w:t>
      </w:r>
    </w:p>
    <w:p w:rsidR="00A01C01" w:rsidRDefault="00A01C01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宋体"/>
          <w:color w:val="333333"/>
          <w:sz w:val="28"/>
          <w:shd w:val="clear" w:color="auto" w:fill="FFFFFF"/>
        </w:rPr>
      </w:pPr>
    </w:p>
    <w:p w:rsidR="00A01C01" w:rsidRDefault="00040EC7">
      <w:pPr>
        <w:pStyle w:val="a3"/>
        <w:widowControl/>
        <w:shd w:val="clear" w:color="auto" w:fill="FFFFFF"/>
        <w:spacing w:beforeAutospacing="0" w:afterAutospacing="0"/>
        <w:ind w:firstLineChars="1100" w:firstLine="3080"/>
        <w:rPr>
          <w:rFonts w:ascii="仿宋" w:eastAsia="仿宋" w:hAnsi="仿宋" w:cs="宋体"/>
          <w:color w:val="333333"/>
          <w:sz w:val="28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合同签署日期：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20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2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年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>1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月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10</w:t>
      </w:r>
      <w:r>
        <w:rPr>
          <w:rFonts w:ascii="仿宋" w:eastAsia="仿宋" w:hAnsi="仿宋" w:cs="宋体"/>
          <w:color w:val="333333"/>
          <w:sz w:val="28"/>
          <w:shd w:val="clear" w:color="auto" w:fill="FFFFFF"/>
        </w:rPr>
        <w:t xml:space="preserve"> </w:t>
      </w:r>
      <w:r>
        <w:rPr>
          <w:rFonts w:ascii="仿宋" w:eastAsia="仿宋" w:hAnsi="仿宋" w:cs="宋体" w:hint="eastAsia"/>
          <w:color w:val="333333"/>
          <w:sz w:val="28"/>
          <w:shd w:val="clear" w:color="auto" w:fill="FFFFFF"/>
        </w:rPr>
        <w:t>日</w:t>
      </w:r>
    </w:p>
    <w:sectPr w:rsidR="00A01C01">
      <w:pgSz w:w="11906" w:h="16838"/>
      <w:pgMar w:top="850" w:right="1463" w:bottom="850" w:left="1349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4872"/>
    <w:multiLevelType w:val="multilevel"/>
    <w:tmpl w:val="21FB4872"/>
    <w:lvl w:ilvl="0">
      <w:start w:val="2"/>
      <w:numFmt w:val="japaneseCounting"/>
      <w:lvlText w:val="%1、"/>
      <w:lvlJc w:val="left"/>
      <w:pPr>
        <w:ind w:left="112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7569FB"/>
    <w:rsid w:val="00040EC7"/>
    <w:rsid w:val="000439A6"/>
    <w:rsid w:val="0005159D"/>
    <w:rsid w:val="00112977"/>
    <w:rsid w:val="001D4BD4"/>
    <w:rsid w:val="002A7168"/>
    <w:rsid w:val="0030666B"/>
    <w:rsid w:val="0032602A"/>
    <w:rsid w:val="003400C2"/>
    <w:rsid w:val="00340B04"/>
    <w:rsid w:val="006266F1"/>
    <w:rsid w:val="00650F93"/>
    <w:rsid w:val="00670856"/>
    <w:rsid w:val="006C3C69"/>
    <w:rsid w:val="00826383"/>
    <w:rsid w:val="00903ABB"/>
    <w:rsid w:val="00905083"/>
    <w:rsid w:val="009A7690"/>
    <w:rsid w:val="00A01C01"/>
    <w:rsid w:val="00A364BE"/>
    <w:rsid w:val="00A5344A"/>
    <w:rsid w:val="00A5449C"/>
    <w:rsid w:val="00AB71C0"/>
    <w:rsid w:val="00B21CCE"/>
    <w:rsid w:val="00B72D02"/>
    <w:rsid w:val="00B90D45"/>
    <w:rsid w:val="00BA267A"/>
    <w:rsid w:val="00C264AA"/>
    <w:rsid w:val="00EC381B"/>
    <w:rsid w:val="0A2C71F3"/>
    <w:rsid w:val="0BD863EE"/>
    <w:rsid w:val="0FA67D74"/>
    <w:rsid w:val="11230F50"/>
    <w:rsid w:val="139A738F"/>
    <w:rsid w:val="13F82B68"/>
    <w:rsid w:val="155B515D"/>
    <w:rsid w:val="1807480C"/>
    <w:rsid w:val="28E16FEB"/>
    <w:rsid w:val="2A691C72"/>
    <w:rsid w:val="2FD43D91"/>
    <w:rsid w:val="36751BFD"/>
    <w:rsid w:val="3DF45955"/>
    <w:rsid w:val="45C04D1D"/>
    <w:rsid w:val="487C34A5"/>
    <w:rsid w:val="4E7569FB"/>
    <w:rsid w:val="5EE43932"/>
    <w:rsid w:val="644E710A"/>
    <w:rsid w:val="6649541B"/>
    <w:rsid w:val="73F27BAF"/>
    <w:rsid w:val="7B0E3FE6"/>
    <w:rsid w:val="7D6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81E590-8FFA-4953-820E-CDAA7921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333333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2021-12-03T00:45:00Z</dcterms:created>
  <dc:creator>森霖</dc:creator>
  <lastModifiedBy>PC</lastModifiedBy>
  <dcterms:modified xsi:type="dcterms:W3CDTF">2022-01-24T09:11:00Z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48D0A849B5C64A0E9442FA4681286C36</vt:lpwstr>
  </property>
</Properties>
</file>