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DBE4F" w14:textId="77777777" w:rsidR="000A6A45" w:rsidRDefault="00615EB2">
      <w:pPr>
        <w:pStyle w:val="1"/>
        <w:jc w:val="center"/>
        <w:rPr>
          <w:rFonts w:ascii="宋体" w:hAnsi="宋体" w:cs="宋体"/>
        </w:rPr>
      </w:pPr>
      <w:r>
        <w:rPr>
          <w:rFonts w:ascii="宋体" w:hAnsi="宋体" w:cs="宋体" w:hint="eastAsia"/>
        </w:rPr>
        <w:t>合同条款及格式</w:t>
      </w:r>
    </w:p>
    <w:p w14:paraId="6CDA859C" w14:textId="77777777" w:rsidR="000A6A45" w:rsidRDefault="00615EB2">
      <w:pPr>
        <w:pStyle w:val="z-1"/>
      </w:pPr>
      <w:r>
        <w:t>窗体顶端</w:t>
      </w:r>
    </w:p>
    <w:p w14:paraId="16449242" w14:textId="77777777" w:rsidR="000A6A45" w:rsidRDefault="00615EB2">
      <w:pPr>
        <w:pStyle w:val="a9"/>
        <w:spacing w:line="495" w:lineRule="atLeast"/>
        <w:jc w:val="center"/>
        <w:rPr>
          <w:rFonts w:eastAsia="微软雅黑"/>
        </w:rPr>
      </w:pPr>
      <w:r>
        <w:rPr>
          <w:rStyle w:val="aa"/>
          <w:rFonts w:hint="eastAsia"/>
          <w:sz w:val="28"/>
          <w:szCs w:val="28"/>
        </w:rPr>
        <w:t xml:space="preserve">             </w:t>
      </w:r>
      <w:r>
        <w:rPr>
          <w:rStyle w:val="aa"/>
          <w:rFonts w:hint="eastAsia"/>
          <w:sz w:val="28"/>
          <w:szCs w:val="28"/>
        </w:rPr>
        <w:tab/>
        <w:t>合同编号：</w:t>
      </w:r>
      <w:r>
        <w:rPr>
          <w:rFonts w:hint="eastAsia"/>
          <w:b/>
          <w:bCs/>
          <w:u w:val="single"/>
        </w:rPr>
        <w:t>郑大-询价-2022-0014</w:t>
      </w:r>
    </w:p>
    <w:p w14:paraId="5FABA6B2" w14:textId="77777777" w:rsidR="000A6A45" w:rsidRDefault="00615EB2">
      <w:pPr>
        <w:pStyle w:val="a9"/>
        <w:spacing w:line="495" w:lineRule="atLeast"/>
        <w:jc w:val="center"/>
      </w:pPr>
      <w:r>
        <w:rPr>
          <w:rStyle w:val="aa"/>
          <w:rFonts w:hint="eastAsia"/>
          <w:sz w:val="36"/>
          <w:szCs w:val="36"/>
        </w:rPr>
        <w:t>郑州大学政府采购图书合同</w:t>
      </w:r>
    </w:p>
    <w:p w14:paraId="5726E7C2" w14:textId="77777777" w:rsidR="000A6A45" w:rsidRDefault="00615EB2">
      <w:pPr>
        <w:pStyle w:val="a9"/>
        <w:spacing w:line="540" w:lineRule="atLeast"/>
      </w:pPr>
      <w:r>
        <w:rPr>
          <w:rStyle w:val="aa"/>
          <w:rFonts w:hint="eastAsia"/>
          <w:sz w:val="28"/>
          <w:szCs w:val="28"/>
        </w:rPr>
        <w:t>甲方：</w:t>
      </w:r>
      <w:r>
        <w:rPr>
          <w:rStyle w:val="aa"/>
          <w:rFonts w:hint="eastAsia"/>
          <w:sz w:val="28"/>
          <w:szCs w:val="28"/>
          <w:u w:val="single"/>
        </w:rPr>
        <w:t xml:space="preserve"> 郑州大学　     </w:t>
      </w:r>
    </w:p>
    <w:p w14:paraId="0A95E94D" w14:textId="77777777" w:rsidR="000A6A45" w:rsidRDefault="00615EB2">
      <w:pPr>
        <w:pStyle w:val="a9"/>
        <w:spacing w:line="540" w:lineRule="atLeast"/>
      </w:pPr>
      <w:r>
        <w:rPr>
          <w:rStyle w:val="aa"/>
          <w:rFonts w:hint="eastAsia"/>
          <w:sz w:val="28"/>
          <w:szCs w:val="28"/>
        </w:rPr>
        <w:t>乙方：</w:t>
      </w:r>
      <w:r>
        <w:rPr>
          <w:rStyle w:val="aa"/>
          <w:rFonts w:hint="eastAsia"/>
          <w:sz w:val="28"/>
          <w:szCs w:val="28"/>
          <w:u w:val="single"/>
        </w:rPr>
        <w:t>中国科技资料进出口总公司</w:t>
      </w:r>
    </w:p>
    <w:p w14:paraId="3423F10F" w14:textId="77777777" w:rsidR="000A6A45" w:rsidRDefault="00615EB2">
      <w:pPr>
        <w:pStyle w:val="a9"/>
        <w:spacing w:line="540" w:lineRule="atLeast"/>
        <w:ind w:firstLine="480"/>
        <w:jc w:val="both"/>
      </w:pPr>
      <w:r>
        <w:rPr>
          <w:rFonts w:hint="eastAsia"/>
        </w:rPr>
        <w:t>本合同于2022年</w:t>
      </w:r>
      <w:r w:rsidR="00E1033C">
        <w:rPr>
          <w:rFonts w:hint="eastAsia"/>
        </w:rPr>
        <w:t>9</w:t>
      </w:r>
      <w:r>
        <w:rPr>
          <w:rFonts w:hint="eastAsia"/>
        </w:rPr>
        <w:t>月</w:t>
      </w:r>
      <w:r w:rsidR="00E1033C">
        <w:rPr>
          <w:rFonts w:hint="eastAsia"/>
        </w:rPr>
        <w:t>9</w:t>
      </w:r>
      <w:r>
        <w:rPr>
          <w:rFonts w:hint="eastAsia"/>
        </w:rPr>
        <w:t>日由甲乙双方按下述条款签署。</w:t>
      </w:r>
    </w:p>
    <w:p w14:paraId="61E3AE3B" w14:textId="77777777" w:rsidR="000A6A45" w:rsidRDefault="00615EB2">
      <w:pPr>
        <w:pStyle w:val="a9"/>
        <w:spacing w:line="540" w:lineRule="atLeast"/>
        <w:ind w:firstLine="480"/>
      </w:pPr>
      <w:r>
        <w:rPr>
          <w:rFonts w:hint="eastAsia"/>
        </w:rPr>
        <w:t>在甲方为获得图书实物和伴随服务实施公开招标情况下，乙方参加了公开招标。通过公开招标，甲方接受了乙方以折扣率</w:t>
      </w:r>
      <w:r>
        <w:rPr>
          <w:rFonts w:hint="eastAsia"/>
          <w:u w:val="single"/>
        </w:rPr>
        <w:t> 60  %</w:t>
      </w:r>
      <w:r>
        <w:rPr>
          <w:rFonts w:hint="eastAsia"/>
        </w:rPr>
        <w:t>、总金额人民币</w:t>
      </w:r>
      <w:r>
        <w:rPr>
          <w:rFonts w:hint="eastAsia"/>
          <w:u w:val="single"/>
        </w:rPr>
        <w:t>450000元（实洋）</w:t>
      </w:r>
      <w:r>
        <w:rPr>
          <w:rFonts w:hint="eastAsia"/>
        </w:rPr>
        <w:t>的投标。双方以上述事实为基础，签订本合同。</w:t>
      </w:r>
    </w:p>
    <w:p w14:paraId="769FE8D8" w14:textId="77777777" w:rsidR="000A6A45" w:rsidRDefault="00615EB2">
      <w:pPr>
        <w:pStyle w:val="a9"/>
        <w:spacing w:line="540" w:lineRule="atLeast"/>
        <w:ind w:firstLine="555"/>
      </w:pPr>
      <w:r>
        <w:rPr>
          <w:rStyle w:val="aa"/>
          <w:rFonts w:hint="eastAsia"/>
          <w:sz w:val="28"/>
          <w:szCs w:val="28"/>
        </w:rPr>
        <w:t>一、供货范围及分项价格表（详见附件1、附件2）</w:t>
      </w:r>
    </w:p>
    <w:p w14:paraId="6FB49762" w14:textId="77777777" w:rsidR="000A6A45" w:rsidRDefault="00615EB2">
      <w:pPr>
        <w:pStyle w:val="a9"/>
        <w:spacing w:line="540" w:lineRule="atLeast"/>
        <w:ind w:firstLine="480"/>
      </w:pPr>
      <w:r>
        <w:rPr>
          <w:rFonts w:hint="eastAsia"/>
        </w:rPr>
        <w:t>1、本项目所采购的图书，详见附件1、附件2，此附件是合同中不可分割的部分。</w:t>
      </w:r>
    </w:p>
    <w:p w14:paraId="7E20809C" w14:textId="77777777" w:rsidR="000A6A45" w:rsidRDefault="00615EB2">
      <w:pPr>
        <w:pStyle w:val="a9"/>
        <w:spacing w:line="540" w:lineRule="atLeast"/>
        <w:ind w:firstLine="480"/>
      </w:pPr>
      <w:r>
        <w:rPr>
          <w:rFonts w:hint="eastAsia"/>
        </w:rPr>
        <w:t>2、合同总金额中包括图书金额、编目费、包装、运输费、加工费、保险费、装卸费、材料费、调试费、检验费及培训所需费用及税金等，甲方不再另行支付任何费用。</w:t>
      </w:r>
    </w:p>
    <w:p w14:paraId="3FF2E42C" w14:textId="77777777" w:rsidR="000A6A45" w:rsidRDefault="00615EB2">
      <w:pPr>
        <w:pStyle w:val="a9"/>
        <w:spacing w:line="540" w:lineRule="atLeast"/>
        <w:ind w:firstLine="555"/>
      </w:pPr>
      <w:r>
        <w:rPr>
          <w:rStyle w:val="aa"/>
          <w:rFonts w:hint="eastAsia"/>
          <w:sz w:val="28"/>
          <w:szCs w:val="28"/>
        </w:rPr>
        <w:t>二、质量及技术规格要求</w:t>
      </w:r>
    </w:p>
    <w:p w14:paraId="64283D6E" w14:textId="77777777" w:rsidR="000A6A45" w:rsidRDefault="00615EB2">
      <w:pPr>
        <w:pStyle w:val="a9"/>
        <w:spacing w:line="540" w:lineRule="atLeast"/>
        <w:ind w:firstLine="480"/>
      </w:pPr>
      <w:r>
        <w:rPr>
          <w:rFonts w:hint="eastAsia"/>
        </w:rPr>
        <w:t>1、乙方应本着优质服务的原则，向甲方提供所订购图书，不得搭配甲方未订购的图书。图书的品种、数量及配套服务的技术标准，应符合招标文件要求，且应达到乙方投标文件中明确及承诺的相应标准。</w:t>
      </w:r>
    </w:p>
    <w:p w14:paraId="76C98FCE" w14:textId="77777777" w:rsidR="000A6A45" w:rsidRDefault="00615EB2">
      <w:pPr>
        <w:pStyle w:val="a9"/>
        <w:spacing w:line="540" w:lineRule="atLeast"/>
        <w:ind w:firstLine="480"/>
      </w:pPr>
      <w:r>
        <w:rPr>
          <w:rFonts w:hint="eastAsia"/>
        </w:rPr>
        <w:t>2、乙方按合同要求提供全新图书（甲方有特殊要求的除外），图书质量必须符合《中华人民共和国质量法》和《图书质量管理规定》的有关规定，均为正版图书，不得出现缺页、倒页、污损、重影、开胶、倒装、裁切等质量问题，若出现上述问题，乙方必须无条件及时退换。否则，甲方有权拒付本合同金额的全部货款。</w:t>
      </w:r>
    </w:p>
    <w:p w14:paraId="2D9ED2CA" w14:textId="77777777" w:rsidR="000A6A45" w:rsidRDefault="00615EB2">
      <w:pPr>
        <w:pStyle w:val="a9"/>
        <w:spacing w:line="540" w:lineRule="atLeast"/>
        <w:ind w:firstLine="480"/>
      </w:pPr>
      <w:r>
        <w:rPr>
          <w:rFonts w:hint="eastAsia"/>
        </w:rPr>
        <w:t>3、乙方必须免费对所供图书提供配套服务：分类、编目、录入图书馆管理系统、盖馆藏章、贴条形码、加贴书标、安装RFID标签、加贴色标、典藏上架等。分类号以《中图法（第</w:t>
      </w:r>
      <w:r>
        <w:rPr>
          <w:rFonts w:hint="eastAsia"/>
        </w:rPr>
        <w:lastRenderedPageBreak/>
        <w:t>五版）》为准，</w:t>
      </w:r>
      <w:proofErr w:type="gramStart"/>
      <w:r>
        <w:rPr>
          <w:rFonts w:hint="eastAsia"/>
        </w:rPr>
        <w:t>书次号</w:t>
      </w:r>
      <w:proofErr w:type="gramEnd"/>
      <w:r>
        <w:rPr>
          <w:rFonts w:hint="eastAsia"/>
        </w:rPr>
        <w:t>依《通用汉语著者号码表》（刘湘生主编）和《郑州大学图书馆图书索书号取号的有关规定（试用）》取号。编目严格按《普通图书著录条例》及中国高等教育文献保障系统之中文图书著录规则进行著录、数据符合CNMARC格式。</w:t>
      </w:r>
    </w:p>
    <w:p w14:paraId="41095A16" w14:textId="77777777" w:rsidR="000A6A45" w:rsidRDefault="00615EB2">
      <w:pPr>
        <w:pStyle w:val="a9"/>
        <w:spacing w:line="540" w:lineRule="atLeast"/>
        <w:ind w:firstLine="555"/>
      </w:pPr>
      <w:r>
        <w:rPr>
          <w:rStyle w:val="aa"/>
          <w:rFonts w:hint="eastAsia"/>
          <w:sz w:val="28"/>
          <w:szCs w:val="28"/>
        </w:rPr>
        <w:t>三、包装与运输</w:t>
      </w:r>
    </w:p>
    <w:p w14:paraId="1ED1DB81" w14:textId="77777777" w:rsidR="000A6A45" w:rsidRDefault="00615EB2">
      <w:pPr>
        <w:pStyle w:val="a9"/>
        <w:spacing w:line="540" w:lineRule="atLeast"/>
        <w:ind w:firstLine="570"/>
      </w:pPr>
      <w:r>
        <w:rPr>
          <w:rFonts w:hint="eastAsia"/>
        </w:rPr>
        <w:t>1、图书交付使用前发生的所有与图书相关的运输、安装及安全保障事项等均由乙方负责；图书包装应符合抗震、防潮、防冻、防锈以及长途运输等要求，对由于包装不当或防护措施不力而导致的商品损坏、损失、腐蚀等损失均由乙方承担；在图书交付使用前所发生的所有与图书相关的经济纠纷及法律责任均与甲方无关。</w:t>
      </w:r>
    </w:p>
    <w:p w14:paraId="73DEB1B6" w14:textId="77777777" w:rsidR="000A6A45" w:rsidRDefault="00615EB2">
      <w:pPr>
        <w:pStyle w:val="a9"/>
        <w:spacing w:line="540" w:lineRule="atLeast"/>
        <w:ind w:firstLine="480"/>
      </w:pPr>
      <w:r>
        <w:rPr>
          <w:rFonts w:hint="eastAsia"/>
        </w:rPr>
        <w:t>2、加工好的图书在经甲方全面验收合格后，乙方应按照甲方的要求将图书分别运送到指定地点（各校区的各个书库），所需费用由乙方承担。</w:t>
      </w:r>
    </w:p>
    <w:p w14:paraId="415488C1" w14:textId="77777777" w:rsidR="000A6A45" w:rsidRDefault="00615EB2">
      <w:pPr>
        <w:pStyle w:val="a9"/>
        <w:spacing w:line="540" w:lineRule="atLeast"/>
        <w:ind w:firstLine="555"/>
      </w:pPr>
      <w:r>
        <w:rPr>
          <w:rStyle w:val="aa"/>
          <w:rFonts w:hint="eastAsia"/>
          <w:sz w:val="28"/>
          <w:szCs w:val="28"/>
        </w:rPr>
        <w:t>四、质保期与售后服务（详见附件3）</w:t>
      </w:r>
    </w:p>
    <w:p w14:paraId="630F34D8" w14:textId="77777777" w:rsidR="000A6A45" w:rsidRDefault="00615EB2">
      <w:pPr>
        <w:pStyle w:val="a9"/>
        <w:spacing w:line="540" w:lineRule="atLeast"/>
        <w:ind w:firstLine="480"/>
      </w:pPr>
      <w:r>
        <w:rPr>
          <w:rFonts w:hint="eastAsia"/>
        </w:rPr>
        <w:t>1、乙方所供图书</w:t>
      </w:r>
      <w:r>
        <w:rPr>
          <w:rFonts w:hint="eastAsia"/>
          <w:u w:val="single"/>
        </w:rPr>
        <w:t> 三年 </w:t>
      </w:r>
      <w:r>
        <w:rPr>
          <w:rFonts w:hint="eastAsia"/>
        </w:rPr>
        <w:t>质保（含图书及编目、加工）。</w:t>
      </w:r>
    </w:p>
    <w:p w14:paraId="596B2F6A" w14:textId="77777777" w:rsidR="000A6A45" w:rsidRDefault="00615EB2">
      <w:pPr>
        <w:pStyle w:val="a9"/>
        <w:spacing w:line="540" w:lineRule="atLeast"/>
        <w:ind w:firstLine="480"/>
      </w:pPr>
      <w:r>
        <w:rPr>
          <w:rFonts w:hint="eastAsia"/>
        </w:rPr>
        <w:t>2、在质保期内，乙方接到甲方维修通知后，2小时内响应，24小时内到达甲方现场并提出方案，并安排专人尽快予以修复，否则甲方有权扣除部分或全部质保金。产品存在质量问题，甲方有权要求乙方换货。</w:t>
      </w:r>
    </w:p>
    <w:p w14:paraId="0006D366" w14:textId="77777777" w:rsidR="000A6A45" w:rsidRDefault="00615EB2">
      <w:pPr>
        <w:pStyle w:val="a9"/>
        <w:spacing w:line="540" w:lineRule="atLeast"/>
        <w:ind w:firstLine="480"/>
      </w:pPr>
      <w:r>
        <w:rPr>
          <w:rFonts w:hint="eastAsia"/>
        </w:rPr>
        <w:t>3、质保期外，乙方有义务接受甲方的图书修复要求，只收材料成本费，其他免费。</w:t>
      </w:r>
    </w:p>
    <w:p w14:paraId="20E89406" w14:textId="77777777" w:rsidR="000A6A45" w:rsidRDefault="00615EB2">
      <w:pPr>
        <w:pStyle w:val="a9"/>
        <w:spacing w:line="540" w:lineRule="atLeast"/>
        <w:ind w:firstLine="555"/>
      </w:pPr>
      <w:r>
        <w:rPr>
          <w:rStyle w:val="aa"/>
          <w:rFonts w:hint="eastAsia"/>
          <w:sz w:val="28"/>
          <w:szCs w:val="28"/>
        </w:rPr>
        <w:t>五、技术服务</w:t>
      </w:r>
    </w:p>
    <w:p w14:paraId="158364DA" w14:textId="77777777" w:rsidR="000A6A45" w:rsidRDefault="00615EB2">
      <w:pPr>
        <w:pStyle w:val="a9"/>
        <w:spacing w:line="540" w:lineRule="atLeast"/>
        <w:ind w:firstLine="480"/>
      </w:pPr>
      <w:r>
        <w:rPr>
          <w:rFonts w:hint="eastAsia"/>
        </w:rPr>
        <w:t>1、乙方向甲方免费提供图书RFID或磁条调试、图书搬运到库、拆包及按订单编号入库验收。</w:t>
      </w:r>
    </w:p>
    <w:p w14:paraId="6CC0C8EC" w14:textId="77777777" w:rsidR="000A6A45" w:rsidRDefault="00615EB2">
      <w:pPr>
        <w:pStyle w:val="a9"/>
        <w:spacing w:line="540" w:lineRule="atLeast"/>
        <w:ind w:firstLine="480"/>
      </w:pPr>
      <w:r>
        <w:rPr>
          <w:rFonts w:hint="eastAsia"/>
        </w:rPr>
        <w:t>2、乙方向甲方提供准确无误的图书分类统计表、条码使用表、总括帐、图书清单（纸质三份）等。</w:t>
      </w:r>
    </w:p>
    <w:p w14:paraId="3AE8FBBF" w14:textId="77777777" w:rsidR="000A6A45" w:rsidRDefault="00615EB2">
      <w:pPr>
        <w:pStyle w:val="a9"/>
        <w:spacing w:line="540" w:lineRule="atLeast"/>
        <w:ind w:firstLine="555"/>
      </w:pPr>
      <w:r>
        <w:rPr>
          <w:rStyle w:val="aa"/>
          <w:rFonts w:hint="eastAsia"/>
          <w:sz w:val="28"/>
          <w:szCs w:val="28"/>
        </w:rPr>
        <w:t>六、专利权</w:t>
      </w:r>
    </w:p>
    <w:p w14:paraId="170EAB87" w14:textId="77777777" w:rsidR="000A6A45" w:rsidRDefault="00615EB2">
      <w:pPr>
        <w:pStyle w:val="a9"/>
        <w:spacing w:line="540" w:lineRule="atLeast"/>
        <w:ind w:firstLine="480"/>
      </w:pPr>
      <w:r>
        <w:rPr>
          <w:rFonts w:hint="eastAsia"/>
        </w:rPr>
        <w:t>乙方应保证甲方在使用其所提供的产品时免受第三方提出侵犯其专利权、商标权或保护期的起诉。</w:t>
      </w:r>
    </w:p>
    <w:p w14:paraId="28D7050E" w14:textId="77777777" w:rsidR="000A6A45" w:rsidRDefault="00615EB2">
      <w:pPr>
        <w:pStyle w:val="a9"/>
        <w:spacing w:line="540" w:lineRule="atLeast"/>
        <w:ind w:firstLine="555"/>
      </w:pPr>
      <w:r>
        <w:rPr>
          <w:rStyle w:val="aa"/>
          <w:rFonts w:hint="eastAsia"/>
          <w:sz w:val="28"/>
          <w:szCs w:val="28"/>
        </w:rPr>
        <w:t>七、免税</w:t>
      </w:r>
    </w:p>
    <w:p w14:paraId="5BE9A79A" w14:textId="77777777" w:rsidR="000A6A45" w:rsidRDefault="00615EB2">
      <w:pPr>
        <w:pStyle w:val="a9"/>
        <w:spacing w:line="540" w:lineRule="atLeast"/>
        <w:ind w:firstLine="480"/>
      </w:pPr>
      <w:r>
        <w:rPr>
          <w:rFonts w:hint="eastAsia"/>
        </w:rPr>
        <w:lastRenderedPageBreak/>
        <w:t>本合同采购图书不属于进口产品，不涉及关税。</w:t>
      </w:r>
    </w:p>
    <w:p w14:paraId="2DCF9DA8" w14:textId="77777777" w:rsidR="000A6A45" w:rsidRDefault="00615EB2">
      <w:pPr>
        <w:pStyle w:val="a9"/>
        <w:spacing w:line="540" w:lineRule="atLeast"/>
        <w:ind w:firstLine="555"/>
      </w:pPr>
      <w:r>
        <w:rPr>
          <w:rStyle w:val="aa"/>
          <w:rFonts w:hint="eastAsia"/>
          <w:sz w:val="28"/>
          <w:szCs w:val="28"/>
        </w:rPr>
        <w:t>八、交货时间、地点与方式</w:t>
      </w:r>
    </w:p>
    <w:p w14:paraId="10E0004A" w14:textId="77777777" w:rsidR="000A6A45" w:rsidRDefault="00615EB2">
      <w:pPr>
        <w:pStyle w:val="a9"/>
        <w:spacing w:line="540" w:lineRule="atLeast"/>
        <w:ind w:firstLine="480"/>
      </w:pPr>
      <w:r>
        <w:rPr>
          <w:rFonts w:hint="eastAsia"/>
        </w:rPr>
        <w:t>1、乙方于</w:t>
      </w:r>
      <w:r>
        <w:rPr>
          <w:rFonts w:hint="eastAsia"/>
          <w:u w:val="single"/>
        </w:rPr>
        <w:t>2022</w:t>
      </w:r>
      <w:r>
        <w:rPr>
          <w:rFonts w:hint="eastAsia"/>
        </w:rPr>
        <w:t>年</w:t>
      </w:r>
      <w:r>
        <w:rPr>
          <w:rFonts w:ascii="微软雅黑" w:eastAsia="微软雅黑" w:hAnsi="微软雅黑" w:cs="微软雅黑" w:hint="eastAsia"/>
          <w:sz w:val="21"/>
          <w:szCs w:val="21"/>
          <w:u w:val="single"/>
        </w:rPr>
        <w:t>11</w:t>
      </w:r>
      <w:r>
        <w:rPr>
          <w:rFonts w:hint="eastAsia"/>
        </w:rPr>
        <w:t>月</w:t>
      </w:r>
      <w:r w:rsidR="00E1033C">
        <w:rPr>
          <w:rFonts w:hint="eastAsia"/>
          <w:u w:val="single"/>
        </w:rPr>
        <w:t>6</w:t>
      </w:r>
      <w:r>
        <w:rPr>
          <w:rFonts w:hint="eastAsia"/>
        </w:rPr>
        <w:t>日之前将加工好的图书运送至甲方指定地点，并具备使用条件，未经甲方允许每推迟一天，除扣除履约保证金外，按合同总额的千分之五扣除违约金。</w:t>
      </w:r>
    </w:p>
    <w:p w14:paraId="7C77CA94" w14:textId="77777777" w:rsidR="000A6A45" w:rsidRDefault="00615EB2">
      <w:pPr>
        <w:pStyle w:val="a9"/>
        <w:spacing w:line="540" w:lineRule="atLeast"/>
        <w:ind w:firstLine="480"/>
      </w:pPr>
      <w:r>
        <w:rPr>
          <w:rFonts w:hint="eastAsia"/>
        </w:rPr>
        <w:t>2.乙方负责所供货物包装、运输、安装和调试，并承担所发生的费用；甲方为乙方安装提供集成管理系统等便利条件。</w:t>
      </w:r>
    </w:p>
    <w:p w14:paraId="1AA39CB5" w14:textId="77777777" w:rsidR="000A6A45" w:rsidRDefault="00615EB2">
      <w:pPr>
        <w:pStyle w:val="a9"/>
        <w:spacing w:line="540" w:lineRule="atLeast"/>
        <w:ind w:firstLine="480"/>
      </w:pPr>
      <w:r>
        <w:rPr>
          <w:rFonts w:hint="eastAsia"/>
        </w:rPr>
        <w:t>3.安装过程中若发生安全事故由乙方承担。</w:t>
      </w:r>
    </w:p>
    <w:p w14:paraId="11BF98DC" w14:textId="77777777" w:rsidR="000A6A45" w:rsidRDefault="00615EB2">
      <w:pPr>
        <w:pStyle w:val="a9"/>
        <w:spacing w:line="540" w:lineRule="atLeast"/>
        <w:ind w:firstLine="480"/>
      </w:pPr>
      <w:r>
        <w:rPr>
          <w:rFonts w:hint="eastAsia"/>
        </w:rPr>
        <w:t>4.乙方安装人员应服从甲方的管理，遵守国家法律法规和学校相关制度，否则一切后果均由乙方承担。</w:t>
      </w:r>
    </w:p>
    <w:p w14:paraId="7E57DFDF" w14:textId="77777777" w:rsidR="000A6A45" w:rsidRDefault="00615EB2">
      <w:pPr>
        <w:pStyle w:val="a9"/>
        <w:spacing w:line="540" w:lineRule="atLeast"/>
        <w:ind w:firstLine="480"/>
      </w:pPr>
      <w:r>
        <w:rPr>
          <w:rFonts w:hint="eastAsia"/>
        </w:rPr>
        <w:t>5.货物交付使用前，乙方负责对提供货物进行看管，并承担货物的丢失、损毁等风险。</w:t>
      </w:r>
    </w:p>
    <w:p w14:paraId="0C3477CF" w14:textId="77777777" w:rsidR="000A6A45" w:rsidRDefault="00615EB2">
      <w:pPr>
        <w:pStyle w:val="a9"/>
        <w:spacing w:line="540" w:lineRule="atLeast"/>
        <w:ind w:firstLine="555"/>
      </w:pPr>
      <w:r>
        <w:rPr>
          <w:rStyle w:val="aa"/>
          <w:rFonts w:hint="eastAsia"/>
          <w:sz w:val="28"/>
          <w:szCs w:val="28"/>
        </w:rPr>
        <w:t>九、验收方式</w:t>
      </w:r>
    </w:p>
    <w:p w14:paraId="53E4F52C" w14:textId="77777777" w:rsidR="000A6A45" w:rsidRDefault="00615EB2">
      <w:pPr>
        <w:pStyle w:val="a9"/>
        <w:spacing w:line="540" w:lineRule="atLeast"/>
        <w:ind w:firstLine="480"/>
      </w:pPr>
      <w:r>
        <w:rPr>
          <w:rFonts w:hint="eastAsia"/>
        </w:rPr>
        <w:t>1.初步验收。甲方按合同所列质量标准、规格型号、技术参数以及数量等在现场验收，并填写初步验收单（详见附件4）。验收时，甲方有权提出采用技术和破坏相结合的方法。</w:t>
      </w:r>
    </w:p>
    <w:p w14:paraId="119E82F0" w14:textId="77777777" w:rsidR="000A6A45" w:rsidRDefault="00615EB2">
      <w:pPr>
        <w:pStyle w:val="a9"/>
        <w:spacing w:line="540" w:lineRule="atLeast"/>
        <w:ind w:firstLine="480"/>
      </w:pPr>
      <w:r>
        <w:rPr>
          <w:rFonts w:hint="eastAsia"/>
        </w:rPr>
        <w:t>乙方应向甲方移交所供图书完整的统计资料。由供需双方共同初步验收；甲乙双方如产生异议，由第三方重新进行验收。如果乙方提供的货物与合同不符，甲方有权拒绝验收，由此所产生的一切费用由乙方承担。</w:t>
      </w:r>
    </w:p>
    <w:p w14:paraId="0911DE86" w14:textId="77777777" w:rsidR="000A6A45" w:rsidRDefault="00615EB2">
      <w:pPr>
        <w:pStyle w:val="a9"/>
        <w:spacing w:line="540" w:lineRule="atLeast"/>
        <w:ind w:firstLine="480"/>
      </w:pPr>
      <w:r>
        <w:rPr>
          <w:rFonts w:hint="eastAsia"/>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14:paraId="0D926A0A" w14:textId="77777777" w:rsidR="000A6A45" w:rsidRDefault="00615EB2">
      <w:pPr>
        <w:pStyle w:val="a9"/>
        <w:spacing w:line="540" w:lineRule="atLeast"/>
        <w:ind w:firstLine="555"/>
      </w:pPr>
      <w:r>
        <w:rPr>
          <w:rStyle w:val="aa"/>
          <w:rFonts w:hint="eastAsia"/>
          <w:sz w:val="28"/>
          <w:szCs w:val="28"/>
        </w:rPr>
        <w:t>十、付款方式</w:t>
      </w:r>
    </w:p>
    <w:p w14:paraId="44FAAD51" w14:textId="77777777" w:rsidR="000A6A45" w:rsidRDefault="00615EB2">
      <w:pPr>
        <w:pStyle w:val="a9"/>
        <w:spacing w:line="540" w:lineRule="atLeast"/>
        <w:ind w:firstLine="480"/>
      </w:pPr>
      <w:r>
        <w:rPr>
          <w:rFonts w:hint="eastAsia"/>
        </w:rPr>
        <w:t>1、本合同甲方按采购图书总码洋的</w:t>
      </w:r>
      <w:r>
        <w:rPr>
          <w:rFonts w:hint="eastAsia"/>
          <w:u w:val="single"/>
        </w:rPr>
        <w:t>60</w:t>
      </w:r>
      <w:r>
        <w:rPr>
          <w:rFonts w:hint="eastAsia"/>
        </w:rPr>
        <w:t>%（折扣率）向乙方支付货款。</w:t>
      </w:r>
    </w:p>
    <w:p w14:paraId="5FD7D24B" w14:textId="77777777" w:rsidR="000A6A45" w:rsidRDefault="00615EB2">
      <w:pPr>
        <w:pStyle w:val="a9"/>
        <w:spacing w:line="540" w:lineRule="atLeast"/>
        <w:ind w:firstLine="480"/>
      </w:pPr>
      <w:r>
        <w:rPr>
          <w:rFonts w:hint="eastAsia"/>
        </w:rPr>
        <w:t>2、本合同总金额为人民币</w:t>
      </w:r>
      <w:r>
        <w:rPr>
          <w:rFonts w:hint="eastAsia"/>
          <w:u w:val="single"/>
        </w:rPr>
        <w:t>450000元（大写）</w:t>
      </w:r>
      <w:proofErr w:type="gramStart"/>
      <w:r>
        <w:rPr>
          <w:rFonts w:hint="eastAsia"/>
          <w:u w:val="single"/>
        </w:rPr>
        <w:t>肆拾伍万</w:t>
      </w:r>
      <w:proofErr w:type="gramEnd"/>
      <w:r>
        <w:rPr>
          <w:rFonts w:hint="eastAsia"/>
          <w:u w:val="single"/>
        </w:rPr>
        <w:t>元</w:t>
      </w:r>
      <w:r>
        <w:rPr>
          <w:rFonts w:hint="eastAsia"/>
        </w:rPr>
        <w:t>（折扣后的实价）。</w:t>
      </w:r>
    </w:p>
    <w:p w14:paraId="75AB673A" w14:textId="77777777" w:rsidR="000A6A45" w:rsidRDefault="00615EB2">
      <w:pPr>
        <w:pStyle w:val="a9"/>
        <w:spacing w:line="540" w:lineRule="atLeast"/>
        <w:ind w:leftChars="228" w:left="839" w:hangingChars="150" w:hanging="360"/>
      </w:pPr>
      <w:r>
        <w:rPr>
          <w:rFonts w:hint="eastAsia"/>
        </w:rPr>
        <w:lastRenderedPageBreak/>
        <w:t>3、付款方式：付款方式：图书通过正式验收后，经审计后，甲方向乙方支付审计金额的100％即人民币（大写）</w:t>
      </w:r>
      <w:proofErr w:type="gramStart"/>
      <w:r>
        <w:rPr>
          <w:rFonts w:hint="eastAsia"/>
        </w:rPr>
        <w:t>肆拾伍万</w:t>
      </w:r>
      <w:proofErr w:type="gramEnd"/>
      <w:r>
        <w:rPr>
          <w:rFonts w:hint="eastAsia"/>
        </w:rPr>
        <w:t>元整（小写：￥450000元），图书免费质保三年（含编目、加工）。</w:t>
      </w:r>
    </w:p>
    <w:p w14:paraId="4BA4100F" w14:textId="77777777" w:rsidR="000A6A45" w:rsidRDefault="00615EB2">
      <w:pPr>
        <w:pStyle w:val="a9"/>
        <w:spacing w:line="540" w:lineRule="atLeast"/>
        <w:ind w:firstLine="480"/>
      </w:pPr>
      <w:r>
        <w:rPr>
          <w:rStyle w:val="aa"/>
          <w:rFonts w:hint="eastAsia"/>
          <w:sz w:val="28"/>
          <w:szCs w:val="28"/>
        </w:rPr>
        <w:t>十一、履约担保</w:t>
      </w:r>
    </w:p>
    <w:p w14:paraId="7008F02E" w14:textId="77777777" w:rsidR="000A6A45" w:rsidRDefault="00615EB2">
      <w:pPr>
        <w:pStyle w:val="a9"/>
        <w:spacing w:line="540" w:lineRule="atLeast"/>
        <w:ind w:firstLine="480"/>
      </w:pPr>
      <w:r>
        <w:rPr>
          <w:rFonts w:hint="eastAsia"/>
        </w:rPr>
        <w:t>1、乙方须向甲方以现金或转账的方式交纳履约保证金</w:t>
      </w:r>
      <w:r>
        <w:rPr>
          <w:rFonts w:hint="eastAsia"/>
          <w:u w:val="single"/>
        </w:rPr>
        <w:t>22500</w:t>
      </w:r>
      <w:r>
        <w:rPr>
          <w:rFonts w:hint="eastAsia"/>
        </w:rPr>
        <w:t>元。履约保证金在签订合同前</w:t>
      </w:r>
      <w:proofErr w:type="gramStart"/>
      <w:r>
        <w:rPr>
          <w:rFonts w:hint="eastAsia"/>
        </w:rPr>
        <w:t>交学校</w:t>
      </w:r>
      <w:proofErr w:type="gramEnd"/>
      <w:r>
        <w:rPr>
          <w:rFonts w:hint="eastAsia"/>
        </w:rPr>
        <w:t>财务处，合同完成，图书验收合格正式交付使用后予以退还。</w:t>
      </w:r>
    </w:p>
    <w:p w14:paraId="21F301A9" w14:textId="77777777" w:rsidR="000A6A45" w:rsidRDefault="00615EB2">
      <w:pPr>
        <w:pStyle w:val="a9"/>
        <w:spacing w:line="540" w:lineRule="atLeast"/>
        <w:ind w:firstLine="480"/>
      </w:pPr>
      <w:r>
        <w:rPr>
          <w:rFonts w:hint="eastAsia"/>
        </w:rPr>
        <w:t>2、有下列情况之一的，履约保证金全额不予退还：（1）合同</w:t>
      </w:r>
      <w:proofErr w:type="gramStart"/>
      <w:r>
        <w:rPr>
          <w:rFonts w:hint="eastAsia"/>
        </w:rPr>
        <w:t>签定</w:t>
      </w:r>
      <w:proofErr w:type="gramEnd"/>
      <w:r>
        <w:rPr>
          <w:rFonts w:hint="eastAsia"/>
        </w:rPr>
        <w:t>之日起</w:t>
      </w:r>
      <w:r>
        <w:rPr>
          <w:rFonts w:hint="eastAsia"/>
          <w:u w:val="single"/>
        </w:rPr>
        <w:t>60</w:t>
      </w:r>
      <w:r>
        <w:rPr>
          <w:rFonts w:hint="eastAsia"/>
        </w:rPr>
        <w:t>日历日乙方图书到货率小于90%的（出版社的无书证明不作有效凭证）。（2）由乙方的原因造成合同中止的；（3）乙方在中标后拒签合同的；（4）乙方供应的图书中出现盗版或其他类型非法出版物的；（5）图书编目、加工错误率大于或等于10%的（错误率=单次抽查发现错误的图书册数 /单次抽查的图书总册数×100%）；（6）乙方提供的加工材料与甲方招标文件中的要求不符合的（优于甲方要求且甲方能正常使用的除外）；（7）乙方有以下</w:t>
      </w:r>
      <w:proofErr w:type="gramStart"/>
      <w:r>
        <w:rPr>
          <w:rFonts w:hint="eastAsia"/>
        </w:rPr>
        <w:t>不</w:t>
      </w:r>
      <w:proofErr w:type="gramEnd"/>
      <w:r>
        <w:rPr>
          <w:rFonts w:hint="eastAsia"/>
        </w:rPr>
        <w:t>诚信行为之一的：恶意掺书、更改书价、在图书验收环节弄虚作假、转移或更换采购人书目订购数据、非法更改采购人采访系统数据、影响采购人年度采购计划等。</w:t>
      </w:r>
    </w:p>
    <w:p w14:paraId="02936812" w14:textId="77777777" w:rsidR="000A6A45" w:rsidRDefault="00615EB2">
      <w:pPr>
        <w:pStyle w:val="a9"/>
        <w:spacing w:line="540" w:lineRule="atLeast"/>
        <w:ind w:firstLine="480"/>
      </w:pPr>
      <w:r>
        <w:rPr>
          <w:rFonts w:hint="eastAsia"/>
        </w:rPr>
        <w:t>3、有下列情况之一的，甲方有权扣除部分履约保证金：（1）乙方投标文件中的优惠条件或承诺没有兑现的，应扣除等值部分；（2）图书编目、加工错误率大于或等于6%的，每高于一个百分点，扣除 5000元；（3）合同</w:t>
      </w:r>
      <w:proofErr w:type="gramStart"/>
      <w:r>
        <w:rPr>
          <w:rFonts w:hint="eastAsia"/>
        </w:rPr>
        <w:t>签定</w:t>
      </w:r>
      <w:proofErr w:type="gramEnd"/>
      <w:r>
        <w:rPr>
          <w:rFonts w:hint="eastAsia"/>
        </w:rPr>
        <w:t>之日起日历日乙方图书到货率小于95%的，每降低0.1个百分点，扣除 500元（出版社的无书证明不作有效凭证）。（4）乙方必须保证所供图书与甲方报出的订单图书相符，如发现与订单不相符的图书，被视为是乙方掺书，甲方有权按照</w:t>
      </w:r>
      <w:proofErr w:type="gramStart"/>
      <w:r>
        <w:rPr>
          <w:rFonts w:hint="eastAsia"/>
        </w:rPr>
        <w:t>所掺书的</w:t>
      </w:r>
      <w:proofErr w:type="gramEnd"/>
      <w:r>
        <w:rPr>
          <w:rFonts w:hint="eastAsia"/>
        </w:rPr>
        <w:t>10倍码洋扣除履约保证金。</w:t>
      </w:r>
    </w:p>
    <w:p w14:paraId="6C0C2C70" w14:textId="77777777" w:rsidR="000A6A45" w:rsidRDefault="00615EB2">
      <w:pPr>
        <w:pStyle w:val="a9"/>
        <w:spacing w:line="540" w:lineRule="atLeast"/>
        <w:ind w:firstLine="555"/>
      </w:pPr>
      <w:r>
        <w:rPr>
          <w:rStyle w:val="aa"/>
          <w:rFonts w:hint="eastAsia"/>
          <w:sz w:val="28"/>
          <w:szCs w:val="28"/>
        </w:rPr>
        <w:t>十二、违约责任</w:t>
      </w:r>
    </w:p>
    <w:p w14:paraId="2A11C3D8" w14:textId="77777777" w:rsidR="000A6A45" w:rsidRDefault="00615EB2">
      <w:pPr>
        <w:pStyle w:val="a9"/>
        <w:spacing w:line="540" w:lineRule="atLeast"/>
        <w:ind w:firstLine="480"/>
      </w:pPr>
      <w:r>
        <w:rPr>
          <w:rFonts w:hint="eastAsia"/>
        </w:rPr>
        <w:t>1、乙方所供图书品种、质量、数量、加工等不符合合同要求，甲方有权拒收，也可要求更换或返工，由此产生的一切费用由乙方负责。图书更换、返工的时间由双方协商，超出更换、返工时间的，乙方应向甲方每天支付合同总额千分之五的违约金。</w:t>
      </w:r>
    </w:p>
    <w:p w14:paraId="0D863562" w14:textId="77777777" w:rsidR="00153AB3" w:rsidRDefault="00153AB3">
      <w:pPr>
        <w:pStyle w:val="a9"/>
        <w:spacing w:line="495" w:lineRule="atLeast"/>
        <w:rPr>
          <w:rStyle w:val="aa"/>
          <w:sz w:val="31"/>
          <w:szCs w:val="31"/>
        </w:rPr>
      </w:pPr>
      <w:r>
        <w:rPr>
          <w:noProof/>
        </w:rPr>
        <w:lastRenderedPageBreak/>
        <w:drawing>
          <wp:inline distT="0" distB="0" distL="0" distR="0" wp14:anchorId="14C06B0D" wp14:editId="48D18577">
            <wp:extent cx="6210300" cy="87255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contrast="20000"/>
                              </a14:imgEffect>
                            </a14:imgLayer>
                          </a14:imgProps>
                        </a:ext>
                      </a:extLst>
                    </a:blip>
                    <a:srcRect l="6773" r="7346" b="15462"/>
                    <a:stretch/>
                  </pic:blipFill>
                  <pic:spPr bwMode="auto">
                    <a:xfrm>
                      <a:off x="0" y="0"/>
                      <a:ext cx="6215809" cy="8733323"/>
                    </a:xfrm>
                    <a:prstGeom prst="rect">
                      <a:avLst/>
                    </a:prstGeom>
                    <a:ln>
                      <a:noFill/>
                    </a:ln>
                    <a:extLst>
                      <a:ext uri="{53640926-AAD7-44D8-BBD7-CCE9431645EC}">
                        <a14:shadowObscured xmlns:a14="http://schemas.microsoft.com/office/drawing/2010/main"/>
                      </a:ext>
                    </a:extLst>
                  </pic:spPr>
                </pic:pic>
              </a:graphicData>
            </a:graphic>
          </wp:inline>
        </w:drawing>
      </w:r>
    </w:p>
    <w:p w14:paraId="32497904" w14:textId="0DF1BA56" w:rsidR="000A6A45" w:rsidRDefault="00615EB2">
      <w:pPr>
        <w:pStyle w:val="a9"/>
        <w:spacing w:line="495" w:lineRule="atLeast"/>
      </w:pPr>
      <w:r>
        <w:rPr>
          <w:rStyle w:val="aa"/>
          <w:rFonts w:hint="eastAsia"/>
          <w:sz w:val="31"/>
          <w:szCs w:val="31"/>
        </w:rPr>
        <w:lastRenderedPageBreak/>
        <w:t>附件1：供货范围及分项价格表</w:t>
      </w:r>
    </w:p>
    <w:p w14:paraId="47B45CFA" w14:textId="77777777" w:rsidR="000A6A45" w:rsidRDefault="00615EB2">
      <w:pPr>
        <w:pStyle w:val="a9"/>
        <w:spacing w:line="360" w:lineRule="auto"/>
        <w:jc w:val="center"/>
      </w:pPr>
      <w:r>
        <w:rPr>
          <w:rStyle w:val="aa"/>
          <w:rFonts w:ascii="微软雅黑" w:eastAsia="微软雅黑" w:hAnsi="微软雅黑" w:cs="微软雅黑" w:hint="eastAsia"/>
          <w:sz w:val="21"/>
          <w:szCs w:val="21"/>
        </w:rPr>
        <w:t> </w:t>
      </w:r>
      <w:r>
        <w:rPr>
          <w:rFonts w:ascii="微软雅黑" w:eastAsia="微软雅黑" w:hAnsi="微软雅黑" w:cs="微软雅黑" w:hint="eastAsia"/>
          <w:sz w:val="21"/>
          <w:szCs w:val="21"/>
        </w:rPr>
        <w:t>                                                                                                       </w:t>
      </w:r>
    </w:p>
    <w:tbl>
      <w:tblPr>
        <w:tblW w:w="0" w:type="auto"/>
        <w:tblCellSpacing w:w="0" w:type="dxa"/>
        <w:tblInd w:w="15" w:type="dxa"/>
        <w:tblCellMar>
          <w:left w:w="0" w:type="dxa"/>
          <w:right w:w="0" w:type="dxa"/>
        </w:tblCellMar>
        <w:tblLook w:val="04A0" w:firstRow="1" w:lastRow="0" w:firstColumn="1" w:lastColumn="0" w:noHBand="0" w:noVBand="1"/>
      </w:tblPr>
      <w:tblGrid>
        <w:gridCol w:w="698"/>
        <w:gridCol w:w="443"/>
        <w:gridCol w:w="445"/>
        <w:gridCol w:w="740"/>
        <w:gridCol w:w="814"/>
        <w:gridCol w:w="814"/>
        <w:gridCol w:w="771"/>
        <w:gridCol w:w="1373"/>
        <w:gridCol w:w="710"/>
        <w:gridCol w:w="1261"/>
        <w:gridCol w:w="605"/>
      </w:tblGrid>
      <w:tr w:rsidR="000A6A45" w14:paraId="49F5DBE1" w14:textId="77777777">
        <w:trPr>
          <w:trHeight w:val="840"/>
          <w:tblCellSpacing w:w="0" w:type="dxa"/>
        </w:trPr>
        <w:tc>
          <w:tcPr>
            <w:tcW w:w="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5FCA72" w14:textId="77777777" w:rsidR="000A6A45" w:rsidRDefault="00615EB2">
            <w:pPr>
              <w:pStyle w:val="a9"/>
              <w:spacing w:beforeAutospacing="1" w:afterAutospacing="1" w:line="300" w:lineRule="atLeast"/>
              <w:jc w:val="center"/>
            </w:pPr>
            <w:r>
              <w:rPr>
                <w:rStyle w:val="aa"/>
                <w:rFonts w:hint="eastAsia"/>
                <w:sz w:val="28"/>
                <w:szCs w:val="28"/>
              </w:rPr>
              <w:t>序号</w:t>
            </w:r>
          </w:p>
        </w:tc>
        <w:tc>
          <w:tcPr>
            <w:tcW w:w="888" w:type="dxa"/>
            <w:gridSpan w:val="2"/>
            <w:tcBorders>
              <w:top w:val="single" w:sz="6" w:space="0" w:color="auto"/>
              <w:left w:val="nil"/>
              <w:bottom w:val="single" w:sz="6" w:space="0" w:color="auto"/>
              <w:right w:val="single" w:sz="6" w:space="0" w:color="auto"/>
            </w:tcBorders>
            <w:tcMar>
              <w:left w:w="105" w:type="dxa"/>
              <w:right w:w="105" w:type="dxa"/>
            </w:tcMar>
            <w:vAlign w:val="center"/>
          </w:tcPr>
          <w:p w14:paraId="0EE65946" w14:textId="77777777" w:rsidR="000A6A45" w:rsidRDefault="00615EB2">
            <w:pPr>
              <w:pStyle w:val="a9"/>
              <w:spacing w:beforeAutospacing="1" w:afterAutospacing="1" w:line="300" w:lineRule="atLeast"/>
              <w:jc w:val="center"/>
            </w:pPr>
            <w:r>
              <w:rPr>
                <w:rStyle w:val="aa"/>
                <w:rFonts w:hint="eastAsia"/>
                <w:sz w:val="28"/>
                <w:szCs w:val="28"/>
              </w:rPr>
              <w:t>名称</w:t>
            </w:r>
          </w:p>
        </w:tc>
        <w:tc>
          <w:tcPr>
            <w:tcW w:w="740" w:type="dxa"/>
            <w:tcBorders>
              <w:top w:val="single" w:sz="6" w:space="0" w:color="auto"/>
              <w:left w:val="nil"/>
              <w:bottom w:val="single" w:sz="6" w:space="0" w:color="auto"/>
              <w:right w:val="single" w:sz="6" w:space="0" w:color="auto"/>
            </w:tcBorders>
            <w:tcMar>
              <w:left w:w="105" w:type="dxa"/>
              <w:right w:w="105" w:type="dxa"/>
            </w:tcMar>
            <w:vAlign w:val="center"/>
          </w:tcPr>
          <w:p w14:paraId="35FB8E99" w14:textId="77777777" w:rsidR="000A6A45" w:rsidRDefault="00615EB2">
            <w:pPr>
              <w:pStyle w:val="a9"/>
              <w:spacing w:beforeAutospacing="1" w:afterAutospacing="1" w:line="300" w:lineRule="atLeast"/>
              <w:jc w:val="center"/>
            </w:pPr>
            <w:r>
              <w:rPr>
                <w:rStyle w:val="aa"/>
                <w:rFonts w:hint="eastAsia"/>
                <w:sz w:val="28"/>
                <w:szCs w:val="28"/>
              </w:rPr>
              <w:t>书目</w:t>
            </w:r>
          </w:p>
        </w:tc>
        <w:tc>
          <w:tcPr>
            <w:tcW w:w="814" w:type="dxa"/>
            <w:tcBorders>
              <w:top w:val="single" w:sz="6" w:space="0" w:color="auto"/>
              <w:left w:val="nil"/>
              <w:bottom w:val="single" w:sz="6" w:space="0" w:color="auto"/>
              <w:right w:val="single" w:sz="6" w:space="0" w:color="auto"/>
            </w:tcBorders>
            <w:tcMar>
              <w:left w:w="105" w:type="dxa"/>
              <w:right w:w="105" w:type="dxa"/>
            </w:tcMar>
            <w:vAlign w:val="center"/>
          </w:tcPr>
          <w:p w14:paraId="0E9A57F4" w14:textId="77777777" w:rsidR="000A6A45" w:rsidRDefault="00615EB2">
            <w:pPr>
              <w:pStyle w:val="a9"/>
              <w:spacing w:beforeAutospacing="1" w:afterAutospacing="1" w:line="300" w:lineRule="atLeast"/>
              <w:jc w:val="center"/>
            </w:pPr>
            <w:r>
              <w:rPr>
                <w:rStyle w:val="aa"/>
                <w:rFonts w:hint="eastAsia"/>
                <w:sz w:val="28"/>
                <w:szCs w:val="28"/>
              </w:rPr>
              <w:t>出版社</w:t>
            </w:r>
          </w:p>
        </w:tc>
        <w:tc>
          <w:tcPr>
            <w:tcW w:w="814" w:type="dxa"/>
            <w:tcBorders>
              <w:top w:val="single" w:sz="6" w:space="0" w:color="auto"/>
              <w:left w:val="nil"/>
              <w:bottom w:val="single" w:sz="6" w:space="0" w:color="auto"/>
              <w:right w:val="single" w:sz="6" w:space="0" w:color="auto"/>
            </w:tcBorders>
            <w:tcMar>
              <w:left w:w="105" w:type="dxa"/>
              <w:right w:w="105" w:type="dxa"/>
            </w:tcMar>
            <w:vAlign w:val="center"/>
          </w:tcPr>
          <w:p w14:paraId="522CF359" w14:textId="77777777" w:rsidR="000A6A45" w:rsidRDefault="00615EB2">
            <w:pPr>
              <w:pStyle w:val="a9"/>
              <w:spacing w:beforeAutospacing="1" w:afterAutospacing="1" w:line="300" w:lineRule="atLeast"/>
              <w:jc w:val="center"/>
            </w:pPr>
            <w:r>
              <w:rPr>
                <w:rStyle w:val="aa"/>
                <w:rFonts w:hint="eastAsia"/>
                <w:sz w:val="28"/>
                <w:szCs w:val="28"/>
              </w:rPr>
              <w:t>经销商</w:t>
            </w:r>
          </w:p>
        </w:tc>
        <w:tc>
          <w:tcPr>
            <w:tcW w:w="771" w:type="dxa"/>
            <w:tcBorders>
              <w:top w:val="single" w:sz="6" w:space="0" w:color="auto"/>
              <w:left w:val="nil"/>
              <w:bottom w:val="single" w:sz="6" w:space="0" w:color="auto"/>
              <w:right w:val="single" w:sz="6" w:space="0" w:color="auto"/>
            </w:tcBorders>
            <w:tcMar>
              <w:left w:w="105" w:type="dxa"/>
              <w:right w:w="105" w:type="dxa"/>
            </w:tcMar>
            <w:vAlign w:val="center"/>
          </w:tcPr>
          <w:p w14:paraId="218070A8" w14:textId="77777777" w:rsidR="000A6A45" w:rsidRDefault="00615EB2">
            <w:pPr>
              <w:pStyle w:val="a9"/>
              <w:spacing w:beforeAutospacing="1" w:afterAutospacing="1" w:line="300" w:lineRule="atLeast"/>
              <w:jc w:val="center"/>
            </w:pPr>
            <w:r>
              <w:rPr>
                <w:rStyle w:val="aa"/>
                <w:rFonts w:hint="eastAsia"/>
                <w:sz w:val="28"/>
                <w:szCs w:val="28"/>
              </w:rPr>
              <w:t>数量</w:t>
            </w:r>
          </w:p>
        </w:tc>
        <w:tc>
          <w:tcPr>
            <w:tcW w:w="1373" w:type="dxa"/>
            <w:tcBorders>
              <w:top w:val="single" w:sz="6" w:space="0" w:color="auto"/>
              <w:left w:val="nil"/>
              <w:bottom w:val="single" w:sz="6" w:space="0" w:color="auto"/>
              <w:right w:val="single" w:sz="6" w:space="0" w:color="auto"/>
            </w:tcBorders>
            <w:tcMar>
              <w:left w:w="105" w:type="dxa"/>
              <w:right w:w="105" w:type="dxa"/>
            </w:tcMar>
            <w:vAlign w:val="center"/>
          </w:tcPr>
          <w:p w14:paraId="576E8FE8" w14:textId="77777777" w:rsidR="000A6A45" w:rsidRDefault="00615EB2">
            <w:pPr>
              <w:pStyle w:val="a9"/>
              <w:spacing w:beforeAutospacing="1" w:afterAutospacing="1" w:line="300" w:lineRule="atLeast"/>
              <w:jc w:val="center"/>
            </w:pPr>
            <w:r>
              <w:rPr>
                <w:rStyle w:val="aa"/>
                <w:rFonts w:hint="eastAsia"/>
                <w:sz w:val="28"/>
                <w:szCs w:val="28"/>
              </w:rPr>
              <w:t>码洋</w:t>
            </w:r>
          </w:p>
        </w:tc>
        <w:tc>
          <w:tcPr>
            <w:tcW w:w="710" w:type="dxa"/>
            <w:tcBorders>
              <w:top w:val="single" w:sz="6" w:space="0" w:color="auto"/>
              <w:left w:val="nil"/>
              <w:bottom w:val="single" w:sz="6" w:space="0" w:color="auto"/>
              <w:right w:val="single" w:sz="6" w:space="0" w:color="auto"/>
            </w:tcBorders>
            <w:tcMar>
              <w:left w:w="105" w:type="dxa"/>
              <w:right w:w="105" w:type="dxa"/>
            </w:tcMar>
            <w:vAlign w:val="center"/>
          </w:tcPr>
          <w:p w14:paraId="47939DEF" w14:textId="77777777" w:rsidR="000A6A45" w:rsidRDefault="00615EB2">
            <w:pPr>
              <w:pStyle w:val="a9"/>
              <w:spacing w:beforeAutospacing="1" w:afterAutospacing="1" w:line="300" w:lineRule="atLeast"/>
              <w:jc w:val="center"/>
            </w:pPr>
            <w:r>
              <w:rPr>
                <w:rStyle w:val="aa"/>
                <w:rFonts w:hint="eastAsia"/>
                <w:sz w:val="28"/>
                <w:szCs w:val="28"/>
              </w:rPr>
              <w:t>折扣</w:t>
            </w:r>
          </w:p>
        </w:tc>
        <w:tc>
          <w:tcPr>
            <w:tcW w:w="1118" w:type="dxa"/>
            <w:tcBorders>
              <w:top w:val="single" w:sz="6" w:space="0" w:color="auto"/>
              <w:left w:val="nil"/>
              <w:bottom w:val="single" w:sz="6" w:space="0" w:color="auto"/>
              <w:right w:val="single" w:sz="6" w:space="0" w:color="auto"/>
            </w:tcBorders>
            <w:tcMar>
              <w:left w:w="105" w:type="dxa"/>
              <w:right w:w="105" w:type="dxa"/>
            </w:tcMar>
            <w:vAlign w:val="center"/>
          </w:tcPr>
          <w:p w14:paraId="051EADD3" w14:textId="77777777" w:rsidR="000A6A45" w:rsidRDefault="00615EB2">
            <w:pPr>
              <w:pStyle w:val="a9"/>
              <w:spacing w:beforeAutospacing="1" w:afterAutospacing="1" w:line="300" w:lineRule="atLeast"/>
              <w:jc w:val="center"/>
            </w:pPr>
            <w:proofErr w:type="gramStart"/>
            <w:r>
              <w:rPr>
                <w:rStyle w:val="aa"/>
                <w:rFonts w:hint="eastAsia"/>
                <w:sz w:val="28"/>
                <w:szCs w:val="28"/>
              </w:rPr>
              <w:t>实洋</w:t>
            </w:r>
            <w:proofErr w:type="gramEnd"/>
          </w:p>
        </w:tc>
        <w:tc>
          <w:tcPr>
            <w:tcW w:w="605" w:type="dxa"/>
            <w:tcBorders>
              <w:top w:val="single" w:sz="6" w:space="0" w:color="auto"/>
              <w:left w:val="nil"/>
              <w:bottom w:val="single" w:sz="6" w:space="0" w:color="auto"/>
              <w:right w:val="single" w:sz="6" w:space="0" w:color="auto"/>
            </w:tcBorders>
            <w:tcMar>
              <w:left w:w="105" w:type="dxa"/>
              <w:right w:w="105" w:type="dxa"/>
            </w:tcMar>
            <w:vAlign w:val="center"/>
          </w:tcPr>
          <w:p w14:paraId="04FF1C85" w14:textId="77777777" w:rsidR="000A6A45" w:rsidRDefault="00615EB2">
            <w:pPr>
              <w:pStyle w:val="a9"/>
              <w:spacing w:beforeAutospacing="1" w:afterAutospacing="1" w:line="300" w:lineRule="atLeast"/>
              <w:jc w:val="center"/>
            </w:pPr>
            <w:r>
              <w:rPr>
                <w:rStyle w:val="aa"/>
                <w:rFonts w:hint="eastAsia"/>
                <w:sz w:val="28"/>
                <w:szCs w:val="28"/>
              </w:rPr>
              <w:t>备注</w:t>
            </w:r>
          </w:p>
        </w:tc>
      </w:tr>
      <w:tr w:rsidR="000A6A45" w14:paraId="1E0AD31E" w14:textId="77777777">
        <w:trPr>
          <w:trHeight w:val="420"/>
          <w:tblCellSpacing w:w="0" w:type="dxa"/>
        </w:trPr>
        <w:tc>
          <w:tcPr>
            <w:tcW w:w="698" w:type="dxa"/>
            <w:tcBorders>
              <w:top w:val="nil"/>
              <w:left w:val="single" w:sz="6" w:space="0" w:color="auto"/>
              <w:bottom w:val="single" w:sz="6" w:space="0" w:color="auto"/>
              <w:right w:val="single" w:sz="6" w:space="0" w:color="auto"/>
            </w:tcBorders>
            <w:tcMar>
              <w:left w:w="105" w:type="dxa"/>
              <w:right w:w="105" w:type="dxa"/>
            </w:tcMar>
            <w:vAlign w:val="center"/>
          </w:tcPr>
          <w:p w14:paraId="78011E1A" w14:textId="77777777" w:rsidR="000A6A45" w:rsidRDefault="00615EB2">
            <w:pPr>
              <w:pStyle w:val="a9"/>
              <w:spacing w:beforeAutospacing="1" w:afterAutospacing="1"/>
              <w:ind w:firstLine="285"/>
              <w:jc w:val="center"/>
            </w:pPr>
            <w:r>
              <w:rPr>
                <w:rFonts w:hint="eastAsia"/>
                <w:sz w:val="28"/>
                <w:szCs w:val="28"/>
              </w:rPr>
              <w:t>1</w:t>
            </w:r>
          </w:p>
        </w:tc>
        <w:tc>
          <w:tcPr>
            <w:tcW w:w="888" w:type="dxa"/>
            <w:gridSpan w:val="2"/>
            <w:tcBorders>
              <w:top w:val="nil"/>
              <w:left w:val="nil"/>
              <w:bottom w:val="single" w:sz="6" w:space="0" w:color="auto"/>
              <w:right w:val="single" w:sz="6" w:space="0" w:color="auto"/>
            </w:tcBorders>
            <w:tcMar>
              <w:left w:w="105" w:type="dxa"/>
              <w:right w:w="105" w:type="dxa"/>
            </w:tcMar>
            <w:vAlign w:val="center"/>
          </w:tcPr>
          <w:p w14:paraId="5DECC3B4"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szCs w:val="21"/>
              </w:rPr>
              <w:t>外文原版书</w:t>
            </w:r>
          </w:p>
        </w:tc>
        <w:tc>
          <w:tcPr>
            <w:tcW w:w="740" w:type="dxa"/>
            <w:tcBorders>
              <w:top w:val="nil"/>
              <w:left w:val="nil"/>
              <w:bottom w:val="single" w:sz="6" w:space="0" w:color="auto"/>
              <w:right w:val="single" w:sz="6" w:space="0" w:color="auto"/>
            </w:tcBorders>
            <w:tcMar>
              <w:left w:w="105" w:type="dxa"/>
              <w:right w:w="105" w:type="dxa"/>
            </w:tcMar>
            <w:vAlign w:val="center"/>
          </w:tcPr>
          <w:p w14:paraId="5F1CBEC2"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szCs w:val="21"/>
              </w:rPr>
              <w:t>附表</w:t>
            </w:r>
          </w:p>
        </w:tc>
        <w:tc>
          <w:tcPr>
            <w:tcW w:w="814" w:type="dxa"/>
            <w:tcBorders>
              <w:top w:val="nil"/>
              <w:left w:val="nil"/>
              <w:bottom w:val="single" w:sz="6" w:space="0" w:color="auto"/>
              <w:right w:val="single" w:sz="6" w:space="0" w:color="auto"/>
            </w:tcBorders>
            <w:tcMar>
              <w:left w:w="105" w:type="dxa"/>
              <w:right w:w="105" w:type="dxa"/>
            </w:tcMar>
            <w:vAlign w:val="center"/>
          </w:tcPr>
          <w:p w14:paraId="6CCF07AB"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szCs w:val="21"/>
              </w:rPr>
              <w:t>附表</w:t>
            </w:r>
          </w:p>
        </w:tc>
        <w:tc>
          <w:tcPr>
            <w:tcW w:w="814" w:type="dxa"/>
            <w:tcBorders>
              <w:top w:val="nil"/>
              <w:left w:val="nil"/>
              <w:bottom w:val="single" w:sz="6" w:space="0" w:color="auto"/>
              <w:right w:val="single" w:sz="6" w:space="0" w:color="auto"/>
            </w:tcBorders>
            <w:tcMar>
              <w:left w:w="105" w:type="dxa"/>
              <w:right w:w="105" w:type="dxa"/>
            </w:tcMar>
            <w:vAlign w:val="center"/>
          </w:tcPr>
          <w:p w14:paraId="5D661A3D" w14:textId="77777777" w:rsidR="000A6A45" w:rsidRDefault="00615EB2">
            <w:pPr>
              <w:snapToGrid w:val="0"/>
              <w:jc w:val="center"/>
              <w:rPr>
                <w:rFonts w:ascii="微软雅黑" w:eastAsia="微软雅黑" w:hAnsi="微软雅黑" w:cs="微软雅黑"/>
                <w:szCs w:val="21"/>
              </w:rPr>
            </w:pPr>
            <w:r>
              <w:rPr>
                <w:rFonts w:ascii="微软雅黑" w:eastAsia="微软雅黑" w:hAnsi="微软雅黑" w:cs="微软雅黑"/>
                <w:szCs w:val="21"/>
              </w:rPr>
              <w:t>中国科技资料进出口总公司</w:t>
            </w:r>
          </w:p>
        </w:tc>
        <w:tc>
          <w:tcPr>
            <w:tcW w:w="771" w:type="dxa"/>
            <w:tcBorders>
              <w:top w:val="nil"/>
              <w:left w:val="nil"/>
              <w:bottom w:val="single" w:sz="6" w:space="0" w:color="auto"/>
              <w:right w:val="single" w:sz="6" w:space="0" w:color="auto"/>
            </w:tcBorders>
            <w:tcMar>
              <w:left w:w="105" w:type="dxa"/>
              <w:right w:w="105" w:type="dxa"/>
            </w:tcMar>
            <w:vAlign w:val="center"/>
          </w:tcPr>
          <w:p w14:paraId="31097E63"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hint="eastAsia"/>
                <w:szCs w:val="21"/>
              </w:rPr>
              <w:t>608</w:t>
            </w:r>
          </w:p>
        </w:tc>
        <w:tc>
          <w:tcPr>
            <w:tcW w:w="1373" w:type="dxa"/>
            <w:tcBorders>
              <w:top w:val="nil"/>
              <w:left w:val="nil"/>
              <w:bottom w:val="single" w:sz="6" w:space="0" w:color="auto"/>
              <w:right w:val="single" w:sz="6" w:space="0" w:color="auto"/>
            </w:tcBorders>
            <w:tcMar>
              <w:left w:w="105" w:type="dxa"/>
              <w:right w:w="105" w:type="dxa"/>
            </w:tcMar>
            <w:vAlign w:val="center"/>
          </w:tcPr>
          <w:p w14:paraId="544268D7"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szCs w:val="21"/>
              </w:rPr>
              <w:t>7</w:t>
            </w:r>
            <w:r>
              <w:rPr>
                <w:rFonts w:ascii="微软雅黑" w:eastAsia="微软雅黑" w:hAnsi="微软雅黑" w:cs="微软雅黑" w:hint="eastAsia"/>
                <w:szCs w:val="21"/>
              </w:rPr>
              <w:t>50000</w:t>
            </w:r>
            <w:r>
              <w:rPr>
                <w:rFonts w:ascii="微软雅黑" w:eastAsia="微软雅黑" w:hAnsi="微软雅黑" w:cs="微软雅黑"/>
                <w:szCs w:val="21"/>
              </w:rPr>
              <w:t>.</w:t>
            </w:r>
            <w:r>
              <w:rPr>
                <w:rFonts w:ascii="微软雅黑" w:eastAsia="微软雅黑" w:hAnsi="微软雅黑" w:cs="微软雅黑" w:hint="eastAsia"/>
                <w:szCs w:val="21"/>
              </w:rPr>
              <w:t>75</w:t>
            </w:r>
            <w:r>
              <w:rPr>
                <w:rFonts w:ascii="微软雅黑" w:eastAsia="微软雅黑" w:hAnsi="微软雅黑" w:cs="微软雅黑"/>
                <w:szCs w:val="21"/>
              </w:rPr>
              <w:t>元</w:t>
            </w:r>
          </w:p>
        </w:tc>
        <w:tc>
          <w:tcPr>
            <w:tcW w:w="710" w:type="dxa"/>
            <w:tcBorders>
              <w:top w:val="nil"/>
              <w:left w:val="nil"/>
              <w:bottom w:val="single" w:sz="6" w:space="0" w:color="auto"/>
              <w:right w:val="single" w:sz="6" w:space="0" w:color="auto"/>
            </w:tcBorders>
            <w:tcMar>
              <w:left w:w="105" w:type="dxa"/>
              <w:right w:w="105" w:type="dxa"/>
            </w:tcMar>
            <w:vAlign w:val="center"/>
          </w:tcPr>
          <w:p w14:paraId="12BCE7E2"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hint="eastAsia"/>
                <w:szCs w:val="21"/>
              </w:rPr>
              <w:t>60%</w:t>
            </w:r>
          </w:p>
        </w:tc>
        <w:tc>
          <w:tcPr>
            <w:tcW w:w="1118" w:type="dxa"/>
            <w:tcBorders>
              <w:top w:val="nil"/>
              <w:left w:val="nil"/>
              <w:bottom w:val="single" w:sz="6" w:space="0" w:color="auto"/>
              <w:right w:val="single" w:sz="6" w:space="0" w:color="auto"/>
            </w:tcBorders>
            <w:tcMar>
              <w:left w:w="105" w:type="dxa"/>
              <w:right w:w="105" w:type="dxa"/>
            </w:tcMar>
            <w:vAlign w:val="center"/>
          </w:tcPr>
          <w:p w14:paraId="74189287"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szCs w:val="21"/>
              </w:rPr>
              <w:t>450000.45元</w:t>
            </w:r>
          </w:p>
        </w:tc>
        <w:tc>
          <w:tcPr>
            <w:tcW w:w="605" w:type="dxa"/>
            <w:tcBorders>
              <w:top w:val="nil"/>
              <w:left w:val="nil"/>
              <w:bottom w:val="single" w:sz="6" w:space="0" w:color="auto"/>
              <w:right w:val="single" w:sz="6" w:space="0" w:color="auto"/>
            </w:tcBorders>
            <w:tcMar>
              <w:left w:w="105" w:type="dxa"/>
              <w:right w:w="105" w:type="dxa"/>
            </w:tcMar>
            <w:vAlign w:val="center"/>
          </w:tcPr>
          <w:p w14:paraId="6DBA458B"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szCs w:val="21"/>
              </w:rPr>
              <w:t>出货单</w:t>
            </w:r>
          </w:p>
        </w:tc>
      </w:tr>
      <w:tr w:rsidR="000A6A45" w14:paraId="620B472E" w14:textId="77777777">
        <w:trPr>
          <w:trHeight w:val="420"/>
          <w:tblCellSpacing w:w="0" w:type="dxa"/>
        </w:trPr>
        <w:tc>
          <w:tcPr>
            <w:tcW w:w="698" w:type="dxa"/>
            <w:tcBorders>
              <w:top w:val="nil"/>
              <w:left w:val="single" w:sz="6" w:space="0" w:color="auto"/>
              <w:bottom w:val="single" w:sz="6" w:space="0" w:color="auto"/>
              <w:right w:val="single" w:sz="6" w:space="0" w:color="auto"/>
            </w:tcBorders>
            <w:tcMar>
              <w:left w:w="105" w:type="dxa"/>
              <w:right w:w="105" w:type="dxa"/>
            </w:tcMar>
            <w:vAlign w:val="center"/>
          </w:tcPr>
          <w:p w14:paraId="2051F5D9" w14:textId="77777777" w:rsidR="000A6A45" w:rsidRDefault="00615EB2">
            <w:pPr>
              <w:pStyle w:val="a9"/>
              <w:spacing w:before="100" w:beforeAutospacing="1" w:after="100" w:afterAutospacing="1" w:line="300" w:lineRule="atLeast"/>
              <w:jc w:val="center"/>
            </w:pPr>
            <w:r>
              <w:rPr>
                <w:rFonts w:hint="eastAsia"/>
                <w:sz w:val="28"/>
                <w:szCs w:val="28"/>
              </w:rPr>
              <w:t>...</w:t>
            </w:r>
          </w:p>
        </w:tc>
        <w:tc>
          <w:tcPr>
            <w:tcW w:w="888" w:type="dxa"/>
            <w:gridSpan w:val="2"/>
            <w:tcBorders>
              <w:top w:val="nil"/>
              <w:left w:val="nil"/>
              <w:bottom w:val="single" w:sz="6" w:space="0" w:color="auto"/>
              <w:right w:val="single" w:sz="6" w:space="0" w:color="auto"/>
            </w:tcBorders>
            <w:tcMar>
              <w:left w:w="105" w:type="dxa"/>
              <w:right w:w="105" w:type="dxa"/>
            </w:tcMar>
            <w:vAlign w:val="center"/>
          </w:tcPr>
          <w:p w14:paraId="03515868" w14:textId="77777777" w:rsidR="000A6A45" w:rsidRDefault="000A6A45">
            <w:pPr>
              <w:jc w:val="center"/>
              <w:rPr>
                <w:rFonts w:ascii="微软雅黑" w:eastAsia="微软雅黑" w:hAnsi="微软雅黑" w:cs="微软雅黑"/>
                <w:szCs w:val="21"/>
              </w:rPr>
            </w:pPr>
          </w:p>
        </w:tc>
        <w:tc>
          <w:tcPr>
            <w:tcW w:w="740" w:type="dxa"/>
            <w:tcBorders>
              <w:top w:val="nil"/>
              <w:left w:val="nil"/>
              <w:bottom w:val="single" w:sz="6" w:space="0" w:color="auto"/>
              <w:right w:val="single" w:sz="6" w:space="0" w:color="auto"/>
            </w:tcBorders>
            <w:tcMar>
              <w:left w:w="105" w:type="dxa"/>
              <w:right w:w="105" w:type="dxa"/>
            </w:tcMar>
            <w:vAlign w:val="center"/>
          </w:tcPr>
          <w:p w14:paraId="62B947B3" w14:textId="77777777" w:rsidR="000A6A45" w:rsidRDefault="000A6A45">
            <w:pPr>
              <w:jc w:val="center"/>
              <w:rPr>
                <w:rFonts w:ascii="微软雅黑" w:eastAsia="微软雅黑" w:hAnsi="微软雅黑" w:cs="微软雅黑"/>
                <w:szCs w:val="21"/>
              </w:rPr>
            </w:pPr>
          </w:p>
        </w:tc>
        <w:tc>
          <w:tcPr>
            <w:tcW w:w="814" w:type="dxa"/>
            <w:tcBorders>
              <w:top w:val="nil"/>
              <w:left w:val="nil"/>
              <w:bottom w:val="single" w:sz="6" w:space="0" w:color="auto"/>
              <w:right w:val="single" w:sz="6" w:space="0" w:color="auto"/>
            </w:tcBorders>
            <w:tcMar>
              <w:left w:w="105" w:type="dxa"/>
              <w:right w:w="105" w:type="dxa"/>
            </w:tcMar>
            <w:vAlign w:val="center"/>
          </w:tcPr>
          <w:p w14:paraId="79008787" w14:textId="77777777" w:rsidR="000A6A45" w:rsidRDefault="000A6A45">
            <w:pPr>
              <w:jc w:val="center"/>
              <w:rPr>
                <w:rFonts w:ascii="微软雅黑" w:eastAsia="微软雅黑" w:hAnsi="微软雅黑" w:cs="微软雅黑"/>
                <w:szCs w:val="21"/>
              </w:rPr>
            </w:pPr>
          </w:p>
        </w:tc>
        <w:tc>
          <w:tcPr>
            <w:tcW w:w="814" w:type="dxa"/>
            <w:tcBorders>
              <w:top w:val="nil"/>
              <w:left w:val="nil"/>
              <w:bottom w:val="single" w:sz="6" w:space="0" w:color="auto"/>
              <w:right w:val="single" w:sz="6" w:space="0" w:color="auto"/>
            </w:tcBorders>
            <w:tcMar>
              <w:left w:w="105" w:type="dxa"/>
              <w:right w:w="105" w:type="dxa"/>
            </w:tcMar>
            <w:vAlign w:val="center"/>
          </w:tcPr>
          <w:p w14:paraId="245C2D4C" w14:textId="77777777" w:rsidR="000A6A45" w:rsidRDefault="000A6A45">
            <w:pPr>
              <w:jc w:val="center"/>
              <w:rPr>
                <w:rFonts w:ascii="微软雅黑" w:eastAsia="微软雅黑" w:hAnsi="微软雅黑" w:cs="微软雅黑"/>
                <w:szCs w:val="21"/>
              </w:rPr>
            </w:pPr>
          </w:p>
        </w:tc>
        <w:tc>
          <w:tcPr>
            <w:tcW w:w="771" w:type="dxa"/>
            <w:tcBorders>
              <w:top w:val="nil"/>
              <w:left w:val="nil"/>
              <w:bottom w:val="single" w:sz="6" w:space="0" w:color="auto"/>
              <w:right w:val="single" w:sz="6" w:space="0" w:color="auto"/>
            </w:tcBorders>
            <w:tcMar>
              <w:left w:w="105" w:type="dxa"/>
              <w:right w:w="105" w:type="dxa"/>
            </w:tcMar>
            <w:vAlign w:val="center"/>
          </w:tcPr>
          <w:p w14:paraId="7F427BC5" w14:textId="77777777" w:rsidR="000A6A45" w:rsidRDefault="000A6A45">
            <w:pPr>
              <w:jc w:val="center"/>
              <w:rPr>
                <w:rFonts w:ascii="微软雅黑" w:eastAsia="微软雅黑" w:hAnsi="微软雅黑" w:cs="微软雅黑"/>
                <w:szCs w:val="21"/>
              </w:rPr>
            </w:pPr>
          </w:p>
        </w:tc>
        <w:tc>
          <w:tcPr>
            <w:tcW w:w="1373" w:type="dxa"/>
            <w:tcBorders>
              <w:top w:val="nil"/>
              <w:left w:val="nil"/>
              <w:bottom w:val="single" w:sz="6" w:space="0" w:color="auto"/>
              <w:right w:val="single" w:sz="6" w:space="0" w:color="auto"/>
            </w:tcBorders>
            <w:tcMar>
              <w:left w:w="105" w:type="dxa"/>
              <w:right w:w="105" w:type="dxa"/>
            </w:tcMar>
            <w:vAlign w:val="center"/>
          </w:tcPr>
          <w:p w14:paraId="3493397D" w14:textId="77777777" w:rsidR="000A6A45" w:rsidRDefault="000A6A45">
            <w:pPr>
              <w:jc w:val="center"/>
              <w:rPr>
                <w:rFonts w:ascii="微软雅黑" w:eastAsia="微软雅黑" w:hAnsi="微软雅黑" w:cs="微软雅黑"/>
                <w:szCs w:val="21"/>
              </w:rPr>
            </w:pPr>
          </w:p>
        </w:tc>
        <w:tc>
          <w:tcPr>
            <w:tcW w:w="710" w:type="dxa"/>
            <w:tcBorders>
              <w:top w:val="nil"/>
              <w:left w:val="nil"/>
              <w:bottom w:val="single" w:sz="6" w:space="0" w:color="auto"/>
              <w:right w:val="single" w:sz="6" w:space="0" w:color="auto"/>
            </w:tcBorders>
            <w:tcMar>
              <w:left w:w="105" w:type="dxa"/>
              <w:right w:w="105" w:type="dxa"/>
            </w:tcMar>
            <w:vAlign w:val="center"/>
          </w:tcPr>
          <w:p w14:paraId="0F11533E" w14:textId="77777777" w:rsidR="000A6A45" w:rsidRDefault="000A6A45">
            <w:pPr>
              <w:jc w:val="center"/>
              <w:rPr>
                <w:rFonts w:ascii="微软雅黑" w:eastAsia="微软雅黑" w:hAnsi="微软雅黑" w:cs="微软雅黑"/>
                <w:szCs w:val="21"/>
              </w:rPr>
            </w:pPr>
          </w:p>
        </w:tc>
        <w:tc>
          <w:tcPr>
            <w:tcW w:w="1118" w:type="dxa"/>
            <w:tcBorders>
              <w:top w:val="nil"/>
              <w:left w:val="nil"/>
              <w:bottom w:val="single" w:sz="6" w:space="0" w:color="auto"/>
              <w:right w:val="single" w:sz="6" w:space="0" w:color="auto"/>
            </w:tcBorders>
            <w:tcMar>
              <w:left w:w="105" w:type="dxa"/>
              <w:right w:w="105" w:type="dxa"/>
            </w:tcMar>
            <w:vAlign w:val="center"/>
          </w:tcPr>
          <w:p w14:paraId="26B33B68" w14:textId="77777777" w:rsidR="000A6A45" w:rsidRDefault="000A6A45">
            <w:pPr>
              <w:jc w:val="center"/>
              <w:rPr>
                <w:rFonts w:ascii="微软雅黑" w:eastAsia="微软雅黑" w:hAnsi="微软雅黑" w:cs="微软雅黑"/>
                <w:szCs w:val="21"/>
              </w:rPr>
            </w:pPr>
          </w:p>
        </w:tc>
        <w:tc>
          <w:tcPr>
            <w:tcW w:w="605" w:type="dxa"/>
            <w:tcBorders>
              <w:top w:val="nil"/>
              <w:left w:val="nil"/>
              <w:bottom w:val="single" w:sz="6" w:space="0" w:color="auto"/>
              <w:right w:val="single" w:sz="6" w:space="0" w:color="auto"/>
            </w:tcBorders>
            <w:tcMar>
              <w:left w:w="105" w:type="dxa"/>
              <w:right w:w="105" w:type="dxa"/>
            </w:tcMar>
            <w:vAlign w:val="center"/>
          </w:tcPr>
          <w:p w14:paraId="44FABC01" w14:textId="77777777" w:rsidR="000A6A45" w:rsidRDefault="000A6A45">
            <w:pPr>
              <w:jc w:val="center"/>
              <w:rPr>
                <w:rFonts w:ascii="微软雅黑" w:eastAsia="微软雅黑" w:hAnsi="微软雅黑" w:cs="微软雅黑"/>
                <w:szCs w:val="21"/>
              </w:rPr>
            </w:pPr>
          </w:p>
        </w:tc>
      </w:tr>
      <w:tr w:rsidR="000A6A45" w14:paraId="75D15B07" w14:textId="77777777">
        <w:trPr>
          <w:trHeight w:val="420"/>
          <w:tblCellSpacing w:w="0" w:type="dxa"/>
        </w:trPr>
        <w:tc>
          <w:tcPr>
            <w:tcW w:w="1141" w:type="dxa"/>
            <w:gridSpan w:val="2"/>
            <w:tcBorders>
              <w:top w:val="nil"/>
              <w:left w:val="single" w:sz="6" w:space="0" w:color="auto"/>
              <w:bottom w:val="single" w:sz="6" w:space="0" w:color="auto"/>
              <w:right w:val="single" w:sz="6" w:space="0" w:color="auto"/>
            </w:tcBorders>
            <w:tcMar>
              <w:left w:w="105" w:type="dxa"/>
              <w:right w:w="105" w:type="dxa"/>
            </w:tcMar>
            <w:vAlign w:val="center"/>
          </w:tcPr>
          <w:p w14:paraId="65B6A13A" w14:textId="77777777" w:rsidR="000A6A45" w:rsidRDefault="000A6A45">
            <w:pPr>
              <w:jc w:val="center"/>
              <w:rPr>
                <w:rFonts w:ascii="微软雅黑" w:eastAsia="微软雅黑" w:hAnsi="微软雅黑" w:cs="微软雅黑"/>
                <w:szCs w:val="21"/>
              </w:rPr>
            </w:pPr>
          </w:p>
        </w:tc>
        <w:tc>
          <w:tcPr>
            <w:tcW w:w="7390" w:type="dxa"/>
            <w:gridSpan w:val="9"/>
            <w:tcBorders>
              <w:top w:val="nil"/>
              <w:left w:val="nil"/>
              <w:bottom w:val="single" w:sz="6" w:space="0" w:color="auto"/>
              <w:right w:val="single" w:sz="6" w:space="0" w:color="auto"/>
            </w:tcBorders>
            <w:tcMar>
              <w:left w:w="105" w:type="dxa"/>
              <w:right w:w="105" w:type="dxa"/>
            </w:tcMar>
            <w:vAlign w:val="center"/>
          </w:tcPr>
          <w:p w14:paraId="2A540F07" w14:textId="77777777" w:rsidR="000A6A45" w:rsidRDefault="00615EB2">
            <w:pPr>
              <w:pStyle w:val="a9"/>
              <w:spacing w:beforeAutospacing="1" w:afterAutospacing="1" w:line="480" w:lineRule="auto"/>
              <w:jc w:val="center"/>
            </w:pPr>
            <w:r>
              <w:rPr>
                <w:rFonts w:hint="eastAsia"/>
                <w:sz w:val="28"/>
                <w:szCs w:val="28"/>
              </w:rPr>
              <w:t>合计：小写：￥450000.45元</w:t>
            </w:r>
            <w:r>
              <w:rPr>
                <w:rFonts w:ascii="微软雅黑" w:eastAsia="微软雅黑" w:hAnsi="微软雅黑" w:cs="微软雅黑" w:hint="eastAsia"/>
                <w:sz w:val="21"/>
                <w:szCs w:val="21"/>
              </w:rPr>
              <w:t>       </w:t>
            </w:r>
            <w:r>
              <w:rPr>
                <w:rFonts w:hint="eastAsia"/>
                <w:sz w:val="28"/>
                <w:szCs w:val="28"/>
              </w:rPr>
              <w:t>大写：</w:t>
            </w:r>
            <w:proofErr w:type="gramStart"/>
            <w:r>
              <w:rPr>
                <w:rFonts w:hint="eastAsia"/>
                <w:sz w:val="28"/>
                <w:szCs w:val="28"/>
              </w:rPr>
              <w:t>肆拾伍万</w:t>
            </w:r>
            <w:proofErr w:type="gramEnd"/>
            <w:r>
              <w:rPr>
                <w:rFonts w:hint="eastAsia"/>
                <w:sz w:val="28"/>
                <w:szCs w:val="28"/>
              </w:rPr>
              <w:t>圆四角五分</w:t>
            </w:r>
          </w:p>
        </w:tc>
      </w:tr>
    </w:tbl>
    <w:p w14:paraId="7B9E136D" w14:textId="77777777" w:rsidR="000A6A45" w:rsidRDefault="00615EB2">
      <w:pPr>
        <w:pStyle w:val="a9"/>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 图书清单</w:t>
      </w:r>
    </w:p>
    <w:p w14:paraId="7A5C2E69" w14:textId="77777777" w:rsidR="000A6A45" w:rsidRDefault="00615EB2">
      <w:pPr>
        <w:pStyle w:val="a9"/>
        <w:spacing w:line="360" w:lineRule="auto"/>
        <w:rPr>
          <w:b/>
          <w:bCs/>
          <w:sz w:val="21"/>
          <w:szCs w:val="21"/>
        </w:rPr>
      </w:pPr>
      <w:r>
        <w:rPr>
          <w:rFonts w:hint="eastAsia"/>
          <w:b/>
          <w:bCs/>
          <w:sz w:val="21"/>
          <w:szCs w:val="21"/>
        </w:rPr>
        <w:t>项目编号：郑大-询价-2022-0014</w:t>
      </w:r>
    </w:p>
    <w:p w14:paraId="3D6D6F0D" w14:textId="77777777" w:rsidR="000A6A45" w:rsidRDefault="00615EB2">
      <w:pPr>
        <w:pStyle w:val="a9"/>
        <w:spacing w:line="360" w:lineRule="auto"/>
        <w:rPr>
          <w:b/>
          <w:bCs/>
          <w:sz w:val="21"/>
          <w:szCs w:val="21"/>
        </w:rPr>
      </w:pPr>
      <w:r>
        <w:rPr>
          <w:rFonts w:hint="eastAsia"/>
          <w:b/>
          <w:bCs/>
          <w:sz w:val="21"/>
          <w:szCs w:val="21"/>
        </w:rPr>
        <w:t>总码洋：</w:t>
      </w:r>
      <w:r>
        <w:rPr>
          <w:rFonts w:ascii="Arial" w:hAnsi="Arial" w:cs="Arial"/>
          <w:b/>
          <w:bCs/>
          <w:sz w:val="20"/>
          <w:szCs w:val="20"/>
        </w:rPr>
        <w:t>7</w:t>
      </w:r>
      <w:r>
        <w:rPr>
          <w:rFonts w:ascii="Arial" w:hAnsi="Arial" w:cs="Arial" w:hint="eastAsia"/>
          <w:b/>
          <w:bCs/>
          <w:sz w:val="20"/>
          <w:szCs w:val="20"/>
        </w:rPr>
        <w:t>50000</w:t>
      </w:r>
      <w:r>
        <w:rPr>
          <w:rFonts w:ascii="Arial" w:hAnsi="Arial" w:cs="Arial"/>
          <w:b/>
          <w:bCs/>
          <w:sz w:val="20"/>
          <w:szCs w:val="20"/>
        </w:rPr>
        <w:t>.</w:t>
      </w:r>
      <w:r>
        <w:rPr>
          <w:rFonts w:ascii="Arial" w:hAnsi="Arial" w:cs="Arial" w:hint="eastAsia"/>
          <w:b/>
          <w:bCs/>
          <w:sz w:val="20"/>
          <w:szCs w:val="20"/>
        </w:rPr>
        <w:t>75</w:t>
      </w:r>
      <w:r>
        <w:rPr>
          <w:rFonts w:hint="eastAsia"/>
          <w:b/>
          <w:bCs/>
          <w:sz w:val="21"/>
          <w:szCs w:val="21"/>
        </w:rPr>
        <w:t xml:space="preserve"> 元</w:t>
      </w:r>
    </w:p>
    <w:p w14:paraId="2A4A17C5" w14:textId="77777777" w:rsidR="000A6A45" w:rsidRDefault="00615EB2">
      <w:pPr>
        <w:pStyle w:val="a9"/>
        <w:spacing w:line="360" w:lineRule="auto"/>
        <w:rPr>
          <w:b/>
          <w:bCs/>
          <w:sz w:val="21"/>
          <w:szCs w:val="21"/>
        </w:rPr>
      </w:pPr>
      <w:r>
        <w:rPr>
          <w:rFonts w:hint="eastAsia"/>
          <w:b/>
          <w:bCs/>
          <w:sz w:val="21"/>
          <w:szCs w:val="21"/>
        </w:rPr>
        <w:t>折扣：60%</w:t>
      </w:r>
    </w:p>
    <w:p w14:paraId="777EB66E" w14:textId="77777777" w:rsidR="000A6A45" w:rsidRDefault="00615EB2">
      <w:pPr>
        <w:pStyle w:val="a9"/>
        <w:spacing w:line="360" w:lineRule="auto"/>
        <w:rPr>
          <w:b/>
          <w:bCs/>
          <w:sz w:val="21"/>
          <w:szCs w:val="21"/>
        </w:rPr>
      </w:pPr>
      <w:proofErr w:type="gramStart"/>
      <w:r>
        <w:rPr>
          <w:rFonts w:hint="eastAsia"/>
          <w:b/>
          <w:bCs/>
          <w:sz w:val="21"/>
          <w:szCs w:val="21"/>
        </w:rPr>
        <w:t>总实洋</w:t>
      </w:r>
      <w:proofErr w:type="gramEnd"/>
      <w:r>
        <w:rPr>
          <w:rFonts w:hint="eastAsia"/>
          <w:b/>
          <w:bCs/>
          <w:sz w:val="21"/>
          <w:szCs w:val="21"/>
        </w:rPr>
        <w:t>：</w:t>
      </w:r>
      <w:r>
        <w:rPr>
          <w:b/>
          <w:bCs/>
          <w:sz w:val="21"/>
          <w:szCs w:val="21"/>
        </w:rPr>
        <w:t>450000.45</w:t>
      </w:r>
      <w:r>
        <w:rPr>
          <w:rFonts w:hint="eastAsia"/>
          <w:b/>
          <w:bCs/>
          <w:sz w:val="21"/>
          <w:szCs w:val="21"/>
        </w:rPr>
        <w:t xml:space="preserve">  元                                大写：四十五万元四角五分 </w:t>
      </w:r>
    </w:p>
    <w:p w14:paraId="5329A04E" w14:textId="77777777" w:rsidR="000A6A45" w:rsidRDefault="00615EB2">
      <w:pPr>
        <w:pStyle w:val="a9"/>
        <w:spacing w:line="360" w:lineRule="auto"/>
        <w:rPr>
          <w:b/>
          <w:bCs/>
          <w:sz w:val="21"/>
          <w:szCs w:val="21"/>
        </w:rPr>
      </w:pPr>
      <w:r>
        <w:rPr>
          <w:rFonts w:hint="eastAsia"/>
          <w:b/>
          <w:bCs/>
          <w:sz w:val="21"/>
          <w:szCs w:val="21"/>
        </w:rPr>
        <w:t>优惠后的实洋：450000元                             大写：</w:t>
      </w:r>
      <w:proofErr w:type="gramStart"/>
      <w:r>
        <w:rPr>
          <w:rFonts w:hint="eastAsia"/>
          <w:b/>
          <w:bCs/>
          <w:sz w:val="21"/>
          <w:szCs w:val="21"/>
        </w:rPr>
        <w:t>肆拾伍万</w:t>
      </w:r>
      <w:proofErr w:type="gramEnd"/>
      <w:r>
        <w:rPr>
          <w:rFonts w:hint="eastAsia"/>
          <w:b/>
          <w:bCs/>
          <w:sz w:val="21"/>
          <w:szCs w:val="21"/>
        </w:rPr>
        <w:t>元整</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548"/>
        <w:gridCol w:w="548"/>
        <w:gridCol w:w="564"/>
        <w:gridCol w:w="759"/>
        <w:gridCol w:w="513"/>
        <w:gridCol w:w="399"/>
        <w:gridCol w:w="399"/>
        <w:gridCol w:w="1283"/>
        <w:gridCol w:w="3566"/>
      </w:tblGrid>
      <w:tr w:rsidR="000A6A45" w14:paraId="023664C2" w14:textId="77777777">
        <w:trPr>
          <w:trHeight w:val="600"/>
        </w:trPr>
        <w:tc>
          <w:tcPr>
            <w:tcW w:w="0" w:type="auto"/>
            <w:gridSpan w:val="10"/>
            <w:shd w:val="clear" w:color="auto" w:fill="auto"/>
            <w:noWrap/>
            <w:vAlign w:val="center"/>
          </w:tcPr>
          <w:p w14:paraId="7EF7C465" w14:textId="77777777" w:rsidR="000A6A45" w:rsidRDefault="00615EB2">
            <w:pPr>
              <w:widowControl/>
              <w:jc w:val="left"/>
              <w:rPr>
                <w:rFonts w:ascii="Arial" w:hAnsi="Arial" w:cs="Arial"/>
                <w:b/>
                <w:bCs/>
                <w:kern w:val="0"/>
                <w:sz w:val="30"/>
                <w:szCs w:val="30"/>
              </w:rPr>
            </w:pPr>
            <w:r>
              <w:rPr>
                <w:rFonts w:ascii="Arial" w:hAnsi="Arial" w:cs="Arial"/>
                <w:b/>
                <w:bCs/>
                <w:kern w:val="0"/>
                <w:sz w:val="30"/>
                <w:szCs w:val="30"/>
              </w:rPr>
              <w:t>中国科技资料进出口总公司</w:t>
            </w:r>
            <w:r>
              <w:rPr>
                <w:rFonts w:ascii="Arial" w:hAnsi="Arial" w:cs="Arial"/>
                <w:b/>
                <w:bCs/>
                <w:kern w:val="0"/>
                <w:sz w:val="30"/>
                <w:szCs w:val="30"/>
              </w:rPr>
              <w:t xml:space="preserve"> </w:t>
            </w:r>
            <w:r>
              <w:rPr>
                <w:rFonts w:ascii="Arial" w:hAnsi="Arial" w:cs="Arial"/>
                <w:b/>
                <w:bCs/>
                <w:kern w:val="0"/>
                <w:sz w:val="30"/>
                <w:szCs w:val="30"/>
              </w:rPr>
              <w:t>出货清单</w:t>
            </w:r>
          </w:p>
        </w:tc>
      </w:tr>
      <w:tr w:rsidR="000A6A45" w14:paraId="248D0D9E" w14:textId="77777777">
        <w:trPr>
          <w:trHeight w:val="360"/>
        </w:trPr>
        <w:tc>
          <w:tcPr>
            <w:tcW w:w="0" w:type="auto"/>
            <w:gridSpan w:val="4"/>
            <w:shd w:val="clear" w:color="auto" w:fill="auto"/>
            <w:noWrap/>
            <w:vAlign w:val="center"/>
          </w:tcPr>
          <w:p w14:paraId="7BC428EF" w14:textId="77777777" w:rsidR="000A6A45" w:rsidRDefault="00615EB2">
            <w:pPr>
              <w:widowControl/>
              <w:jc w:val="left"/>
              <w:rPr>
                <w:rFonts w:ascii="Arial" w:hAnsi="Arial" w:cs="Arial"/>
                <w:b/>
                <w:bCs/>
                <w:kern w:val="0"/>
                <w:sz w:val="20"/>
                <w:szCs w:val="20"/>
              </w:rPr>
            </w:pPr>
            <w:r>
              <w:rPr>
                <w:rFonts w:ascii="Arial" w:hAnsi="Arial" w:cs="Arial"/>
                <w:b/>
                <w:bCs/>
                <w:kern w:val="0"/>
                <w:sz w:val="20"/>
                <w:szCs w:val="20"/>
              </w:rPr>
              <w:t>客户名称：郑州大学图书馆</w:t>
            </w:r>
            <w:r>
              <w:rPr>
                <w:rFonts w:ascii="Arial" w:hAnsi="Arial" w:cs="Arial"/>
                <w:b/>
                <w:bCs/>
                <w:kern w:val="0"/>
                <w:sz w:val="20"/>
                <w:szCs w:val="20"/>
              </w:rPr>
              <w:t xml:space="preserve">   K479</w:t>
            </w:r>
          </w:p>
        </w:tc>
        <w:tc>
          <w:tcPr>
            <w:tcW w:w="0" w:type="auto"/>
            <w:gridSpan w:val="2"/>
            <w:shd w:val="clear" w:color="auto" w:fill="auto"/>
            <w:noWrap/>
            <w:vAlign w:val="bottom"/>
          </w:tcPr>
          <w:p w14:paraId="2F635D73" w14:textId="77777777" w:rsidR="000A6A45" w:rsidRDefault="000A6A45">
            <w:pPr>
              <w:widowControl/>
              <w:jc w:val="left"/>
              <w:rPr>
                <w:rFonts w:ascii="Arial" w:hAnsi="Arial" w:cs="Arial"/>
                <w:kern w:val="0"/>
                <w:sz w:val="20"/>
                <w:szCs w:val="20"/>
              </w:rPr>
            </w:pPr>
          </w:p>
        </w:tc>
        <w:tc>
          <w:tcPr>
            <w:tcW w:w="0" w:type="auto"/>
            <w:shd w:val="clear" w:color="auto" w:fill="auto"/>
            <w:noWrap/>
            <w:vAlign w:val="bottom"/>
          </w:tcPr>
          <w:p w14:paraId="1204E2AA" w14:textId="77777777" w:rsidR="000A6A45" w:rsidRDefault="000A6A45">
            <w:pPr>
              <w:widowControl/>
              <w:jc w:val="left"/>
              <w:rPr>
                <w:rFonts w:ascii="Arial" w:hAnsi="Arial" w:cs="Arial"/>
                <w:kern w:val="0"/>
                <w:sz w:val="20"/>
                <w:szCs w:val="20"/>
              </w:rPr>
            </w:pPr>
          </w:p>
        </w:tc>
        <w:tc>
          <w:tcPr>
            <w:tcW w:w="0" w:type="auto"/>
            <w:shd w:val="clear" w:color="auto" w:fill="auto"/>
            <w:noWrap/>
            <w:vAlign w:val="bottom"/>
          </w:tcPr>
          <w:p w14:paraId="60785E16" w14:textId="77777777" w:rsidR="000A6A45" w:rsidRDefault="000A6A45">
            <w:pPr>
              <w:widowControl/>
              <w:jc w:val="left"/>
              <w:rPr>
                <w:rFonts w:ascii="Arial" w:hAnsi="Arial" w:cs="Arial"/>
                <w:kern w:val="0"/>
                <w:sz w:val="20"/>
                <w:szCs w:val="20"/>
              </w:rPr>
            </w:pPr>
          </w:p>
        </w:tc>
        <w:tc>
          <w:tcPr>
            <w:tcW w:w="0" w:type="auto"/>
            <w:shd w:val="clear" w:color="auto" w:fill="auto"/>
            <w:noWrap/>
            <w:vAlign w:val="center"/>
          </w:tcPr>
          <w:p w14:paraId="04BE5307" w14:textId="77777777" w:rsidR="000A6A45" w:rsidRDefault="00615EB2">
            <w:pPr>
              <w:widowControl/>
              <w:jc w:val="left"/>
              <w:rPr>
                <w:rFonts w:ascii="Arial" w:hAnsi="Arial" w:cs="Arial"/>
                <w:b/>
                <w:bCs/>
                <w:kern w:val="0"/>
                <w:sz w:val="20"/>
                <w:szCs w:val="20"/>
              </w:rPr>
            </w:pPr>
            <w:r>
              <w:rPr>
                <w:rFonts w:ascii="Arial" w:hAnsi="Arial" w:cs="Arial"/>
                <w:b/>
                <w:bCs/>
                <w:kern w:val="0"/>
                <w:sz w:val="20"/>
                <w:szCs w:val="20"/>
              </w:rPr>
              <w:t xml:space="preserve">　</w:t>
            </w:r>
          </w:p>
        </w:tc>
        <w:tc>
          <w:tcPr>
            <w:tcW w:w="0" w:type="auto"/>
            <w:shd w:val="clear" w:color="auto" w:fill="auto"/>
            <w:noWrap/>
            <w:vAlign w:val="center"/>
          </w:tcPr>
          <w:p w14:paraId="1483EFA3" w14:textId="77777777" w:rsidR="000A6A45" w:rsidRDefault="00615EB2">
            <w:pPr>
              <w:widowControl/>
              <w:jc w:val="left"/>
              <w:rPr>
                <w:rFonts w:ascii="Arial" w:hAnsi="Arial" w:cs="Arial"/>
                <w:b/>
                <w:bCs/>
                <w:kern w:val="0"/>
                <w:sz w:val="20"/>
                <w:szCs w:val="20"/>
              </w:rPr>
            </w:pPr>
            <w:r>
              <w:rPr>
                <w:rFonts w:ascii="Arial" w:hAnsi="Arial" w:cs="Arial"/>
                <w:b/>
                <w:bCs/>
                <w:kern w:val="0"/>
                <w:sz w:val="20"/>
                <w:szCs w:val="20"/>
              </w:rPr>
              <w:t>出货批次：</w:t>
            </w:r>
            <w:r>
              <w:rPr>
                <w:rFonts w:ascii="Arial" w:hAnsi="Arial" w:cs="Arial"/>
                <w:b/>
                <w:bCs/>
                <w:kern w:val="0"/>
                <w:sz w:val="20"/>
                <w:szCs w:val="20"/>
              </w:rPr>
              <w:t xml:space="preserve">20221084   </w:t>
            </w:r>
            <w:r>
              <w:rPr>
                <w:rFonts w:ascii="Arial" w:hAnsi="Arial" w:cs="Arial"/>
                <w:b/>
                <w:bCs/>
                <w:kern w:val="0"/>
                <w:sz w:val="20"/>
                <w:szCs w:val="20"/>
              </w:rPr>
              <w:t>出货日期</w:t>
            </w:r>
            <w:r>
              <w:rPr>
                <w:rFonts w:ascii="Arial" w:hAnsi="Arial" w:cs="Arial"/>
                <w:b/>
                <w:bCs/>
                <w:kern w:val="0"/>
                <w:sz w:val="20"/>
                <w:szCs w:val="20"/>
              </w:rPr>
              <w:t>:2022-09-23</w:t>
            </w:r>
          </w:p>
        </w:tc>
      </w:tr>
      <w:tr w:rsidR="000A6A45" w14:paraId="59456D81" w14:textId="77777777">
        <w:trPr>
          <w:trHeight w:val="360"/>
        </w:trPr>
        <w:tc>
          <w:tcPr>
            <w:tcW w:w="0" w:type="auto"/>
            <w:shd w:val="clear" w:color="auto" w:fill="auto"/>
            <w:noWrap/>
            <w:vAlign w:val="center"/>
          </w:tcPr>
          <w:p w14:paraId="5250323A" w14:textId="77777777" w:rsidR="000A6A45" w:rsidRDefault="00615EB2">
            <w:pPr>
              <w:widowControl/>
              <w:jc w:val="left"/>
              <w:rPr>
                <w:rFonts w:ascii="Arial" w:hAnsi="Arial" w:cs="Arial"/>
                <w:b/>
                <w:bCs/>
                <w:kern w:val="0"/>
                <w:sz w:val="18"/>
                <w:szCs w:val="18"/>
              </w:rPr>
            </w:pPr>
            <w:r>
              <w:rPr>
                <w:rFonts w:ascii="Arial" w:hAnsi="Arial" w:cs="Arial"/>
                <w:b/>
                <w:bCs/>
                <w:kern w:val="0"/>
                <w:sz w:val="18"/>
                <w:szCs w:val="18"/>
              </w:rPr>
              <w:t>流水号</w:t>
            </w:r>
          </w:p>
        </w:tc>
        <w:tc>
          <w:tcPr>
            <w:tcW w:w="0" w:type="auto"/>
            <w:shd w:val="clear" w:color="auto" w:fill="auto"/>
            <w:noWrap/>
            <w:vAlign w:val="center"/>
          </w:tcPr>
          <w:p w14:paraId="69A3AE04" w14:textId="77777777" w:rsidR="000A6A45" w:rsidRDefault="00615EB2">
            <w:pPr>
              <w:widowControl/>
              <w:jc w:val="left"/>
              <w:rPr>
                <w:rFonts w:ascii="Arial" w:hAnsi="Arial" w:cs="Arial"/>
                <w:b/>
                <w:bCs/>
                <w:kern w:val="0"/>
                <w:sz w:val="18"/>
                <w:szCs w:val="18"/>
              </w:rPr>
            </w:pPr>
            <w:r>
              <w:rPr>
                <w:rFonts w:ascii="Arial" w:hAnsi="Arial" w:cs="Arial"/>
                <w:b/>
                <w:bCs/>
                <w:kern w:val="0"/>
                <w:sz w:val="18"/>
                <w:szCs w:val="18"/>
              </w:rPr>
              <w:t>箱号</w:t>
            </w:r>
          </w:p>
        </w:tc>
        <w:tc>
          <w:tcPr>
            <w:tcW w:w="0" w:type="auto"/>
            <w:shd w:val="clear" w:color="auto" w:fill="auto"/>
            <w:noWrap/>
            <w:vAlign w:val="center"/>
          </w:tcPr>
          <w:p w14:paraId="4757AC37" w14:textId="77777777" w:rsidR="000A6A45" w:rsidRDefault="00615EB2">
            <w:pPr>
              <w:widowControl/>
              <w:jc w:val="left"/>
              <w:rPr>
                <w:rFonts w:ascii="Arial" w:hAnsi="Arial" w:cs="Arial"/>
                <w:b/>
                <w:bCs/>
                <w:kern w:val="0"/>
                <w:sz w:val="18"/>
                <w:szCs w:val="18"/>
              </w:rPr>
            </w:pPr>
            <w:r>
              <w:rPr>
                <w:rFonts w:ascii="Arial" w:hAnsi="Arial" w:cs="Arial"/>
                <w:b/>
                <w:bCs/>
                <w:kern w:val="0"/>
                <w:sz w:val="18"/>
                <w:szCs w:val="18"/>
              </w:rPr>
              <w:t>数量</w:t>
            </w:r>
          </w:p>
        </w:tc>
        <w:tc>
          <w:tcPr>
            <w:tcW w:w="0" w:type="auto"/>
            <w:shd w:val="clear" w:color="auto" w:fill="auto"/>
            <w:noWrap/>
            <w:vAlign w:val="center"/>
          </w:tcPr>
          <w:p w14:paraId="09768EE1" w14:textId="77777777" w:rsidR="000A6A45" w:rsidRDefault="00615EB2">
            <w:pPr>
              <w:widowControl/>
              <w:jc w:val="left"/>
              <w:rPr>
                <w:rFonts w:ascii="Arial" w:hAnsi="Arial" w:cs="Arial"/>
                <w:b/>
                <w:bCs/>
                <w:kern w:val="0"/>
                <w:sz w:val="18"/>
                <w:szCs w:val="18"/>
              </w:rPr>
            </w:pPr>
            <w:r>
              <w:rPr>
                <w:rFonts w:ascii="Arial" w:hAnsi="Arial" w:cs="Arial"/>
                <w:b/>
                <w:bCs/>
                <w:kern w:val="0"/>
                <w:sz w:val="18"/>
                <w:szCs w:val="18"/>
              </w:rPr>
              <w:t>币制</w:t>
            </w:r>
          </w:p>
        </w:tc>
        <w:tc>
          <w:tcPr>
            <w:tcW w:w="0" w:type="auto"/>
            <w:shd w:val="clear" w:color="auto" w:fill="auto"/>
            <w:noWrap/>
            <w:vAlign w:val="center"/>
          </w:tcPr>
          <w:p w14:paraId="2453F980" w14:textId="77777777" w:rsidR="000A6A45" w:rsidRDefault="00615EB2">
            <w:pPr>
              <w:widowControl/>
              <w:jc w:val="left"/>
              <w:rPr>
                <w:rFonts w:ascii="Arial" w:hAnsi="Arial" w:cs="Arial"/>
                <w:b/>
                <w:bCs/>
                <w:kern w:val="0"/>
                <w:sz w:val="18"/>
                <w:szCs w:val="18"/>
              </w:rPr>
            </w:pPr>
            <w:r>
              <w:rPr>
                <w:rFonts w:ascii="Arial" w:hAnsi="Arial" w:cs="Arial"/>
                <w:b/>
                <w:bCs/>
                <w:kern w:val="0"/>
                <w:sz w:val="18"/>
                <w:szCs w:val="18"/>
              </w:rPr>
              <w:t>码洋</w:t>
            </w:r>
            <w:r>
              <w:rPr>
                <w:rFonts w:ascii="Arial" w:hAnsi="Arial" w:cs="Arial"/>
                <w:b/>
                <w:bCs/>
                <w:kern w:val="0"/>
                <w:sz w:val="18"/>
                <w:szCs w:val="18"/>
              </w:rPr>
              <w:t>(</w:t>
            </w:r>
            <w:r>
              <w:rPr>
                <w:rFonts w:ascii="Arial" w:hAnsi="Arial" w:cs="Arial"/>
                <w:b/>
                <w:bCs/>
                <w:kern w:val="0"/>
                <w:sz w:val="18"/>
                <w:szCs w:val="18"/>
              </w:rPr>
              <w:t>￥</w:t>
            </w:r>
            <w:r>
              <w:rPr>
                <w:rFonts w:ascii="Arial" w:hAnsi="Arial" w:cs="Arial"/>
                <w:b/>
                <w:bCs/>
                <w:kern w:val="0"/>
                <w:sz w:val="18"/>
                <w:szCs w:val="18"/>
              </w:rPr>
              <w:t>)</w:t>
            </w:r>
          </w:p>
        </w:tc>
        <w:tc>
          <w:tcPr>
            <w:tcW w:w="0" w:type="auto"/>
            <w:shd w:val="clear" w:color="auto" w:fill="auto"/>
            <w:noWrap/>
            <w:vAlign w:val="center"/>
          </w:tcPr>
          <w:p w14:paraId="449759F9" w14:textId="77777777" w:rsidR="000A6A45" w:rsidRDefault="00615EB2">
            <w:pPr>
              <w:widowControl/>
              <w:jc w:val="left"/>
              <w:rPr>
                <w:rFonts w:ascii="Arial" w:hAnsi="Arial" w:cs="Arial"/>
                <w:b/>
                <w:bCs/>
                <w:kern w:val="0"/>
                <w:sz w:val="18"/>
                <w:szCs w:val="18"/>
              </w:rPr>
            </w:pPr>
            <w:r>
              <w:rPr>
                <w:rFonts w:ascii="Arial" w:hAnsi="Arial" w:cs="Arial"/>
                <w:b/>
                <w:bCs/>
                <w:kern w:val="0"/>
                <w:sz w:val="18"/>
                <w:szCs w:val="18"/>
              </w:rPr>
              <w:t>折扣</w:t>
            </w:r>
          </w:p>
        </w:tc>
        <w:tc>
          <w:tcPr>
            <w:tcW w:w="0" w:type="auto"/>
            <w:gridSpan w:val="2"/>
            <w:shd w:val="clear" w:color="auto" w:fill="auto"/>
            <w:noWrap/>
            <w:vAlign w:val="center"/>
          </w:tcPr>
          <w:p w14:paraId="7D638151" w14:textId="77777777" w:rsidR="000A6A45" w:rsidRDefault="00615EB2">
            <w:pPr>
              <w:widowControl/>
              <w:jc w:val="left"/>
              <w:rPr>
                <w:rFonts w:ascii="Arial" w:hAnsi="Arial" w:cs="Arial"/>
                <w:b/>
                <w:bCs/>
                <w:kern w:val="0"/>
                <w:sz w:val="18"/>
                <w:szCs w:val="18"/>
              </w:rPr>
            </w:pPr>
            <w:proofErr w:type="gramStart"/>
            <w:r>
              <w:rPr>
                <w:rFonts w:ascii="Arial" w:hAnsi="Arial" w:cs="Arial"/>
                <w:b/>
                <w:bCs/>
                <w:kern w:val="0"/>
                <w:sz w:val="18"/>
                <w:szCs w:val="18"/>
              </w:rPr>
              <w:t>实洋</w:t>
            </w:r>
            <w:proofErr w:type="gramEnd"/>
            <w:r>
              <w:rPr>
                <w:rFonts w:ascii="Arial" w:hAnsi="Arial" w:cs="Arial"/>
                <w:b/>
                <w:bCs/>
                <w:kern w:val="0"/>
                <w:sz w:val="18"/>
                <w:szCs w:val="18"/>
              </w:rPr>
              <w:t>(</w:t>
            </w:r>
            <w:r>
              <w:rPr>
                <w:rFonts w:ascii="Arial" w:hAnsi="Arial" w:cs="Arial"/>
                <w:b/>
                <w:bCs/>
                <w:kern w:val="0"/>
                <w:sz w:val="18"/>
                <w:szCs w:val="18"/>
              </w:rPr>
              <w:t>￥</w:t>
            </w:r>
            <w:r>
              <w:rPr>
                <w:rFonts w:ascii="Arial" w:hAnsi="Arial" w:cs="Arial"/>
                <w:b/>
                <w:bCs/>
                <w:kern w:val="0"/>
                <w:sz w:val="18"/>
                <w:szCs w:val="18"/>
              </w:rPr>
              <w:t>)</w:t>
            </w:r>
          </w:p>
        </w:tc>
        <w:tc>
          <w:tcPr>
            <w:tcW w:w="0" w:type="auto"/>
            <w:shd w:val="clear" w:color="auto" w:fill="auto"/>
            <w:noWrap/>
            <w:vAlign w:val="center"/>
          </w:tcPr>
          <w:p w14:paraId="6D64F4C9" w14:textId="77777777" w:rsidR="000A6A45" w:rsidRDefault="00615EB2">
            <w:pPr>
              <w:widowControl/>
              <w:jc w:val="left"/>
              <w:rPr>
                <w:rFonts w:ascii="Arial" w:hAnsi="Arial" w:cs="Arial"/>
                <w:b/>
                <w:bCs/>
                <w:kern w:val="0"/>
                <w:sz w:val="18"/>
                <w:szCs w:val="18"/>
              </w:rPr>
            </w:pPr>
            <w:r>
              <w:rPr>
                <w:rFonts w:ascii="Arial" w:hAnsi="Arial" w:cs="Arial"/>
                <w:b/>
                <w:bCs/>
                <w:kern w:val="0"/>
                <w:sz w:val="18"/>
                <w:szCs w:val="18"/>
              </w:rPr>
              <w:t>ISBN</w:t>
            </w:r>
            <w:r>
              <w:rPr>
                <w:rFonts w:ascii="Arial" w:hAnsi="Arial" w:cs="Arial"/>
                <w:b/>
                <w:bCs/>
                <w:kern w:val="0"/>
                <w:sz w:val="18"/>
                <w:szCs w:val="18"/>
              </w:rPr>
              <w:t>号</w:t>
            </w:r>
          </w:p>
        </w:tc>
        <w:tc>
          <w:tcPr>
            <w:tcW w:w="0" w:type="auto"/>
            <w:shd w:val="clear" w:color="auto" w:fill="auto"/>
            <w:noWrap/>
            <w:vAlign w:val="center"/>
          </w:tcPr>
          <w:p w14:paraId="550FC6AB" w14:textId="77777777" w:rsidR="000A6A45" w:rsidRDefault="00615EB2">
            <w:pPr>
              <w:widowControl/>
              <w:jc w:val="left"/>
              <w:rPr>
                <w:rFonts w:ascii="Arial" w:hAnsi="Arial" w:cs="Arial"/>
                <w:b/>
                <w:bCs/>
                <w:kern w:val="0"/>
                <w:sz w:val="18"/>
                <w:szCs w:val="18"/>
              </w:rPr>
            </w:pPr>
            <w:r>
              <w:rPr>
                <w:rFonts w:ascii="Arial" w:hAnsi="Arial" w:cs="Arial"/>
                <w:b/>
                <w:bCs/>
                <w:kern w:val="0"/>
                <w:sz w:val="18"/>
                <w:szCs w:val="18"/>
              </w:rPr>
              <w:t>标题</w:t>
            </w:r>
          </w:p>
        </w:tc>
      </w:tr>
      <w:tr w:rsidR="000A6A45" w14:paraId="0D176E19" w14:textId="77777777">
        <w:trPr>
          <w:trHeight w:val="432"/>
        </w:trPr>
        <w:tc>
          <w:tcPr>
            <w:tcW w:w="0" w:type="auto"/>
            <w:shd w:val="clear" w:color="auto" w:fill="auto"/>
            <w:vAlign w:val="bottom"/>
          </w:tcPr>
          <w:p w14:paraId="5786D07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202210560132</w:t>
            </w:r>
          </w:p>
        </w:tc>
        <w:tc>
          <w:tcPr>
            <w:tcW w:w="0" w:type="auto"/>
            <w:shd w:val="clear" w:color="auto" w:fill="auto"/>
            <w:vAlign w:val="bottom"/>
          </w:tcPr>
          <w:p w14:paraId="69F866E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7991A26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31069D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7B932E7" w14:textId="77777777" w:rsidR="000A6A45" w:rsidRDefault="00615EB2">
            <w:pPr>
              <w:widowControl/>
              <w:jc w:val="left"/>
              <w:rPr>
                <w:rFonts w:ascii="Arial" w:hAnsi="Arial" w:cs="Arial"/>
                <w:kern w:val="0"/>
                <w:sz w:val="18"/>
                <w:szCs w:val="18"/>
              </w:rPr>
            </w:pPr>
            <w:r>
              <w:rPr>
                <w:rFonts w:ascii="Arial" w:hAnsi="Arial" w:cs="Arial"/>
                <w:kern w:val="0"/>
                <w:sz w:val="18"/>
                <w:szCs w:val="18"/>
              </w:rPr>
              <w:t>774.82</w:t>
            </w:r>
          </w:p>
        </w:tc>
        <w:tc>
          <w:tcPr>
            <w:tcW w:w="0" w:type="auto"/>
            <w:shd w:val="clear" w:color="auto" w:fill="auto"/>
            <w:noWrap/>
            <w:vAlign w:val="bottom"/>
          </w:tcPr>
          <w:p w14:paraId="66E27A9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98504CA" w14:textId="77777777" w:rsidR="000A6A45" w:rsidRDefault="00615EB2">
            <w:pPr>
              <w:widowControl/>
              <w:jc w:val="left"/>
              <w:rPr>
                <w:rFonts w:ascii="Arial" w:hAnsi="Arial" w:cs="Arial"/>
                <w:kern w:val="0"/>
                <w:sz w:val="18"/>
                <w:szCs w:val="18"/>
              </w:rPr>
            </w:pPr>
            <w:r>
              <w:rPr>
                <w:rFonts w:ascii="Arial" w:hAnsi="Arial" w:cs="Arial"/>
                <w:kern w:val="0"/>
                <w:sz w:val="18"/>
                <w:szCs w:val="18"/>
              </w:rPr>
              <w:t>464.89</w:t>
            </w:r>
          </w:p>
        </w:tc>
        <w:tc>
          <w:tcPr>
            <w:tcW w:w="0" w:type="auto"/>
            <w:shd w:val="clear" w:color="auto" w:fill="auto"/>
            <w:vAlign w:val="bottom"/>
          </w:tcPr>
          <w:p w14:paraId="1F157361"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9783110747218</w:t>
            </w:r>
          </w:p>
        </w:tc>
        <w:tc>
          <w:tcPr>
            <w:tcW w:w="0" w:type="auto"/>
            <w:shd w:val="clear" w:color="auto" w:fill="auto"/>
            <w:vAlign w:val="bottom"/>
          </w:tcPr>
          <w:p w14:paraId="14F81A58" w14:textId="77777777" w:rsidR="000A6A45" w:rsidRDefault="00615EB2">
            <w:pPr>
              <w:widowControl/>
              <w:jc w:val="left"/>
              <w:rPr>
                <w:rFonts w:ascii="Arial" w:hAnsi="Arial" w:cs="Arial"/>
                <w:kern w:val="0"/>
                <w:sz w:val="18"/>
                <w:szCs w:val="18"/>
              </w:rPr>
            </w:pPr>
            <w:r>
              <w:rPr>
                <w:rFonts w:ascii="Arial" w:hAnsi="Arial" w:cs="Arial"/>
                <w:kern w:val="0"/>
                <w:sz w:val="18"/>
                <w:szCs w:val="18"/>
              </w:rPr>
              <w:t>Bulk Metallic Glasses and Their Composites</w:t>
            </w:r>
          </w:p>
        </w:tc>
      </w:tr>
      <w:tr w:rsidR="000A6A45" w14:paraId="7BFDEF9D" w14:textId="77777777">
        <w:trPr>
          <w:trHeight w:val="432"/>
        </w:trPr>
        <w:tc>
          <w:tcPr>
            <w:tcW w:w="0" w:type="auto"/>
            <w:shd w:val="clear" w:color="auto" w:fill="auto"/>
            <w:vAlign w:val="bottom"/>
          </w:tcPr>
          <w:p w14:paraId="56E77D8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202210560176</w:t>
            </w:r>
          </w:p>
        </w:tc>
        <w:tc>
          <w:tcPr>
            <w:tcW w:w="0" w:type="auto"/>
            <w:shd w:val="clear" w:color="auto" w:fill="auto"/>
            <w:vAlign w:val="bottom"/>
          </w:tcPr>
          <w:p w14:paraId="09C7E36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546C098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FB6B72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F9DC3C4" w14:textId="77777777" w:rsidR="000A6A45" w:rsidRDefault="00615EB2">
            <w:pPr>
              <w:widowControl/>
              <w:jc w:val="left"/>
              <w:rPr>
                <w:rFonts w:ascii="Arial" w:hAnsi="Arial" w:cs="Arial"/>
                <w:kern w:val="0"/>
                <w:sz w:val="18"/>
                <w:szCs w:val="18"/>
              </w:rPr>
            </w:pPr>
            <w:r>
              <w:rPr>
                <w:rFonts w:ascii="Arial" w:hAnsi="Arial" w:cs="Arial"/>
                <w:kern w:val="0"/>
                <w:sz w:val="18"/>
                <w:szCs w:val="18"/>
              </w:rPr>
              <w:t>1394.71</w:t>
            </w:r>
          </w:p>
        </w:tc>
        <w:tc>
          <w:tcPr>
            <w:tcW w:w="0" w:type="auto"/>
            <w:shd w:val="clear" w:color="auto" w:fill="auto"/>
            <w:noWrap/>
            <w:vAlign w:val="bottom"/>
          </w:tcPr>
          <w:p w14:paraId="526BF33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25D9976" w14:textId="77777777" w:rsidR="000A6A45" w:rsidRDefault="00615EB2">
            <w:pPr>
              <w:widowControl/>
              <w:jc w:val="left"/>
              <w:rPr>
                <w:rFonts w:ascii="Arial" w:hAnsi="Arial" w:cs="Arial"/>
                <w:kern w:val="0"/>
                <w:sz w:val="18"/>
                <w:szCs w:val="18"/>
              </w:rPr>
            </w:pPr>
            <w:r>
              <w:rPr>
                <w:rFonts w:ascii="Arial" w:hAnsi="Arial" w:cs="Arial"/>
                <w:kern w:val="0"/>
                <w:sz w:val="18"/>
                <w:szCs w:val="18"/>
              </w:rPr>
              <w:t>836.83</w:t>
            </w:r>
          </w:p>
        </w:tc>
        <w:tc>
          <w:tcPr>
            <w:tcW w:w="0" w:type="auto"/>
            <w:shd w:val="clear" w:color="auto" w:fill="auto"/>
            <w:vAlign w:val="bottom"/>
          </w:tcPr>
          <w:p w14:paraId="2BD5049B"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9780367653798</w:t>
            </w:r>
          </w:p>
        </w:tc>
        <w:tc>
          <w:tcPr>
            <w:tcW w:w="0" w:type="auto"/>
            <w:shd w:val="clear" w:color="auto" w:fill="auto"/>
            <w:vAlign w:val="bottom"/>
          </w:tcPr>
          <w:p w14:paraId="261E85C0" w14:textId="77777777" w:rsidR="000A6A45" w:rsidRDefault="00615EB2">
            <w:pPr>
              <w:widowControl/>
              <w:jc w:val="left"/>
              <w:rPr>
                <w:rFonts w:ascii="Arial" w:hAnsi="Arial" w:cs="Arial"/>
                <w:kern w:val="0"/>
                <w:sz w:val="18"/>
                <w:szCs w:val="18"/>
              </w:rPr>
            </w:pPr>
            <w:r>
              <w:rPr>
                <w:rFonts w:ascii="Arial" w:hAnsi="Arial" w:cs="Arial"/>
                <w:kern w:val="0"/>
                <w:sz w:val="18"/>
                <w:szCs w:val="18"/>
              </w:rPr>
              <w:t>Controlling High Blood Pressure through Nutrition, Supplements, Lifestyle and Drugs</w:t>
            </w:r>
          </w:p>
        </w:tc>
      </w:tr>
      <w:tr w:rsidR="000A6A45" w14:paraId="2893AE7D" w14:textId="77777777">
        <w:trPr>
          <w:trHeight w:val="432"/>
        </w:trPr>
        <w:tc>
          <w:tcPr>
            <w:tcW w:w="0" w:type="auto"/>
            <w:shd w:val="clear" w:color="auto" w:fill="auto"/>
            <w:vAlign w:val="bottom"/>
          </w:tcPr>
          <w:p w14:paraId="57DE443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202210560168</w:t>
            </w:r>
          </w:p>
        </w:tc>
        <w:tc>
          <w:tcPr>
            <w:tcW w:w="0" w:type="auto"/>
            <w:shd w:val="clear" w:color="auto" w:fill="auto"/>
            <w:vAlign w:val="bottom"/>
          </w:tcPr>
          <w:p w14:paraId="04EB8DE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5BB0B3C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4EDF51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7DF7F37" w14:textId="77777777" w:rsidR="000A6A45" w:rsidRDefault="00615EB2">
            <w:pPr>
              <w:widowControl/>
              <w:jc w:val="left"/>
              <w:rPr>
                <w:rFonts w:ascii="Arial" w:hAnsi="Arial" w:cs="Arial"/>
                <w:kern w:val="0"/>
                <w:sz w:val="18"/>
                <w:szCs w:val="18"/>
              </w:rPr>
            </w:pPr>
            <w:r>
              <w:rPr>
                <w:rFonts w:ascii="Arial" w:hAnsi="Arial" w:cs="Arial"/>
                <w:kern w:val="0"/>
                <w:sz w:val="18"/>
                <w:szCs w:val="18"/>
              </w:rPr>
              <w:t>1605.24</w:t>
            </w:r>
          </w:p>
        </w:tc>
        <w:tc>
          <w:tcPr>
            <w:tcW w:w="0" w:type="auto"/>
            <w:shd w:val="clear" w:color="auto" w:fill="auto"/>
            <w:noWrap/>
            <w:vAlign w:val="bottom"/>
          </w:tcPr>
          <w:p w14:paraId="34204C5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61DFDB3" w14:textId="77777777" w:rsidR="000A6A45" w:rsidRDefault="00615EB2">
            <w:pPr>
              <w:widowControl/>
              <w:jc w:val="left"/>
              <w:rPr>
                <w:rFonts w:ascii="Arial" w:hAnsi="Arial" w:cs="Arial"/>
                <w:kern w:val="0"/>
                <w:sz w:val="18"/>
                <w:szCs w:val="18"/>
              </w:rPr>
            </w:pPr>
            <w:r>
              <w:rPr>
                <w:rFonts w:ascii="Arial" w:hAnsi="Arial" w:cs="Arial"/>
                <w:kern w:val="0"/>
                <w:sz w:val="18"/>
                <w:szCs w:val="18"/>
              </w:rPr>
              <w:t>963.14</w:t>
            </w:r>
          </w:p>
        </w:tc>
        <w:tc>
          <w:tcPr>
            <w:tcW w:w="0" w:type="auto"/>
            <w:shd w:val="clear" w:color="auto" w:fill="auto"/>
            <w:vAlign w:val="bottom"/>
          </w:tcPr>
          <w:p w14:paraId="579A902C" w14:textId="77777777" w:rsidR="000A6A45" w:rsidRDefault="00615EB2">
            <w:pPr>
              <w:widowControl/>
              <w:jc w:val="left"/>
              <w:rPr>
                <w:rFonts w:ascii="Arial" w:hAnsi="Arial" w:cs="Arial"/>
                <w:kern w:val="0"/>
                <w:sz w:val="18"/>
                <w:szCs w:val="18"/>
              </w:rPr>
            </w:pPr>
            <w:r>
              <w:rPr>
                <w:rFonts w:ascii="Arial" w:hAnsi="Arial" w:cs="Arial"/>
                <w:kern w:val="0"/>
                <w:sz w:val="18"/>
                <w:szCs w:val="18"/>
              </w:rPr>
              <w:t>9781119566588</w:t>
            </w:r>
          </w:p>
        </w:tc>
        <w:tc>
          <w:tcPr>
            <w:tcW w:w="0" w:type="auto"/>
            <w:shd w:val="clear" w:color="auto" w:fill="auto"/>
            <w:vAlign w:val="bottom"/>
          </w:tcPr>
          <w:p w14:paraId="5F99C126" w14:textId="77777777" w:rsidR="000A6A45" w:rsidRDefault="00615EB2">
            <w:pPr>
              <w:widowControl/>
              <w:jc w:val="left"/>
              <w:rPr>
                <w:rFonts w:ascii="Arial" w:hAnsi="Arial" w:cs="Arial"/>
                <w:kern w:val="0"/>
                <w:sz w:val="18"/>
                <w:szCs w:val="18"/>
              </w:rPr>
            </w:pPr>
            <w:r>
              <w:rPr>
                <w:rFonts w:ascii="Arial" w:hAnsi="Arial" w:cs="Arial"/>
                <w:kern w:val="0"/>
                <w:sz w:val="18"/>
                <w:szCs w:val="18"/>
              </w:rPr>
              <w:t>Computer Vision for Structural Dynamics and Health Monitoring</w:t>
            </w:r>
          </w:p>
        </w:tc>
      </w:tr>
      <w:tr w:rsidR="000A6A45" w14:paraId="34318432" w14:textId="77777777">
        <w:trPr>
          <w:trHeight w:val="432"/>
        </w:trPr>
        <w:tc>
          <w:tcPr>
            <w:tcW w:w="0" w:type="auto"/>
            <w:shd w:val="clear" w:color="auto" w:fill="auto"/>
            <w:vAlign w:val="bottom"/>
          </w:tcPr>
          <w:p w14:paraId="4499C98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202210560237</w:t>
            </w:r>
          </w:p>
        </w:tc>
        <w:tc>
          <w:tcPr>
            <w:tcW w:w="0" w:type="auto"/>
            <w:shd w:val="clear" w:color="auto" w:fill="auto"/>
            <w:vAlign w:val="bottom"/>
          </w:tcPr>
          <w:p w14:paraId="5AD50AE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3A0FDEA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DDCFF3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236A475"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5501C6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D5E9E04"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1E0F04C"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9781032082288</w:t>
            </w:r>
          </w:p>
        </w:tc>
        <w:tc>
          <w:tcPr>
            <w:tcW w:w="0" w:type="auto"/>
            <w:shd w:val="clear" w:color="auto" w:fill="auto"/>
            <w:vAlign w:val="bottom"/>
          </w:tcPr>
          <w:p w14:paraId="7D6F5C36" w14:textId="77777777" w:rsidR="000A6A45" w:rsidRDefault="00615EB2">
            <w:pPr>
              <w:widowControl/>
              <w:jc w:val="left"/>
              <w:rPr>
                <w:rFonts w:ascii="Arial" w:hAnsi="Arial" w:cs="Arial"/>
                <w:kern w:val="0"/>
                <w:sz w:val="18"/>
                <w:szCs w:val="18"/>
              </w:rPr>
            </w:pPr>
            <w:r>
              <w:rPr>
                <w:rFonts w:ascii="Arial" w:hAnsi="Arial" w:cs="Arial"/>
                <w:kern w:val="0"/>
                <w:sz w:val="18"/>
                <w:szCs w:val="18"/>
              </w:rPr>
              <w:t>Dynamic Treatment Regimes</w:t>
            </w:r>
          </w:p>
        </w:tc>
      </w:tr>
      <w:tr w:rsidR="000A6A45" w14:paraId="66DB0F06" w14:textId="77777777">
        <w:trPr>
          <w:trHeight w:val="432"/>
        </w:trPr>
        <w:tc>
          <w:tcPr>
            <w:tcW w:w="0" w:type="auto"/>
            <w:shd w:val="clear" w:color="auto" w:fill="auto"/>
            <w:vAlign w:val="bottom"/>
          </w:tcPr>
          <w:p w14:paraId="6AA94050"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202210560236</w:t>
            </w:r>
          </w:p>
        </w:tc>
        <w:tc>
          <w:tcPr>
            <w:tcW w:w="0" w:type="auto"/>
            <w:shd w:val="clear" w:color="auto" w:fill="auto"/>
            <w:vAlign w:val="bottom"/>
          </w:tcPr>
          <w:p w14:paraId="7A15283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18B46FB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D2EA01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0BF64D2"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298BB26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F487C73"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4ADB2FD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9783030639198</w:t>
            </w:r>
          </w:p>
        </w:tc>
        <w:tc>
          <w:tcPr>
            <w:tcW w:w="0" w:type="auto"/>
            <w:shd w:val="clear" w:color="auto" w:fill="auto"/>
            <w:vAlign w:val="bottom"/>
          </w:tcPr>
          <w:p w14:paraId="55C7A393" w14:textId="77777777" w:rsidR="000A6A45" w:rsidRDefault="00615EB2">
            <w:pPr>
              <w:widowControl/>
              <w:jc w:val="left"/>
              <w:rPr>
                <w:rFonts w:ascii="Arial" w:hAnsi="Arial" w:cs="Arial"/>
                <w:kern w:val="0"/>
                <w:sz w:val="18"/>
                <w:szCs w:val="18"/>
              </w:rPr>
            </w:pPr>
            <w:r>
              <w:rPr>
                <w:rFonts w:ascii="Arial" w:hAnsi="Arial" w:cs="Arial"/>
                <w:kern w:val="0"/>
                <w:sz w:val="18"/>
                <w:szCs w:val="18"/>
              </w:rPr>
              <w:t>Dynamic Programming Multi-Objective Combinatorial Optimization</w:t>
            </w:r>
          </w:p>
        </w:tc>
      </w:tr>
      <w:tr w:rsidR="000A6A45" w14:paraId="7BCC6C18" w14:textId="77777777">
        <w:trPr>
          <w:trHeight w:val="432"/>
        </w:trPr>
        <w:tc>
          <w:tcPr>
            <w:tcW w:w="0" w:type="auto"/>
            <w:shd w:val="clear" w:color="auto" w:fill="auto"/>
            <w:vAlign w:val="bottom"/>
          </w:tcPr>
          <w:p w14:paraId="7CDC441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202210560234</w:t>
            </w:r>
          </w:p>
        </w:tc>
        <w:tc>
          <w:tcPr>
            <w:tcW w:w="0" w:type="auto"/>
            <w:shd w:val="clear" w:color="auto" w:fill="auto"/>
            <w:vAlign w:val="bottom"/>
          </w:tcPr>
          <w:p w14:paraId="292D7B0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50D49C0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77250A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8D9CB1"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EC113B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01DE5AF"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46017019"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9781774634936</w:t>
            </w:r>
          </w:p>
        </w:tc>
        <w:tc>
          <w:tcPr>
            <w:tcW w:w="0" w:type="auto"/>
            <w:shd w:val="clear" w:color="auto" w:fill="auto"/>
            <w:vAlign w:val="bottom"/>
          </w:tcPr>
          <w:p w14:paraId="40363CEF" w14:textId="77777777" w:rsidR="000A6A45" w:rsidRDefault="00615EB2">
            <w:pPr>
              <w:widowControl/>
              <w:jc w:val="left"/>
              <w:rPr>
                <w:rFonts w:ascii="Arial" w:hAnsi="Arial" w:cs="Arial"/>
                <w:kern w:val="0"/>
                <w:sz w:val="18"/>
                <w:szCs w:val="18"/>
              </w:rPr>
            </w:pPr>
            <w:r>
              <w:rPr>
                <w:rFonts w:ascii="Arial" w:hAnsi="Arial" w:cs="Arial"/>
                <w:kern w:val="0"/>
                <w:sz w:val="18"/>
                <w:szCs w:val="18"/>
              </w:rPr>
              <w:t>Drug Development for Cancer and Diabetes</w:t>
            </w:r>
          </w:p>
        </w:tc>
      </w:tr>
      <w:tr w:rsidR="000A6A45" w14:paraId="7F37E17D" w14:textId="77777777">
        <w:trPr>
          <w:trHeight w:val="432"/>
        </w:trPr>
        <w:tc>
          <w:tcPr>
            <w:tcW w:w="0" w:type="auto"/>
            <w:shd w:val="clear" w:color="auto" w:fill="auto"/>
            <w:vAlign w:val="bottom"/>
          </w:tcPr>
          <w:p w14:paraId="6C5BDBA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202210560232</w:t>
            </w:r>
          </w:p>
        </w:tc>
        <w:tc>
          <w:tcPr>
            <w:tcW w:w="0" w:type="auto"/>
            <w:shd w:val="clear" w:color="auto" w:fill="auto"/>
            <w:vAlign w:val="bottom"/>
          </w:tcPr>
          <w:p w14:paraId="1B06E7D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72F9104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7F2403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39688AD"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410610A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0B93B79"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7D2B46E7"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9780367445508</w:t>
            </w:r>
          </w:p>
        </w:tc>
        <w:tc>
          <w:tcPr>
            <w:tcW w:w="0" w:type="auto"/>
            <w:shd w:val="clear" w:color="auto" w:fill="auto"/>
            <w:vAlign w:val="bottom"/>
          </w:tcPr>
          <w:p w14:paraId="004C03BC" w14:textId="77777777" w:rsidR="000A6A45" w:rsidRDefault="00615EB2">
            <w:pPr>
              <w:widowControl/>
              <w:jc w:val="left"/>
              <w:rPr>
                <w:rFonts w:ascii="Arial" w:hAnsi="Arial" w:cs="Arial"/>
                <w:kern w:val="0"/>
                <w:sz w:val="18"/>
                <w:szCs w:val="18"/>
              </w:rPr>
            </w:pPr>
            <w:r>
              <w:rPr>
                <w:rFonts w:ascii="Arial" w:hAnsi="Arial" w:cs="Arial"/>
                <w:kern w:val="0"/>
                <w:sz w:val="18"/>
                <w:szCs w:val="18"/>
              </w:rPr>
              <w:t>Drug and Substance Abuse Among Older Adults</w:t>
            </w:r>
          </w:p>
        </w:tc>
      </w:tr>
      <w:tr w:rsidR="000A6A45" w14:paraId="021B0F7E" w14:textId="77777777">
        <w:trPr>
          <w:trHeight w:val="432"/>
        </w:trPr>
        <w:tc>
          <w:tcPr>
            <w:tcW w:w="0" w:type="auto"/>
            <w:shd w:val="clear" w:color="auto" w:fill="auto"/>
            <w:vAlign w:val="bottom"/>
          </w:tcPr>
          <w:p w14:paraId="1DD2805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202210560018</w:t>
            </w:r>
          </w:p>
        </w:tc>
        <w:tc>
          <w:tcPr>
            <w:tcW w:w="0" w:type="auto"/>
            <w:shd w:val="clear" w:color="auto" w:fill="auto"/>
            <w:vAlign w:val="bottom"/>
          </w:tcPr>
          <w:p w14:paraId="2F9211C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11C0AB0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76EEE9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5C2BFCF" w14:textId="77777777" w:rsidR="000A6A45" w:rsidRDefault="00615EB2">
            <w:pPr>
              <w:widowControl/>
              <w:jc w:val="left"/>
              <w:rPr>
                <w:rFonts w:ascii="Arial" w:hAnsi="Arial" w:cs="Arial"/>
                <w:kern w:val="0"/>
                <w:sz w:val="18"/>
                <w:szCs w:val="18"/>
              </w:rPr>
            </w:pPr>
            <w:r>
              <w:rPr>
                <w:rFonts w:ascii="Arial" w:hAnsi="Arial" w:cs="Arial"/>
                <w:kern w:val="0"/>
                <w:sz w:val="18"/>
                <w:szCs w:val="18"/>
              </w:rPr>
              <w:t>566.43</w:t>
            </w:r>
          </w:p>
        </w:tc>
        <w:tc>
          <w:tcPr>
            <w:tcW w:w="0" w:type="auto"/>
            <w:shd w:val="clear" w:color="auto" w:fill="auto"/>
            <w:noWrap/>
            <w:vAlign w:val="bottom"/>
          </w:tcPr>
          <w:p w14:paraId="7B455C8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EFCDD86" w14:textId="77777777" w:rsidR="000A6A45" w:rsidRDefault="00615EB2">
            <w:pPr>
              <w:widowControl/>
              <w:jc w:val="left"/>
              <w:rPr>
                <w:rFonts w:ascii="Arial" w:hAnsi="Arial" w:cs="Arial"/>
                <w:kern w:val="0"/>
                <w:sz w:val="18"/>
                <w:szCs w:val="18"/>
              </w:rPr>
            </w:pPr>
            <w:r>
              <w:rPr>
                <w:rFonts w:ascii="Arial" w:hAnsi="Arial" w:cs="Arial"/>
                <w:kern w:val="0"/>
                <w:sz w:val="18"/>
                <w:szCs w:val="18"/>
              </w:rPr>
              <w:t>339.86</w:t>
            </w:r>
          </w:p>
        </w:tc>
        <w:tc>
          <w:tcPr>
            <w:tcW w:w="0" w:type="auto"/>
            <w:shd w:val="clear" w:color="auto" w:fill="auto"/>
            <w:vAlign w:val="bottom"/>
          </w:tcPr>
          <w:p w14:paraId="35CB360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9780367271398</w:t>
            </w:r>
          </w:p>
        </w:tc>
        <w:tc>
          <w:tcPr>
            <w:tcW w:w="0" w:type="auto"/>
            <w:shd w:val="clear" w:color="auto" w:fill="auto"/>
            <w:vAlign w:val="bottom"/>
          </w:tcPr>
          <w:p w14:paraId="4FE43D93" w14:textId="77777777" w:rsidR="000A6A45" w:rsidRDefault="00615EB2">
            <w:pPr>
              <w:widowControl/>
              <w:jc w:val="left"/>
              <w:rPr>
                <w:rFonts w:ascii="Arial" w:hAnsi="Arial" w:cs="Arial"/>
                <w:kern w:val="0"/>
                <w:sz w:val="18"/>
                <w:szCs w:val="18"/>
              </w:rPr>
            </w:pPr>
            <w:r>
              <w:rPr>
                <w:rFonts w:ascii="Arial" w:hAnsi="Arial" w:cs="Arial"/>
                <w:kern w:val="0"/>
                <w:sz w:val="18"/>
                <w:szCs w:val="18"/>
              </w:rPr>
              <w:t>Acute Pain Management</w:t>
            </w:r>
          </w:p>
        </w:tc>
      </w:tr>
      <w:tr w:rsidR="000A6A45" w14:paraId="022ECE3F" w14:textId="77777777">
        <w:trPr>
          <w:trHeight w:val="432"/>
        </w:trPr>
        <w:tc>
          <w:tcPr>
            <w:tcW w:w="0" w:type="auto"/>
            <w:shd w:val="clear" w:color="auto" w:fill="auto"/>
            <w:vAlign w:val="bottom"/>
          </w:tcPr>
          <w:p w14:paraId="632DF52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202210560004</w:t>
            </w:r>
          </w:p>
        </w:tc>
        <w:tc>
          <w:tcPr>
            <w:tcW w:w="0" w:type="auto"/>
            <w:shd w:val="clear" w:color="auto" w:fill="auto"/>
            <w:vAlign w:val="bottom"/>
          </w:tcPr>
          <w:p w14:paraId="752251E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40ACE40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3B3F98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A782028"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1D768B4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7C90597"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25E86EEA"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9789811563898</w:t>
            </w:r>
          </w:p>
        </w:tc>
        <w:tc>
          <w:tcPr>
            <w:tcW w:w="0" w:type="auto"/>
            <w:shd w:val="clear" w:color="auto" w:fill="auto"/>
            <w:vAlign w:val="bottom"/>
          </w:tcPr>
          <w:p w14:paraId="60F3C08D" w14:textId="77777777" w:rsidR="000A6A45" w:rsidRDefault="00615EB2">
            <w:pPr>
              <w:widowControl/>
              <w:jc w:val="left"/>
              <w:rPr>
                <w:rFonts w:ascii="Arial" w:hAnsi="Arial" w:cs="Arial"/>
                <w:kern w:val="0"/>
                <w:sz w:val="18"/>
                <w:szCs w:val="18"/>
              </w:rPr>
            </w:pPr>
            <w:r>
              <w:rPr>
                <w:rFonts w:ascii="Arial" w:hAnsi="Arial" w:cs="Arial"/>
                <w:kern w:val="0"/>
                <w:sz w:val="18"/>
                <w:szCs w:val="18"/>
              </w:rPr>
              <w:t>5G and Beyond Wireless Systems</w:t>
            </w:r>
          </w:p>
        </w:tc>
      </w:tr>
      <w:tr w:rsidR="000A6A45" w14:paraId="5603955D" w14:textId="77777777">
        <w:trPr>
          <w:trHeight w:val="432"/>
        </w:trPr>
        <w:tc>
          <w:tcPr>
            <w:tcW w:w="0" w:type="auto"/>
            <w:shd w:val="clear" w:color="auto" w:fill="auto"/>
            <w:vAlign w:val="bottom"/>
          </w:tcPr>
          <w:p w14:paraId="58AB056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202210560060</w:t>
            </w:r>
          </w:p>
        </w:tc>
        <w:tc>
          <w:tcPr>
            <w:tcW w:w="0" w:type="auto"/>
            <w:shd w:val="clear" w:color="auto" w:fill="auto"/>
            <w:vAlign w:val="bottom"/>
          </w:tcPr>
          <w:p w14:paraId="33FA207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1DBBADD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4084D8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92C74E" w14:textId="77777777" w:rsidR="000A6A45" w:rsidRDefault="00615EB2">
            <w:pPr>
              <w:widowControl/>
              <w:jc w:val="left"/>
              <w:rPr>
                <w:rFonts w:ascii="Arial" w:hAnsi="Arial" w:cs="Arial"/>
                <w:kern w:val="0"/>
                <w:sz w:val="18"/>
                <w:szCs w:val="18"/>
              </w:rPr>
            </w:pPr>
            <w:r>
              <w:rPr>
                <w:rFonts w:ascii="Arial" w:hAnsi="Arial" w:cs="Arial"/>
                <w:kern w:val="0"/>
                <w:sz w:val="18"/>
                <w:szCs w:val="18"/>
              </w:rPr>
              <w:t>802.62</w:t>
            </w:r>
          </w:p>
        </w:tc>
        <w:tc>
          <w:tcPr>
            <w:tcW w:w="0" w:type="auto"/>
            <w:shd w:val="clear" w:color="auto" w:fill="auto"/>
            <w:noWrap/>
            <w:vAlign w:val="bottom"/>
          </w:tcPr>
          <w:p w14:paraId="52F4A29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E0EA851" w14:textId="77777777" w:rsidR="000A6A45" w:rsidRDefault="00615EB2">
            <w:pPr>
              <w:widowControl/>
              <w:jc w:val="left"/>
              <w:rPr>
                <w:rFonts w:ascii="Arial" w:hAnsi="Arial" w:cs="Arial"/>
                <w:kern w:val="0"/>
                <w:sz w:val="18"/>
                <w:szCs w:val="18"/>
              </w:rPr>
            </w:pPr>
            <w:r>
              <w:rPr>
                <w:rFonts w:ascii="Arial" w:hAnsi="Arial" w:cs="Arial"/>
                <w:kern w:val="0"/>
                <w:sz w:val="18"/>
                <w:szCs w:val="18"/>
              </w:rPr>
              <w:t>481.57</w:t>
            </w:r>
          </w:p>
        </w:tc>
        <w:tc>
          <w:tcPr>
            <w:tcW w:w="0" w:type="auto"/>
            <w:shd w:val="clear" w:color="auto" w:fill="auto"/>
            <w:vAlign w:val="bottom"/>
          </w:tcPr>
          <w:p w14:paraId="635BF202" w14:textId="77777777" w:rsidR="000A6A45" w:rsidRDefault="00615EB2">
            <w:pPr>
              <w:widowControl/>
              <w:jc w:val="left"/>
              <w:rPr>
                <w:rFonts w:ascii="Arial" w:hAnsi="Arial" w:cs="Arial"/>
                <w:kern w:val="0"/>
                <w:sz w:val="18"/>
                <w:szCs w:val="18"/>
              </w:rPr>
            </w:pPr>
            <w:r>
              <w:rPr>
                <w:rFonts w:ascii="Arial" w:hAnsi="Arial" w:cs="Arial"/>
                <w:kern w:val="0"/>
                <w:sz w:val="18"/>
                <w:szCs w:val="18"/>
              </w:rPr>
              <w:t>9781119041948</w:t>
            </w:r>
          </w:p>
        </w:tc>
        <w:tc>
          <w:tcPr>
            <w:tcW w:w="0" w:type="auto"/>
            <w:shd w:val="clear" w:color="auto" w:fill="auto"/>
            <w:vAlign w:val="bottom"/>
          </w:tcPr>
          <w:p w14:paraId="5960149C"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An Introduction </w:t>
            </w:r>
            <w:proofErr w:type="gramStart"/>
            <w:r>
              <w:rPr>
                <w:rFonts w:ascii="Arial" w:hAnsi="Arial" w:cs="Arial"/>
                <w:kern w:val="0"/>
                <w:sz w:val="18"/>
                <w:szCs w:val="18"/>
              </w:rPr>
              <w:t>To</w:t>
            </w:r>
            <w:proofErr w:type="gramEnd"/>
            <w:r>
              <w:rPr>
                <w:rFonts w:ascii="Arial" w:hAnsi="Arial" w:cs="Arial"/>
                <w:kern w:val="0"/>
                <w:sz w:val="18"/>
                <w:szCs w:val="18"/>
              </w:rPr>
              <w:t xml:space="preserve"> Correspondence Analysis</w:t>
            </w:r>
          </w:p>
        </w:tc>
      </w:tr>
      <w:tr w:rsidR="000A6A45" w14:paraId="265FA99B" w14:textId="77777777">
        <w:trPr>
          <w:trHeight w:val="432"/>
        </w:trPr>
        <w:tc>
          <w:tcPr>
            <w:tcW w:w="0" w:type="auto"/>
            <w:shd w:val="clear" w:color="auto" w:fill="auto"/>
            <w:vAlign w:val="bottom"/>
          </w:tcPr>
          <w:p w14:paraId="6285F1D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202210560058</w:t>
            </w:r>
          </w:p>
        </w:tc>
        <w:tc>
          <w:tcPr>
            <w:tcW w:w="0" w:type="auto"/>
            <w:shd w:val="clear" w:color="auto" w:fill="auto"/>
            <w:vAlign w:val="bottom"/>
          </w:tcPr>
          <w:p w14:paraId="479AC16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16F99A0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95E43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5FFEC0" w14:textId="77777777" w:rsidR="000A6A45" w:rsidRDefault="00615EB2">
            <w:pPr>
              <w:widowControl/>
              <w:jc w:val="left"/>
              <w:rPr>
                <w:rFonts w:ascii="Arial" w:hAnsi="Arial" w:cs="Arial"/>
                <w:kern w:val="0"/>
                <w:sz w:val="18"/>
                <w:szCs w:val="18"/>
              </w:rPr>
            </w:pPr>
            <w:r>
              <w:rPr>
                <w:rFonts w:ascii="Arial" w:hAnsi="Arial" w:cs="Arial"/>
                <w:kern w:val="0"/>
                <w:sz w:val="18"/>
                <w:szCs w:val="18"/>
              </w:rPr>
              <w:t>546.70</w:t>
            </w:r>
          </w:p>
        </w:tc>
        <w:tc>
          <w:tcPr>
            <w:tcW w:w="0" w:type="auto"/>
            <w:shd w:val="clear" w:color="auto" w:fill="auto"/>
            <w:noWrap/>
            <w:vAlign w:val="bottom"/>
          </w:tcPr>
          <w:p w14:paraId="2ABCC22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6710C34" w14:textId="77777777" w:rsidR="000A6A45" w:rsidRDefault="00615EB2">
            <w:pPr>
              <w:widowControl/>
              <w:jc w:val="left"/>
              <w:rPr>
                <w:rFonts w:ascii="Arial" w:hAnsi="Arial" w:cs="Arial"/>
                <w:kern w:val="0"/>
                <w:sz w:val="18"/>
                <w:szCs w:val="18"/>
              </w:rPr>
            </w:pPr>
            <w:r>
              <w:rPr>
                <w:rFonts w:ascii="Arial" w:hAnsi="Arial" w:cs="Arial"/>
                <w:kern w:val="0"/>
                <w:sz w:val="18"/>
                <w:szCs w:val="18"/>
              </w:rPr>
              <w:t>328.02</w:t>
            </w:r>
          </w:p>
        </w:tc>
        <w:tc>
          <w:tcPr>
            <w:tcW w:w="0" w:type="auto"/>
            <w:shd w:val="clear" w:color="auto" w:fill="auto"/>
            <w:vAlign w:val="bottom"/>
          </w:tcPr>
          <w:p w14:paraId="59EDE14C" w14:textId="77777777" w:rsidR="000A6A45" w:rsidRDefault="00615EB2">
            <w:pPr>
              <w:widowControl/>
              <w:jc w:val="left"/>
              <w:rPr>
                <w:rFonts w:ascii="Arial" w:hAnsi="Arial" w:cs="Arial"/>
                <w:kern w:val="0"/>
                <w:sz w:val="18"/>
                <w:szCs w:val="18"/>
              </w:rPr>
            </w:pPr>
            <w:r>
              <w:rPr>
                <w:rFonts w:ascii="Arial" w:hAnsi="Arial" w:cs="Arial"/>
                <w:kern w:val="0"/>
                <w:sz w:val="18"/>
                <w:szCs w:val="18"/>
              </w:rPr>
              <w:t>9788366675438</w:t>
            </w:r>
          </w:p>
        </w:tc>
        <w:tc>
          <w:tcPr>
            <w:tcW w:w="0" w:type="auto"/>
            <w:shd w:val="clear" w:color="auto" w:fill="auto"/>
            <w:vAlign w:val="bottom"/>
          </w:tcPr>
          <w:p w14:paraId="15E8FDDC" w14:textId="77777777" w:rsidR="000A6A45" w:rsidRDefault="00615EB2">
            <w:pPr>
              <w:widowControl/>
              <w:jc w:val="left"/>
              <w:rPr>
                <w:rFonts w:ascii="Arial" w:hAnsi="Arial" w:cs="Arial"/>
                <w:kern w:val="0"/>
                <w:sz w:val="18"/>
                <w:szCs w:val="18"/>
              </w:rPr>
            </w:pPr>
            <w:r>
              <w:rPr>
                <w:rFonts w:ascii="Arial" w:hAnsi="Arial" w:cs="Arial"/>
                <w:kern w:val="0"/>
                <w:sz w:val="18"/>
                <w:szCs w:val="18"/>
              </w:rPr>
              <w:t>An Introduction to Calculus of variations and Integral Equations</w:t>
            </w:r>
          </w:p>
        </w:tc>
      </w:tr>
      <w:tr w:rsidR="000A6A45" w14:paraId="40D3E539" w14:textId="77777777">
        <w:trPr>
          <w:trHeight w:val="432"/>
        </w:trPr>
        <w:tc>
          <w:tcPr>
            <w:tcW w:w="0" w:type="auto"/>
            <w:shd w:val="clear" w:color="auto" w:fill="auto"/>
            <w:vAlign w:val="bottom"/>
          </w:tcPr>
          <w:p w14:paraId="3EFA5A2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202210560075</w:t>
            </w:r>
          </w:p>
        </w:tc>
        <w:tc>
          <w:tcPr>
            <w:tcW w:w="0" w:type="auto"/>
            <w:shd w:val="clear" w:color="auto" w:fill="auto"/>
            <w:vAlign w:val="bottom"/>
          </w:tcPr>
          <w:p w14:paraId="25606E0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7F697AF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C9F956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133361B" w14:textId="77777777" w:rsidR="000A6A45" w:rsidRDefault="00615EB2">
            <w:pPr>
              <w:widowControl/>
              <w:jc w:val="left"/>
              <w:rPr>
                <w:rFonts w:ascii="Arial" w:hAnsi="Arial" w:cs="Arial"/>
                <w:kern w:val="0"/>
                <w:sz w:val="18"/>
                <w:szCs w:val="18"/>
              </w:rPr>
            </w:pPr>
            <w:r>
              <w:rPr>
                <w:rFonts w:ascii="Arial" w:hAnsi="Arial" w:cs="Arial"/>
                <w:kern w:val="0"/>
                <w:sz w:val="18"/>
                <w:szCs w:val="18"/>
              </w:rPr>
              <w:t>744.70</w:t>
            </w:r>
          </w:p>
        </w:tc>
        <w:tc>
          <w:tcPr>
            <w:tcW w:w="0" w:type="auto"/>
            <w:shd w:val="clear" w:color="auto" w:fill="auto"/>
            <w:noWrap/>
            <w:vAlign w:val="bottom"/>
          </w:tcPr>
          <w:p w14:paraId="04AF91A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E73D0CB" w14:textId="77777777" w:rsidR="000A6A45" w:rsidRDefault="00615EB2">
            <w:pPr>
              <w:widowControl/>
              <w:jc w:val="left"/>
              <w:rPr>
                <w:rFonts w:ascii="Arial" w:hAnsi="Arial" w:cs="Arial"/>
                <w:kern w:val="0"/>
                <w:sz w:val="18"/>
                <w:szCs w:val="18"/>
              </w:rPr>
            </w:pPr>
            <w:r>
              <w:rPr>
                <w:rFonts w:ascii="Arial" w:hAnsi="Arial" w:cs="Arial"/>
                <w:kern w:val="0"/>
                <w:sz w:val="18"/>
                <w:szCs w:val="18"/>
              </w:rPr>
              <w:t>446.82</w:t>
            </w:r>
          </w:p>
        </w:tc>
        <w:tc>
          <w:tcPr>
            <w:tcW w:w="0" w:type="auto"/>
            <w:shd w:val="clear" w:color="auto" w:fill="auto"/>
            <w:vAlign w:val="bottom"/>
          </w:tcPr>
          <w:p w14:paraId="1C1DD1C4"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9781119739128</w:t>
            </w:r>
          </w:p>
        </w:tc>
        <w:tc>
          <w:tcPr>
            <w:tcW w:w="0" w:type="auto"/>
            <w:shd w:val="clear" w:color="auto" w:fill="auto"/>
            <w:vAlign w:val="bottom"/>
          </w:tcPr>
          <w:p w14:paraId="3F0513C3"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Applied Colloid </w:t>
            </w:r>
            <w:proofErr w:type="gramStart"/>
            <w:r>
              <w:rPr>
                <w:rFonts w:ascii="Arial" w:hAnsi="Arial" w:cs="Arial"/>
                <w:kern w:val="0"/>
                <w:sz w:val="18"/>
                <w:szCs w:val="18"/>
              </w:rPr>
              <w:t>And</w:t>
            </w:r>
            <w:proofErr w:type="gramEnd"/>
            <w:r>
              <w:rPr>
                <w:rFonts w:ascii="Arial" w:hAnsi="Arial" w:cs="Arial"/>
                <w:kern w:val="0"/>
                <w:sz w:val="18"/>
                <w:szCs w:val="18"/>
              </w:rPr>
              <w:t xml:space="preserve"> Surface Chemistry, 2E</w:t>
            </w:r>
          </w:p>
        </w:tc>
      </w:tr>
      <w:tr w:rsidR="000A6A45" w14:paraId="7D22F299" w14:textId="77777777">
        <w:trPr>
          <w:trHeight w:val="432"/>
        </w:trPr>
        <w:tc>
          <w:tcPr>
            <w:tcW w:w="0" w:type="auto"/>
            <w:shd w:val="clear" w:color="auto" w:fill="auto"/>
            <w:vAlign w:val="bottom"/>
          </w:tcPr>
          <w:p w14:paraId="1C0D9D3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202210560066</w:t>
            </w:r>
          </w:p>
        </w:tc>
        <w:tc>
          <w:tcPr>
            <w:tcW w:w="0" w:type="auto"/>
            <w:shd w:val="clear" w:color="auto" w:fill="auto"/>
            <w:vAlign w:val="bottom"/>
          </w:tcPr>
          <w:p w14:paraId="5154205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236984A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2127C0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A2C89A2" w14:textId="77777777" w:rsidR="000A6A45" w:rsidRDefault="00615EB2">
            <w:pPr>
              <w:widowControl/>
              <w:jc w:val="left"/>
              <w:rPr>
                <w:rFonts w:ascii="Arial" w:hAnsi="Arial" w:cs="Arial"/>
                <w:kern w:val="0"/>
                <w:sz w:val="18"/>
                <w:szCs w:val="18"/>
              </w:rPr>
            </w:pPr>
            <w:r>
              <w:rPr>
                <w:rFonts w:ascii="Arial" w:hAnsi="Arial" w:cs="Arial"/>
                <w:kern w:val="0"/>
                <w:sz w:val="18"/>
                <w:szCs w:val="18"/>
              </w:rPr>
              <w:t>2303.00</w:t>
            </w:r>
          </w:p>
        </w:tc>
        <w:tc>
          <w:tcPr>
            <w:tcW w:w="0" w:type="auto"/>
            <w:shd w:val="clear" w:color="auto" w:fill="auto"/>
            <w:noWrap/>
            <w:vAlign w:val="bottom"/>
          </w:tcPr>
          <w:p w14:paraId="59A8E01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EA8F2AC" w14:textId="77777777" w:rsidR="000A6A45" w:rsidRDefault="00615EB2">
            <w:pPr>
              <w:widowControl/>
              <w:jc w:val="left"/>
              <w:rPr>
                <w:rFonts w:ascii="Arial" w:hAnsi="Arial" w:cs="Arial"/>
                <w:kern w:val="0"/>
                <w:sz w:val="18"/>
                <w:szCs w:val="18"/>
              </w:rPr>
            </w:pPr>
            <w:r>
              <w:rPr>
                <w:rFonts w:ascii="Arial" w:hAnsi="Arial" w:cs="Arial"/>
                <w:kern w:val="0"/>
                <w:sz w:val="18"/>
                <w:szCs w:val="18"/>
              </w:rPr>
              <w:t>1381.80</w:t>
            </w:r>
          </w:p>
        </w:tc>
        <w:tc>
          <w:tcPr>
            <w:tcW w:w="0" w:type="auto"/>
            <w:shd w:val="clear" w:color="auto" w:fill="auto"/>
            <w:vAlign w:val="bottom"/>
          </w:tcPr>
          <w:p w14:paraId="72728C0B"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9780128240458</w:t>
            </w:r>
          </w:p>
        </w:tc>
        <w:tc>
          <w:tcPr>
            <w:tcW w:w="0" w:type="auto"/>
            <w:shd w:val="clear" w:color="auto" w:fill="auto"/>
            <w:vAlign w:val="bottom"/>
          </w:tcPr>
          <w:p w14:paraId="2F7380DA"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Analysis of Flame Retardancy </w:t>
            </w:r>
            <w:proofErr w:type="gramStart"/>
            <w:r>
              <w:rPr>
                <w:rFonts w:ascii="Arial" w:hAnsi="Arial" w:cs="Arial"/>
                <w:kern w:val="0"/>
                <w:sz w:val="18"/>
                <w:szCs w:val="18"/>
              </w:rPr>
              <w:t>In</w:t>
            </w:r>
            <w:proofErr w:type="gramEnd"/>
            <w:r>
              <w:rPr>
                <w:rFonts w:ascii="Arial" w:hAnsi="Arial" w:cs="Arial"/>
                <w:kern w:val="0"/>
                <w:sz w:val="18"/>
                <w:szCs w:val="18"/>
              </w:rPr>
              <w:t xml:space="preserve"> Polymer Science</w:t>
            </w:r>
          </w:p>
        </w:tc>
      </w:tr>
      <w:tr w:rsidR="000A6A45" w14:paraId="066B6160" w14:textId="77777777">
        <w:trPr>
          <w:trHeight w:val="432"/>
        </w:trPr>
        <w:tc>
          <w:tcPr>
            <w:tcW w:w="0" w:type="auto"/>
            <w:shd w:val="clear" w:color="auto" w:fill="auto"/>
            <w:vAlign w:val="bottom"/>
          </w:tcPr>
          <w:p w14:paraId="40C1DBC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202210560414</w:t>
            </w:r>
          </w:p>
        </w:tc>
        <w:tc>
          <w:tcPr>
            <w:tcW w:w="0" w:type="auto"/>
            <w:shd w:val="clear" w:color="auto" w:fill="auto"/>
            <w:vAlign w:val="bottom"/>
          </w:tcPr>
          <w:p w14:paraId="681864D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0AE14AE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03154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53EF5B" w14:textId="77777777" w:rsidR="000A6A45" w:rsidRDefault="00615EB2">
            <w:pPr>
              <w:widowControl/>
              <w:jc w:val="left"/>
              <w:rPr>
                <w:rFonts w:ascii="Arial" w:hAnsi="Arial" w:cs="Arial"/>
                <w:kern w:val="0"/>
                <w:sz w:val="18"/>
                <w:szCs w:val="18"/>
              </w:rPr>
            </w:pPr>
            <w:r>
              <w:rPr>
                <w:rFonts w:ascii="Arial" w:hAnsi="Arial" w:cs="Arial"/>
                <w:kern w:val="0"/>
                <w:sz w:val="18"/>
                <w:szCs w:val="18"/>
              </w:rPr>
              <w:t>1662.57</w:t>
            </w:r>
          </w:p>
        </w:tc>
        <w:tc>
          <w:tcPr>
            <w:tcW w:w="0" w:type="auto"/>
            <w:shd w:val="clear" w:color="auto" w:fill="auto"/>
            <w:noWrap/>
            <w:vAlign w:val="bottom"/>
          </w:tcPr>
          <w:p w14:paraId="5C12302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0CD40E3" w14:textId="77777777" w:rsidR="000A6A45" w:rsidRDefault="00615EB2">
            <w:pPr>
              <w:widowControl/>
              <w:jc w:val="left"/>
              <w:rPr>
                <w:rFonts w:ascii="Arial" w:hAnsi="Arial" w:cs="Arial"/>
                <w:kern w:val="0"/>
                <w:sz w:val="18"/>
                <w:szCs w:val="18"/>
              </w:rPr>
            </w:pPr>
            <w:r>
              <w:rPr>
                <w:rFonts w:ascii="Arial" w:hAnsi="Arial" w:cs="Arial"/>
                <w:kern w:val="0"/>
                <w:sz w:val="18"/>
                <w:szCs w:val="18"/>
              </w:rPr>
              <w:t>997.54</w:t>
            </w:r>
          </w:p>
        </w:tc>
        <w:tc>
          <w:tcPr>
            <w:tcW w:w="0" w:type="auto"/>
            <w:shd w:val="clear" w:color="auto" w:fill="auto"/>
            <w:vAlign w:val="bottom"/>
          </w:tcPr>
          <w:p w14:paraId="1D3F0CFF" w14:textId="77777777" w:rsidR="000A6A45" w:rsidRDefault="00615EB2">
            <w:pPr>
              <w:widowControl/>
              <w:jc w:val="left"/>
              <w:rPr>
                <w:rFonts w:ascii="Arial" w:hAnsi="Arial" w:cs="Arial"/>
                <w:kern w:val="0"/>
                <w:sz w:val="18"/>
                <w:szCs w:val="18"/>
              </w:rPr>
            </w:pPr>
            <w:r>
              <w:rPr>
                <w:rFonts w:ascii="Arial" w:hAnsi="Arial" w:cs="Arial"/>
                <w:kern w:val="0"/>
                <w:sz w:val="18"/>
                <w:szCs w:val="18"/>
              </w:rPr>
              <w:t>9781119210788</w:t>
            </w:r>
          </w:p>
        </w:tc>
        <w:tc>
          <w:tcPr>
            <w:tcW w:w="0" w:type="auto"/>
            <w:shd w:val="clear" w:color="auto" w:fill="auto"/>
            <w:vAlign w:val="bottom"/>
          </w:tcPr>
          <w:p w14:paraId="16E265E3" w14:textId="77777777" w:rsidR="000A6A45" w:rsidRDefault="00615EB2">
            <w:pPr>
              <w:widowControl/>
              <w:jc w:val="left"/>
              <w:rPr>
                <w:rFonts w:ascii="Arial" w:hAnsi="Arial" w:cs="Arial"/>
                <w:kern w:val="0"/>
                <w:sz w:val="18"/>
                <w:szCs w:val="18"/>
              </w:rPr>
            </w:pPr>
            <w:r>
              <w:rPr>
                <w:rFonts w:ascii="Arial" w:hAnsi="Arial" w:cs="Arial"/>
                <w:kern w:val="0"/>
                <w:sz w:val="18"/>
                <w:szCs w:val="18"/>
              </w:rPr>
              <w:t>Metal Additive Manufacturing</w:t>
            </w:r>
          </w:p>
        </w:tc>
      </w:tr>
      <w:tr w:rsidR="000A6A45" w14:paraId="1229BACF" w14:textId="77777777">
        <w:trPr>
          <w:trHeight w:val="432"/>
        </w:trPr>
        <w:tc>
          <w:tcPr>
            <w:tcW w:w="0" w:type="auto"/>
            <w:shd w:val="clear" w:color="auto" w:fill="auto"/>
            <w:vAlign w:val="bottom"/>
          </w:tcPr>
          <w:p w14:paraId="6083644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202210560444</w:t>
            </w:r>
          </w:p>
        </w:tc>
        <w:tc>
          <w:tcPr>
            <w:tcW w:w="0" w:type="auto"/>
            <w:shd w:val="clear" w:color="auto" w:fill="auto"/>
            <w:vAlign w:val="bottom"/>
          </w:tcPr>
          <w:p w14:paraId="2BAB182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5DC9EBD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668FA2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52B292" w14:textId="77777777" w:rsidR="000A6A45" w:rsidRDefault="00615EB2">
            <w:pPr>
              <w:widowControl/>
              <w:jc w:val="left"/>
              <w:rPr>
                <w:rFonts w:ascii="Arial" w:hAnsi="Arial" w:cs="Arial"/>
                <w:kern w:val="0"/>
                <w:sz w:val="18"/>
                <w:szCs w:val="18"/>
              </w:rPr>
            </w:pPr>
            <w:r>
              <w:rPr>
                <w:rFonts w:ascii="Arial" w:hAnsi="Arial" w:cs="Arial"/>
                <w:kern w:val="0"/>
                <w:sz w:val="18"/>
                <w:szCs w:val="18"/>
              </w:rPr>
              <w:t>1719.31</w:t>
            </w:r>
          </w:p>
        </w:tc>
        <w:tc>
          <w:tcPr>
            <w:tcW w:w="0" w:type="auto"/>
            <w:shd w:val="clear" w:color="auto" w:fill="auto"/>
            <w:noWrap/>
            <w:vAlign w:val="bottom"/>
          </w:tcPr>
          <w:p w14:paraId="1399482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A72EEF0" w14:textId="77777777" w:rsidR="000A6A45" w:rsidRDefault="00615EB2">
            <w:pPr>
              <w:widowControl/>
              <w:jc w:val="left"/>
              <w:rPr>
                <w:rFonts w:ascii="Arial" w:hAnsi="Arial" w:cs="Arial"/>
                <w:kern w:val="0"/>
                <w:sz w:val="18"/>
                <w:szCs w:val="18"/>
              </w:rPr>
            </w:pPr>
            <w:r>
              <w:rPr>
                <w:rFonts w:ascii="Arial" w:hAnsi="Arial" w:cs="Arial"/>
                <w:kern w:val="0"/>
                <w:sz w:val="18"/>
                <w:szCs w:val="18"/>
              </w:rPr>
              <w:t>1031.59</w:t>
            </w:r>
          </w:p>
        </w:tc>
        <w:tc>
          <w:tcPr>
            <w:tcW w:w="0" w:type="auto"/>
            <w:shd w:val="clear" w:color="auto" w:fill="auto"/>
            <w:vAlign w:val="bottom"/>
          </w:tcPr>
          <w:p w14:paraId="26457269" w14:textId="77777777" w:rsidR="000A6A45" w:rsidRDefault="00615EB2">
            <w:pPr>
              <w:widowControl/>
              <w:jc w:val="left"/>
              <w:rPr>
                <w:rFonts w:ascii="Arial" w:hAnsi="Arial" w:cs="Arial"/>
                <w:kern w:val="0"/>
                <w:sz w:val="18"/>
                <w:szCs w:val="18"/>
              </w:rPr>
            </w:pPr>
            <w:r>
              <w:rPr>
                <w:rFonts w:ascii="Arial" w:hAnsi="Arial" w:cs="Arial"/>
                <w:kern w:val="0"/>
                <w:sz w:val="18"/>
                <w:szCs w:val="18"/>
              </w:rPr>
              <w:t>9781119535058</w:t>
            </w:r>
          </w:p>
        </w:tc>
        <w:tc>
          <w:tcPr>
            <w:tcW w:w="0" w:type="auto"/>
            <w:shd w:val="clear" w:color="auto" w:fill="auto"/>
            <w:vAlign w:val="bottom"/>
          </w:tcPr>
          <w:p w14:paraId="5142FE7C"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Multifunctional Antennas </w:t>
            </w:r>
            <w:proofErr w:type="gramStart"/>
            <w:r>
              <w:rPr>
                <w:rFonts w:ascii="Arial" w:hAnsi="Arial" w:cs="Arial"/>
                <w:kern w:val="0"/>
                <w:sz w:val="18"/>
                <w:szCs w:val="18"/>
              </w:rPr>
              <w:t>And</w:t>
            </w:r>
            <w:proofErr w:type="gramEnd"/>
            <w:r>
              <w:rPr>
                <w:rFonts w:ascii="Arial" w:hAnsi="Arial" w:cs="Arial"/>
                <w:kern w:val="0"/>
                <w:sz w:val="18"/>
                <w:szCs w:val="18"/>
              </w:rPr>
              <w:t xml:space="preserve"> Arrays For Wireless Communication Systems</w:t>
            </w:r>
          </w:p>
        </w:tc>
      </w:tr>
      <w:tr w:rsidR="000A6A45" w14:paraId="2B126C81" w14:textId="77777777">
        <w:trPr>
          <w:trHeight w:val="432"/>
        </w:trPr>
        <w:tc>
          <w:tcPr>
            <w:tcW w:w="0" w:type="auto"/>
            <w:shd w:val="clear" w:color="auto" w:fill="auto"/>
            <w:vAlign w:val="bottom"/>
          </w:tcPr>
          <w:p w14:paraId="65F04FE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202210560440</w:t>
            </w:r>
          </w:p>
        </w:tc>
        <w:tc>
          <w:tcPr>
            <w:tcW w:w="0" w:type="auto"/>
            <w:shd w:val="clear" w:color="auto" w:fill="auto"/>
            <w:vAlign w:val="bottom"/>
          </w:tcPr>
          <w:p w14:paraId="4F36D77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05F4DC0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DAAC72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BA7C4C4"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2E346E9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C846DF4"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6F7AF936"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9780128164198</w:t>
            </w:r>
          </w:p>
        </w:tc>
        <w:tc>
          <w:tcPr>
            <w:tcW w:w="0" w:type="auto"/>
            <w:shd w:val="clear" w:color="auto" w:fill="auto"/>
            <w:vAlign w:val="bottom"/>
          </w:tcPr>
          <w:p w14:paraId="5BB78912" w14:textId="77777777" w:rsidR="000A6A45" w:rsidRDefault="00615EB2">
            <w:pPr>
              <w:widowControl/>
              <w:jc w:val="left"/>
              <w:rPr>
                <w:rFonts w:ascii="Arial" w:hAnsi="Arial" w:cs="Arial"/>
                <w:kern w:val="0"/>
                <w:sz w:val="18"/>
                <w:szCs w:val="18"/>
              </w:rPr>
            </w:pPr>
            <w:r>
              <w:rPr>
                <w:rFonts w:ascii="Arial" w:hAnsi="Arial" w:cs="Arial"/>
                <w:kern w:val="0"/>
                <w:sz w:val="18"/>
                <w:szCs w:val="18"/>
              </w:rPr>
              <w:t>Molecular Dynamics Simulation</w:t>
            </w:r>
          </w:p>
        </w:tc>
      </w:tr>
      <w:tr w:rsidR="000A6A45" w14:paraId="56966F57" w14:textId="77777777">
        <w:trPr>
          <w:trHeight w:val="432"/>
        </w:trPr>
        <w:tc>
          <w:tcPr>
            <w:tcW w:w="0" w:type="auto"/>
            <w:shd w:val="clear" w:color="auto" w:fill="auto"/>
            <w:vAlign w:val="bottom"/>
          </w:tcPr>
          <w:p w14:paraId="7CD9591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202210560436</w:t>
            </w:r>
          </w:p>
        </w:tc>
        <w:tc>
          <w:tcPr>
            <w:tcW w:w="0" w:type="auto"/>
            <w:shd w:val="clear" w:color="auto" w:fill="auto"/>
            <w:vAlign w:val="bottom"/>
          </w:tcPr>
          <w:p w14:paraId="393BCB7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45F903F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D1A315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E38DD3"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4C4D2E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DDC06D7"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2CFF49E9"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9780367546038</w:t>
            </w:r>
          </w:p>
        </w:tc>
        <w:tc>
          <w:tcPr>
            <w:tcW w:w="0" w:type="auto"/>
            <w:shd w:val="clear" w:color="auto" w:fill="auto"/>
            <w:vAlign w:val="bottom"/>
          </w:tcPr>
          <w:p w14:paraId="58C34762" w14:textId="77777777" w:rsidR="000A6A45" w:rsidRDefault="00615EB2">
            <w:pPr>
              <w:widowControl/>
              <w:jc w:val="left"/>
              <w:rPr>
                <w:rFonts w:ascii="Arial" w:hAnsi="Arial" w:cs="Arial"/>
                <w:kern w:val="0"/>
                <w:sz w:val="18"/>
                <w:szCs w:val="18"/>
              </w:rPr>
            </w:pPr>
            <w:r>
              <w:rPr>
                <w:rFonts w:ascii="Arial" w:hAnsi="Arial" w:cs="Arial"/>
                <w:kern w:val="0"/>
                <w:sz w:val="18"/>
                <w:szCs w:val="18"/>
              </w:rPr>
              <w:t>Modern Earth Structures for Transport Engineering: Engineering and Sustainability Aspects</w:t>
            </w:r>
          </w:p>
        </w:tc>
      </w:tr>
      <w:tr w:rsidR="000A6A45" w14:paraId="0CFA5E93" w14:textId="77777777">
        <w:trPr>
          <w:trHeight w:val="432"/>
        </w:trPr>
        <w:tc>
          <w:tcPr>
            <w:tcW w:w="0" w:type="auto"/>
            <w:shd w:val="clear" w:color="auto" w:fill="auto"/>
            <w:vAlign w:val="bottom"/>
          </w:tcPr>
          <w:p w14:paraId="643A364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202210560470</w:t>
            </w:r>
          </w:p>
        </w:tc>
        <w:tc>
          <w:tcPr>
            <w:tcW w:w="0" w:type="auto"/>
            <w:shd w:val="clear" w:color="auto" w:fill="auto"/>
            <w:vAlign w:val="bottom"/>
          </w:tcPr>
          <w:p w14:paraId="2841C55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7E3CA29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736BB6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9C0F12F"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49F14E8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95F2CB9"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63438335"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9780128233948</w:t>
            </w:r>
          </w:p>
        </w:tc>
        <w:tc>
          <w:tcPr>
            <w:tcW w:w="0" w:type="auto"/>
            <w:shd w:val="clear" w:color="auto" w:fill="auto"/>
            <w:vAlign w:val="bottom"/>
          </w:tcPr>
          <w:p w14:paraId="300D6577" w14:textId="77777777" w:rsidR="000A6A45" w:rsidRDefault="00615EB2">
            <w:pPr>
              <w:widowControl/>
              <w:jc w:val="left"/>
              <w:rPr>
                <w:rFonts w:ascii="Arial" w:hAnsi="Arial" w:cs="Arial"/>
                <w:kern w:val="0"/>
                <w:sz w:val="18"/>
                <w:szCs w:val="18"/>
              </w:rPr>
            </w:pPr>
            <w:r>
              <w:rPr>
                <w:rFonts w:ascii="Arial" w:hAnsi="Arial" w:cs="Arial"/>
                <w:kern w:val="0"/>
                <w:sz w:val="18"/>
                <w:szCs w:val="18"/>
              </w:rPr>
              <w:t>Nanotechnology-Based Sustainable Alternatives for the Management of Plant Diseases</w:t>
            </w:r>
          </w:p>
        </w:tc>
      </w:tr>
      <w:tr w:rsidR="000A6A45" w14:paraId="7C428104" w14:textId="77777777">
        <w:trPr>
          <w:trHeight w:val="432"/>
        </w:trPr>
        <w:tc>
          <w:tcPr>
            <w:tcW w:w="0" w:type="auto"/>
            <w:shd w:val="clear" w:color="auto" w:fill="auto"/>
            <w:vAlign w:val="bottom"/>
          </w:tcPr>
          <w:p w14:paraId="7C0AE6C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202210560505</w:t>
            </w:r>
          </w:p>
        </w:tc>
        <w:tc>
          <w:tcPr>
            <w:tcW w:w="0" w:type="auto"/>
            <w:shd w:val="clear" w:color="auto" w:fill="auto"/>
            <w:vAlign w:val="bottom"/>
          </w:tcPr>
          <w:p w14:paraId="4944FF3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76FEE7F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C1607E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4394D6E" w14:textId="77777777" w:rsidR="000A6A45" w:rsidRDefault="00615EB2">
            <w:pPr>
              <w:widowControl/>
              <w:jc w:val="left"/>
              <w:rPr>
                <w:rFonts w:ascii="Arial" w:hAnsi="Arial" w:cs="Arial"/>
                <w:kern w:val="0"/>
                <w:sz w:val="18"/>
                <w:szCs w:val="18"/>
              </w:rPr>
            </w:pPr>
            <w:r>
              <w:rPr>
                <w:rFonts w:ascii="Arial" w:hAnsi="Arial" w:cs="Arial"/>
                <w:kern w:val="0"/>
                <w:sz w:val="18"/>
                <w:szCs w:val="18"/>
              </w:rPr>
              <w:t>306.07</w:t>
            </w:r>
          </w:p>
        </w:tc>
        <w:tc>
          <w:tcPr>
            <w:tcW w:w="0" w:type="auto"/>
            <w:shd w:val="clear" w:color="auto" w:fill="auto"/>
            <w:noWrap/>
            <w:vAlign w:val="bottom"/>
          </w:tcPr>
          <w:p w14:paraId="055C571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286F1CA" w14:textId="77777777" w:rsidR="000A6A45" w:rsidRDefault="00615EB2">
            <w:pPr>
              <w:widowControl/>
              <w:jc w:val="left"/>
              <w:rPr>
                <w:rFonts w:ascii="Arial" w:hAnsi="Arial" w:cs="Arial"/>
                <w:kern w:val="0"/>
                <w:sz w:val="18"/>
                <w:szCs w:val="18"/>
              </w:rPr>
            </w:pPr>
            <w:r>
              <w:rPr>
                <w:rFonts w:ascii="Arial" w:hAnsi="Arial" w:cs="Arial"/>
                <w:kern w:val="0"/>
                <w:sz w:val="18"/>
                <w:szCs w:val="18"/>
              </w:rPr>
              <w:t>183.64</w:t>
            </w:r>
          </w:p>
        </w:tc>
        <w:tc>
          <w:tcPr>
            <w:tcW w:w="0" w:type="auto"/>
            <w:shd w:val="clear" w:color="auto" w:fill="auto"/>
            <w:vAlign w:val="bottom"/>
          </w:tcPr>
          <w:p w14:paraId="4DF6AEB2"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9780198842248</w:t>
            </w:r>
          </w:p>
        </w:tc>
        <w:tc>
          <w:tcPr>
            <w:tcW w:w="0" w:type="auto"/>
            <w:shd w:val="clear" w:color="auto" w:fill="auto"/>
            <w:vAlign w:val="bottom"/>
          </w:tcPr>
          <w:p w14:paraId="0B98B41D" w14:textId="77777777" w:rsidR="000A6A45" w:rsidRDefault="00615EB2">
            <w:pPr>
              <w:widowControl/>
              <w:jc w:val="left"/>
              <w:rPr>
                <w:rFonts w:ascii="Arial" w:hAnsi="Arial" w:cs="Arial"/>
                <w:kern w:val="0"/>
                <w:sz w:val="18"/>
                <w:szCs w:val="18"/>
              </w:rPr>
            </w:pPr>
            <w:r>
              <w:rPr>
                <w:rFonts w:ascii="Arial" w:hAnsi="Arial" w:cs="Arial"/>
                <w:kern w:val="0"/>
                <w:sz w:val="18"/>
                <w:szCs w:val="18"/>
              </w:rPr>
              <w:t>Oxford Handbook of Women's Health Nursing</w:t>
            </w:r>
          </w:p>
        </w:tc>
      </w:tr>
      <w:tr w:rsidR="000A6A45" w14:paraId="65E2E742" w14:textId="77777777">
        <w:trPr>
          <w:trHeight w:val="432"/>
        </w:trPr>
        <w:tc>
          <w:tcPr>
            <w:tcW w:w="0" w:type="auto"/>
            <w:shd w:val="clear" w:color="auto" w:fill="auto"/>
            <w:vAlign w:val="bottom"/>
          </w:tcPr>
          <w:p w14:paraId="1E5C776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202210560499</w:t>
            </w:r>
          </w:p>
        </w:tc>
        <w:tc>
          <w:tcPr>
            <w:tcW w:w="0" w:type="auto"/>
            <w:shd w:val="clear" w:color="auto" w:fill="auto"/>
            <w:vAlign w:val="bottom"/>
          </w:tcPr>
          <w:p w14:paraId="5C5D9B7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0E22C19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66858C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C237FBF" w14:textId="77777777" w:rsidR="000A6A45" w:rsidRDefault="00615EB2">
            <w:pPr>
              <w:widowControl/>
              <w:jc w:val="left"/>
              <w:rPr>
                <w:rFonts w:ascii="Arial" w:hAnsi="Arial" w:cs="Arial"/>
                <w:kern w:val="0"/>
                <w:sz w:val="18"/>
                <w:szCs w:val="18"/>
              </w:rPr>
            </w:pPr>
            <w:r>
              <w:rPr>
                <w:rFonts w:ascii="Arial" w:hAnsi="Arial" w:cs="Arial"/>
                <w:kern w:val="0"/>
                <w:sz w:val="18"/>
                <w:szCs w:val="18"/>
              </w:rPr>
              <w:t>1991.46</w:t>
            </w:r>
          </w:p>
        </w:tc>
        <w:tc>
          <w:tcPr>
            <w:tcW w:w="0" w:type="auto"/>
            <w:shd w:val="clear" w:color="auto" w:fill="auto"/>
            <w:noWrap/>
            <w:vAlign w:val="bottom"/>
          </w:tcPr>
          <w:p w14:paraId="08E8A2F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FC0E31A" w14:textId="77777777" w:rsidR="000A6A45" w:rsidRDefault="00615EB2">
            <w:pPr>
              <w:widowControl/>
              <w:jc w:val="left"/>
              <w:rPr>
                <w:rFonts w:ascii="Arial" w:hAnsi="Arial" w:cs="Arial"/>
                <w:kern w:val="0"/>
                <w:sz w:val="18"/>
                <w:szCs w:val="18"/>
              </w:rPr>
            </w:pPr>
            <w:r>
              <w:rPr>
                <w:rFonts w:ascii="Arial" w:hAnsi="Arial" w:cs="Arial"/>
                <w:kern w:val="0"/>
                <w:sz w:val="18"/>
                <w:szCs w:val="18"/>
              </w:rPr>
              <w:t>1194.88</w:t>
            </w:r>
          </w:p>
        </w:tc>
        <w:tc>
          <w:tcPr>
            <w:tcW w:w="0" w:type="auto"/>
            <w:shd w:val="clear" w:color="auto" w:fill="auto"/>
            <w:vAlign w:val="bottom"/>
          </w:tcPr>
          <w:p w14:paraId="05D54294" w14:textId="77777777" w:rsidR="000A6A45" w:rsidRDefault="00615EB2">
            <w:pPr>
              <w:widowControl/>
              <w:jc w:val="left"/>
              <w:rPr>
                <w:rFonts w:ascii="Arial" w:hAnsi="Arial" w:cs="Arial"/>
                <w:kern w:val="0"/>
                <w:sz w:val="18"/>
                <w:szCs w:val="18"/>
              </w:rPr>
            </w:pPr>
            <w:r>
              <w:rPr>
                <w:rFonts w:ascii="Arial" w:hAnsi="Arial" w:cs="Arial"/>
                <w:kern w:val="0"/>
                <w:sz w:val="18"/>
                <w:szCs w:val="18"/>
              </w:rPr>
              <w:t>9783527348718</w:t>
            </w:r>
          </w:p>
        </w:tc>
        <w:tc>
          <w:tcPr>
            <w:tcW w:w="0" w:type="auto"/>
            <w:shd w:val="clear" w:color="auto" w:fill="auto"/>
            <w:vAlign w:val="bottom"/>
          </w:tcPr>
          <w:p w14:paraId="6167CAFB"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Organic Electronics </w:t>
            </w:r>
            <w:proofErr w:type="gramStart"/>
            <w:r>
              <w:rPr>
                <w:rFonts w:ascii="Arial" w:hAnsi="Arial" w:cs="Arial"/>
                <w:kern w:val="0"/>
                <w:sz w:val="18"/>
                <w:szCs w:val="18"/>
              </w:rPr>
              <w:t>For</w:t>
            </w:r>
            <w:proofErr w:type="gramEnd"/>
            <w:r>
              <w:rPr>
                <w:rFonts w:ascii="Arial" w:hAnsi="Arial" w:cs="Arial"/>
                <w:kern w:val="0"/>
                <w:sz w:val="18"/>
                <w:szCs w:val="18"/>
              </w:rPr>
              <w:t xml:space="preserve"> Electrochromic Materials And Devices</w:t>
            </w:r>
          </w:p>
        </w:tc>
      </w:tr>
      <w:tr w:rsidR="000A6A45" w14:paraId="385B0F77" w14:textId="77777777">
        <w:trPr>
          <w:trHeight w:val="432"/>
        </w:trPr>
        <w:tc>
          <w:tcPr>
            <w:tcW w:w="0" w:type="auto"/>
            <w:shd w:val="clear" w:color="auto" w:fill="auto"/>
            <w:vAlign w:val="bottom"/>
          </w:tcPr>
          <w:p w14:paraId="4CCEB44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202210560481</w:t>
            </w:r>
          </w:p>
        </w:tc>
        <w:tc>
          <w:tcPr>
            <w:tcW w:w="0" w:type="auto"/>
            <w:shd w:val="clear" w:color="auto" w:fill="auto"/>
            <w:vAlign w:val="bottom"/>
          </w:tcPr>
          <w:p w14:paraId="30E6F7D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27BDAF3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2F8BEB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BB8EFC9"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50D3B72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5272C49"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2ADADEC9"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9783030614768</w:t>
            </w:r>
          </w:p>
        </w:tc>
        <w:tc>
          <w:tcPr>
            <w:tcW w:w="0" w:type="auto"/>
            <w:shd w:val="clear" w:color="auto" w:fill="auto"/>
            <w:vAlign w:val="bottom"/>
          </w:tcPr>
          <w:p w14:paraId="29A19EEF" w14:textId="77777777" w:rsidR="000A6A45" w:rsidRDefault="00615EB2">
            <w:pPr>
              <w:widowControl/>
              <w:jc w:val="left"/>
              <w:rPr>
                <w:rFonts w:ascii="Arial" w:hAnsi="Arial" w:cs="Arial"/>
                <w:kern w:val="0"/>
                <w:sz w:val="18"/>
                <w:szCs w:val="18"/>
              </w:rPr>
            </w:pPr>
            <w:r>
              <w:rPr>
                <w:rFonts w:ascii="Arial" w:hAnsi="Arial" w:cs="Arial"/>
                <w:kern w:val="0"/>
                <w:sz w:val="18"/>
                <w:szCs w:val="18"/>
              </w:rPr>
              <w:t>New Perspectives in Technology Transfer</w:t>
            </w:r>
          </w:p>
        </w:tc>
      </w:tr>
      <w:tr w:rsidR="000A6A45" w14:paraId="628BCE55" w14:textId="77777777">
        <w:trPr>
          <w:trHeight w:val="432"/>
        </w:trPr>
        <w:tc>
          <w:tcPr>
            <w:tcW w:w="0" w:type="auto"/>
            <w:shd w:val="clear" w:color="auto" w:fill="auto"/>
            <w:vAlign w:val="bottom"/>
          </w:tcPr>
          <w:p w14:paraId="186D1D8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202210560259</w:t>
            </w:r>
          </w:p>
        </w:tc>
        <w:tc>
          <w:tcPr>
            <w:tcW w:w="0" w:type="auto"/>
            <w:shd w:val="clear" w:color="auto" w:fill="auto"/>
            <w:vAlign w:val="bottom"/>
          </w:tcPr>
          <w:p w14:paraId="2D11861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14525BA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93D99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10F0BE2"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1947C66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1923294"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10AB5294"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9783030574918</w:t>
            </w:r>
          </w:p>
        </w:tc>
        <w:tc>
          <w:tcPr>
            <w:tcW w:w="0" w:type="auto"/>
            <w:shd w:val="clear" w:color="auto" w:fill="auto"/>
            <w:vAlign w:val="bottom"/>
          </w:tcPr>
          <w:p w14:paraId="178BA028" w14:textId="77777777" w:rsidR="000A6A45" w:rsidRDefault="00615EB2">
            <w:pPr>
              <w:widowControl/>
              <w:jc w:val="left"/>
              <w:rPr>
                <w:rFonts w:ascii="Arial" w:hAnsi="Arial" w:cs="Arial"/>
                <w:kern w:val="0"/>
                <w:sz w:val="18"/>
                <w:szCs w:val="18"/>
              </w:rPr>
            </w:pPr>
            <w:r>
              <w:rPr>
                <w:rFonts w:ascii="Arial" w:hAnsi="Arial" w:cs="Arial"/>
                <w:kern w:val="0"/>
                <w:sz w:val="18"/>
                <w:szCs w:val="18"/>
              </w:rPr>
              <w:t>Energy-Sustainable Advanced Materials</w:t>
            </w:r>
          </w:p>
        </w:tc>
      </w:tr>
      <w:tr w:rsidR="000A6A45" w14:paraId="1334789C" w14:textId="77777777">
        <w:trPr>
          <w:trHeight w:val="432"/>
        </w:trPr>
        <w:tc>
          <w:tcPr>
            <w:tcW w:w="0" w:type="auto"/>
            <w:shd w:val="clear" w:color="auto" w:fill="auto"/>
            <w:vAlign w:val="bottom"/>
          </w:tcPr>
          <w:p w14:paraId="28778EB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202210560295</w:t>
            </w:r>
          </w:p>
        </w:tc>
        <w:tc>
          <w:tcPr>
            <w:tcW w:w="0" w:type="auto"/>
            <w:shd w:val="clear" w:color="auto" w:fill="auto"/>
            <w:vAlign w:val="bottom"/>
          </w:tcPr>
          <w:p w14:paraId="0DABA5C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0D048BB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270574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AD00A71" w14:textId="77777777" w:rsidR="000A6A45" w:rsidRDefault="00615EB2">
            <w:pPr>
              <w:widowControl/>
              <w:jc w:val="left"/>
              <w:rPr>
                <w:rFonts w:ascii="Arial" w:hAnsi="Arial" w:cs="Arial"/>
                <w:kern w:val="0"/>
                <w:sz w:val="18"/>
                <w:szCs w:val="18"/>
              </w:rPr>
            </w:pPr>
            <w:r>
              <w:rPr>
                <w:rFonts w:ascii="Arial" w:hAnsi="Arial" w:cs="Arial"/>
                <w:kern w:val="0"/>
                <w:sz w:val="18"/>
                <w:szCs w:val="18"/>
              </w:rPr>
              <w:t>1547.91</w:t>
            </w:r>
          </w:p>
        </w:tc>
        <w:tc>
          <w:tcPr>
            <w:tcW w:w="0" w:type="auto"/>
            <w:shd w:val="clear" w:color="auto" w:fill="auto"/>
            <w:noWrap/>
            <w:vAlign w:val="bottom"/>
          </w:tcPr>
          <w:p w14:paraId="0A2D62E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A370358" w14:textId="77777777" w:rsidR="000A6A45" w:rsidRDefault="00615EB2">
            <w:pPr>
              <w:widowControl/>
              <w:jc w:val="left"/>
              <w:rPr>
                <w:rFonts w:ascii="Arial" w:hAnsi="Arial" w:cs="Arial"/>
                <w:kern w:val="0"/>
                <w:sz w:val="18"/>
                <w:szCs w:val="18"/>
              </w:rPr>
            </w:pPr>
            <w:r>
              <w:rPr>
                <w:rFonts w:ascii="Arial" w:hAnsi="Arial" w:cs="Arial"/>
                <w:kern w:val="0"/>
                <w:sz w:val="18"/>
                <w:szCs w:val="18"/>
              </w:rPr>
              <w:t>928.75</w:t>
            </w:r>
          </w:p>
        </w:tc>
        <w:tc>
          <w:tcPr>
            <w:tcW w:w="0" w:type="auto"/>
            <w:shd w:val="clear" w:color="auto" w:fill="auto"/>
            <w:vAlign w:val="bottom"/>
          </w:tcPr>
          <w:p w14:paraId="7B8803E2" w14:textId="77777777" w:rsidR="000A6A45" w:rsidRDefault="00615EB2">
            <w:pPr>
              <w:widowControl/>
              <w:jc w:val="left"/>
              <w:rPr>
                <w:rFonts w:ascii="Arial" w:hAnsi="Arial" w:cs="Arial"/>
                <w:kern w:val="0"/>
                <w:sz w:val="18"/>
                <w:szCs w:val="18"/>
              </w:rPr>
            </w:pPr>
            <w:r>
              <w:rPr>
                <w:rFonts w:ascii="Arial" w:hAnsi="Arial" w:cs="Arial"/>
                <w:kern w:val="0"/>
                <w:sz w:val="18"/>
                <w:szCs w:val="18"/>
              </w:rPr>
              <w:t>9781119460718</w:t>
            </w:r>
          </w:p>
        </w:tc>
        <w:tc>
          <w:tcPr>
            <w:tcW w:w="0" w:type="auto"/>
            <w:shd w:val="clear" w:color="auto" w:fill="auto"/>
            <w:vAlign w:val="bottom"/>
          </w:tcPr>
          <w:p w14:paraId="2C09E8CB"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Fundamentals Of Terahertz Devices </w:t>
            </w:r>
            <w:proofErr w:type="gramStart"/>
            <w:r>
              <w:rPr>
                <w:rFonts w:ascii="Arial" w:hAnsi="Arial" w:cs="Arial"/>
                <w:kern w:val="0"/>
                <w:sz w:val="18"/>
                <w:szCs w:val="18"/>
              </w:rPr>
              <w:t>And</w:t>
            </w:r>
            <w:proofErr w:type="gramEnd"/>
            <w:r>
              <w:rPr>
                <w:rFonts w:ascii="Arial" w:hAnsi="Arial" w:cs="Arial"/>
                <w:kern w:val="0"/>
                <w:sz w:val="18"/>
                <w:szCs w:val="18"/>
              </w:rPr>
              <w:t xml:space="preserve"> Applications</w:t>
            </w:r>
          </w:p>
        </w:tc>
      </w:tr>
      <w:tr w:rsidR="000A6A45" w14:paraId="0A7D65A5" w14:textId="77777777">
        <w:trPr>
          <w:trHeight w:val="432"/>
        </w:trPr>
        <w:tc>
          <w:tcPr>
            <w:tcW w:w="0" w:type="auto"/>
            <w:shd w:val="clear" w:color="auto" w:fill="auto"/>
            <w:vAlign w:val="bottom"/>
          </w:tcPr>
          <w:p w14:paraId="5F03A96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202210560288</w:t>
            </w:r>
          </w:p>
        </w:tc>
        <w:tc>
          <w:tcPr>
            <w:tcW w:w="0" w:type="auto"/>
            <w:shd w:val="clear" w:color="auto" w:fill="auto"/>
            <w:vAlign w:val="bottom"/>
          </w:tcPr>
          <w:p w14:paraId="2A85A44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63FB76C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107B0D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F180311"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373A90A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CCBF23D"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1719085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9780128239728</w:t>
            </w:r>
          </w:p>
        </w:tc>
        <w:tc>
          <w:tcPr>
            <w:tcW w:w="0" w:type="auto"/>
            <w:shd w:val="clear" w:color="auto" w:fill="auto"/>
            <w:vAlign w:val="bottom"/>
          </w:tcPr>
          <w:p w14:paraId="3662E1CE" w14:textId="77777777" w:rsidR="000A6A45" w:rsidRDefault="00615EB2">
            <w:pPr>
              <w:widowControl/>
              <w:jc w:val="left"/>
              <w:rPr>
                <w:rFonts w:ascii="Arial" w:hAnsi="Arial" w:cs="Arial"/>
                <w:kern w:val="0"/>
                <w:sz w:val="18"/>
                <w:szCs w:val="18"/>
              </w:rPr>
            </w:pPr>
            <w:r>
              <w:rPr>
                <w:rFonts w:ascii="Arial" w:hAnsi="Arial" w:cs="Arial"/>
                <w:kern w:val="0"/>
                <w:sz w:val="18"/>
                <w:szCs w:val="18"/>
              </w:rPr>
              <w:t>Functional Materials Processing for Switchable Device Modulation</w:t>
            </w:r>
          </w:p>
        </w:tc>
      </w:tr>
      <w:tr w:rsidR="000A6A45" w14:paraId="05975E7C" w14:textId="77777777">
        <w:trPr>
          <w:trHeight w:val="432"/>
        </w:trPr>
        <w:tc>
          <w:tcPr>
            <w:tcW w:w="0" w:type="auto"/>
            <w:shd w:val="clear" w:color="auto" w:fill="auto"/>
            <w:vAlign w:val="bottom"/>
          </w:tcPr>
          <w:p w14:paraId="07B11B3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202210560327</w:t>
            </w:r>
          </w:p>
        </w:tc>
        <w:tc>
          <w:tcPr>
            <w:tcW w:w="0" w:type="auto"/>
            <w:shd w:val="clear" w:color="auto" w:fill="auto"/>
            <w:vAlign w:val="bottom"/>
          </w:tcPr>
          <w:p w14:paraId="306D261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665BA49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4C5F2F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9070430" w14:textId="77777777" w:rsidR="000A6A45" w:rsidRDefault="00615EB2">
            <w:pPr>
              <w:widowControl/>
              <w:jc w:val="left"/>
              <w:rPr>
                <w:rFonts w:ascii="Arial" w:hAnsi="Arial" w:cs="Arial"/>
                <w:kern w:val="0"/>
                <w:sz w:val="18"/>
                <w:szCs w:val="18"/>
              </w:rPr>
            </w:pPr>
            <w:r>
              <w:rPr>
                <w:rFonts w:ascii="Arial" w:hAnsi="Arial" w:cs="Arial"/>
                <w:kern w:val="0"/>
                <w:sz w:val="18"/>
                <w:szCs w:val="18"/>
              </w:rPr>
              <w:t>1225.00</w:t>
            </w:r>
          </w:p>
        </w:tc>
        <w:tc>
          <w:tcPr>
            <w:tcW w:w="0" w:type="auto"/>
            <w:shd w:val="clear" w:color="auto" w:fill="auto"/>
            <w:noWrap/>
            <w:vAlign w:val="bottom"/>
          </w:tcPr>
          <w:p w14:paraId="3D38751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9F0AA0E" w14:textId="77777777" w:rsidR="000A6A45" w:rsidRDefault="00615EB2">
            <w:pPr>
              <w:widowControl/>
              <w:jc w:val="left"/>
              <w:rPr>
                <w:rFonts w:ascii="Arial" w:hAnsi="Arial" w:cs="Arial"/>
                <w:kern w:val="0"/>
                <w:sz w:val="18"/>
                <w:szCs w:val="18"/>
              </w:rPr>
            </w:pPr>
            <w:r>
              <w:rPr>
                <w:rFonts w:ascii="Arial" w:hAnsi="Arial" w:cs="Arial"/>
                <w:kern w:val="0"/>
                <w:sz w:val="18"/>
                <w:szCs w:val="18"/>
              </w:rPr>
              <w:t>735.00</w:t>
            </w:r>
          </w:p>
        </w:tc>
        <w:tc>
          <w:tcPr>
            <w:tcW w:w="0" w:type="auto"/>
            <w:shd w:val="clear" w:color="auto" w:fill="auto"/>
            <w:vAlign w:val="bottom"/>
          </w:tcPr>
          <w:p w14:paraId="60B8A57D"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9780128222188</w:t>
            </w:r>
          </w:p>
        </w:tc>
        <w:tc>
          <w:tcPr>
            <w:tcW w:w="0" w:type="auto"/>
            <w:shd w:val="clear" w:color="auto" w:fill="auto"/>
            <w:vAlign w:val="bottom"/>
          </w:tcPr>
          <w:p w14:paraId="26B1946A" w14:textId="77777777" w:rsidR="000A6A45" w:rsidRDefault="00615EB2">
            <w:pPr>
              <w:widowControl/>
              <w:jc w:val="left"/>
              <w:rPr>
                <w:rFonts w:ascii="Arial" w:hAnsi="Arial" w:cs="Arial"/>
                <w:kern w:val="0"/>
                <w:sz w:val="18"/>
                <w:szCs w:val="18"/>
              </w:rPr>
            </w:pPr>
            <w:r>
              <w:rPr>
                <w:rFonts w:ascii="Arial" w:hAnsi="Arial" w:cs="Arial"/>
                <w:kern w:val="0"/>
                <w:sz w:val="18"/>
                <w:szCs w:val="18"/>
              </w:rPr>
              <w:t>History of Modern Clinical Toxicology</w:t>
            </w:r>
          </w:p>
        </w:tc>
      </w:tr>
      <w:tr w:rsidR="000A6A45" w14:paraId="54CC757E" w14:textId="77777777">
        <w:trPr>
          <w:trHeight w:val="432"/>
        </w:trPr>
        <w:tc>
          <w:tcPr>
            <w:tcW w:w="0" w:type="auto"/>
            <w:shd w:val="clear" w:color="auto" w:fill="auto"/>
            <w:vAlign w:val="bottom"/>
          </w:tcPr>
          <w:p w14:paraId="1B106276"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202210560358</w:t>
            </w:r>
          </w:p>
        </w:tc>
        <w:tc>
          <w:tcPr>
            <w:tcW w:w="0" w:type="auto"/>
            <w:shd w:val="clear" w:color="auto" w:fill="auto"/>
            <w:vAlign w:val="bottom"/>
          </w:tcPr>
          <w:p w14:paraId="5E9E112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7105A9A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14BA39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DCF01C3" w14:textId="77777777" w:rsidR="000A6A45" w:rsidRDefault="00615EB2">
            <w:pPr>
              <w:widowControl/>
              <w:jc w:val="left"/>
              <w:rPr>
                <w:rFonts w:ascii="Arial" w:hAnsi="Arial" w:cs="Arial"/>
                <w:kern w:val="0"/>
                <w:sz w:val="18"/>
                <w:szCs w:val="18"/>
              </w:rPr>
            </w:pPr>
            <w:r>
              <w:rPr>
                <w:rFonts w:ascii="Arial" w:hAnsi="Arial" w:cs="Arial"/>
                <w:kern w:val="0"/>
                <w:sz w:val="18"/>
                <w:szCs w:val="18"/>
              </w:rPr>
              <w:t>1891.30</w:t>
            </w:r>
          </w:p>
        </w:tc>
        <w:tc>
          <w:tcPr>
            <w:tcW w:w="0" w:type="auto"/>
            <w:shd w:val="clear" w:color="auto" w:fill="auto"/>
            <w:noWrap/>
            <w:vAlign w:val="bottom"/>
          </w:tcPr>
          <w:p w14:paraId="19837AF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4124FD1" w14:textId="77777777" w:rsidR="000A6A45" w:rsidRDefault="00615EB2">
            <w:pPr>
              <w:widowControl/>
              <w:jc w:val="left"/>
              <w:rPr>
                <w:rFonts w:ascii="Arial" w:hAnsi="Arial" w:cs="Arial"/>
                <w:kern w:val="0"/>
                <w:sz w:val="18"/>
                <w:szCs w:val="18"/>
              </w:rPr>
            </w:pPr>
            <w:r>
              <w:rPr>
                <w:rFonts w:ascii="Arial" w:hAnsi="Arial" w:cs="Arial"/>
                <w:kern w:val="0"/>
                <w:sz w:val="18"/>
                <w:szCs w:val="18"/>
              </w:rPr>
              <w:t>1134.78</w:t>
            </w:r>
          </w:p>
        </w:tc>
        <w:tc>
          <w:tcPr>
            <w:tcW w:w="0" w:type="auto"/>
            <w:shd w:val="clear" w:color="auto" w:fill="auto"/>
            <w:vAlign w:val="bottom"/>
          </w:tcPr>
          <w:p w14:paraId="2D8CF432" w14:textId="77777777" w:rsidR="000A6A45" w:rsidRDefault="00615EB2">
            <w:pPr>
              <w:widowControl/>
              <w:jc w:val="left"/>
              <w:rPr>
                <w:rFonts w:ascii="Arial" w:hAnsi="Arial" w:cs="Arial"/>
                <w:kern w:val="0"/>
                <w:sz w:val="18"/>
                <w:szCs w:val="18"/>
              </w:rPr>
            </w:pPr>
            <w:r>
              <w:rPr>
                <w:rFonts w:ascii="Arial" w:hAnsi="Arial" w:cs="Arial"/>
                <w:kern w:val="0"/>
                <w:sz w:val="18"/>
                <w:szCs w:val="18"/>
              </w:rPr>
              <w:t>9781789450088</w:t>
            </w:r>
          </w:p>
        </w:tc>
        <w:tc>
          <w:tcPr>
            <w:tcW w:w="0" w:type="auto"/>
            <w:shd w:val="clear" w:color="auto" w:fill="auto"/>
            <w:vAlign w:val="bottom"/>
          </w:tcPr>
          <w:p w14:paraId="1380F1E4"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Intelligent Network Management And Control- Intel Security, Multi-Criteria Optimization, Cloud Computing, Internet Of </w:t>
            </w:r>
            <w:proofErr w:type="spellStart"/>
            <w:proofErr w:type="gramStart"/>
            <w:r>
              <w:rPr>
                <w:rFonts w:ascii="Arial" w:hAnsi="Arial" w:cs="Arial"/>
                <w:kern w:val="0"/>
                <w:sz w:val="18"/>
                <w:szCs w:val="18"/>
              </w:rPr>
              <w:t>Vehicles,Intelligent</w:t>
            </w:r>
            <w:proofErr w:type="spellEnd"/>
            <w:proofErr w:type="gramEnd"/>
            <w:r>
              <w:rPr>
                <w:rFonts w:ascii="Arial" w:hAnsi="Arial" w:cs="Arial"/>
                <w:kern w:val="0"/>
                <w:sz w:val="18"/>
                <w:szCs w:val="18"/>
              </w:rPr>
              <w:t xml:space="preserve"> Radio</w:t>
            </w:r>
          </w:p>
        </w:tc>
      </w:tr>
      <w:tr w:rsidR="000A6A45" w14:paraId="5F61DC6E" w14:textId="77777777">
        <w:trPr>
          <w:trHeight w:val="432"/>
        </w:trPr>
        <w:tc>
          <w:tcPr>
            <w:tcW w:w="0" w:type="auto"/>
            <w:shd w:val="clear" w:color="auto" w:fill="auto"/>
            <w:vAlign w:val="bottom"/>
          </w:tcPr>
          <w:p w14:paraId="42C44F6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202210560543</w:t>
            </w:r>
          </w:p>
        </w:tc>
        <w:tc>
          <w:tcPr>
            <w:tcW w:w="0" w:type="auto"/>
            <w:shd w:val="clear" w:color="auto" w:fill="auto"/>
            <w:vAlign w:val="bottom"/>
          </w:tcPr>
          <w:p w14:paraId="0027A44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0BD4DFB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96B59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0C02DDF" w14:textId="77777777" w:rsidR="000A6A45" w:rsidRDefault="00615EB2">
            <w:pPr>
              <w:widowControl/>
              <w:jc w:val="left"/>
              <w:rPr>
                <w:rFonts w:ascii="Arial" w:hAnsi="Arial" w:cs="Arial"/>
                <w:kern w:val="0"/>
                <w:sz w:val="18"/>
                <w:szCs w:val="18"/>
              </w:rPr>
            </w:pPr>
            <w:r>
              <w:rPr>
                <w:rFonts w:ascii="Arial" w:hAnsi="Arial" w:cs="Arial"/>
                <w:kern w:val="0"/>
                <w:sz w:val="18"/>
                <w:szCs w:val="18"/>
              </w:rPr>
              <w:t>1969.80</w:t>
            </w:r>
          </w:p>
        </w:tc>
        <w:tc>
          <w:tcPr>
            <w:tcW w:w="0" w:type="auto"/>
            <w:shd w:val="clear" w:color="auto" w:fill="auto"/>
            <w:noWrap/>
            <w:vAlign w:val="bottom"/>
          </w:tcPr>
          <w:p w14:paraId="57AC830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02C93A2" w14:textId="77777777" w:rsidR="000A6A45" w:rsidRDefault="00615EB2">
            <w:pPr>
              <w:widowControl/>
              <w:jc w:val="left"/>
              <w:rPr>
                <w:rFonts w:ascii="Arial" w:hAnsi="Arial" w:cs="Arial"/>
                <w:kern w:val="0"/>
                <w:sz w:val="18"/>
                <w:szCs w:val="18"/>
              </w:rPr>
            </w:pPr>
            <w:r>
              <w:rPr>
                <w:rFonts w:ascii="Arial" w:hAnsi="Arial" w:cs="Arial"/>
                <w:kern w:val="0"/>
                <w:sz w:val="18"/>
                <w:szCs w:val="18"/>
              </w:rPr>
              <w:t>1181.88</w:t>
            </w:r>
          </w:p>
        </w:tc>
        <w:tc>
          <w:tcPr>
            <w:tcW w:w="0" w:type="auto"/>
            <w:shd w:val="clear" w:color="auto" w:fill="auto"/>
            <w:vAlign w:val="bottom"/>
          </w:tcPr>
          <w:p w14:paraId="19285A10"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9780323850568</w:t>
            </w:r>
          </w:p>
        </w:tc>
        <w:tc>
          <w:tcPr>
            <w:tcW w:w="0" w:type="auto"/>
            <w:shd w:val="clear" w:color="auto" w:fill="auto"/>
            <w:vAlign w:val="bottom"/>
          </w:tcPr>
          <w:p w14:paraId="3C13D1BC" w14:textId="77777777" w:rsidR="000A6A45" w:rsidRDefault="00615EB2">
            <w:pPr>
              <w:widowControl/>
              <w:jc w:val="left"/>
              <w:rPr>
                <w:rFonts w:ascii="Arial" w:hAnsi="Arial" w:cs="Arial"/>
                <w:kern w:val="0"/>
                <w:sz w:val="18"/>
                <w:szCs w:val="18"/>
              </w:rPr>
            </w:pPr>
            <w:r>
              <w:rPr>
                <w:rFonts w:ascii="Arial" w:hAnsi="Arial" w:cs="Arial"/>
                <w:kern w:val="0"/>
                <w:sz w:val="18"/>
                <w:szCs w:val="18"/>
              </w:rPr>
              <w:t>Progress in Medicinal Chemistry</w:t>
            </w:r>
          </w:p>
        </w:tc>
      </w:tr>
      <w:tr w:rsidR="000A6A45" w14:paraId="719BE467" w14:textId="77777777">
        <w:trPr>
          <w:trHeight w:val="432"/>
        </w:trPr>
        <w:tc>
          <w:tcPr>
            <w:tcW w:w="0" w:type="auto"/>
            <w:shd w:val="clear" w:color="auto" w:fill="auto"/>
            <w:vAlign w:val="bottom"/>
          </w:tcPr>
          <w:p w14:paraId="48525E9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202210560553</w:t>
            </w:r>
          </w:p>
        </w:tc>
        <w:tc>
          <w:tcPr>
            <w:tcW w:w="0" w:type="auto"/>
            <w:shd w:val="clear" w:color="auto" w:fill="auto"/>
            <w:vAlign w:val="bottom"/>
          </w:tcPr>
          <w:p w14:paraId="1B02F57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noWrap/>
            <w:vAlign w:val="bottom"/>
          </w:tcPr>
          <w:p w14:paraId="5B9065D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D9FFA7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588FC2" w14:textId="77777777" w:rsidR="000A6A45" w:rsidRDefault="00615EB2">
            <w:pPr>
              <w:widowControl/>
              <w:jc w:val="left"/>
              <w:rPr>
                <w:rFonts w:ascii="Arial" w:hAnsi="Arial" w:cs="Arial"/>
                <w:kern w:val="0"/>
                <w:sz w:val="18"/>
                <w:szCs w:val="18"/>
              </w:rPr>
            </w:pPr>
            <w:r>
              <w:rPr>
                <w:rFonts w:ascii="Arial" w:hAnsi="Arial" w:cs="Arial"/>
                <w:kern w:val="0"/>
                <w:sz w:val="18"/>
                <w:szCs w:val="18"/>
              </w:rPr>
              <w:t>611.91</w:t>
            </w:r>
          </w:p>
        </w:tc>
        <w:tc>
          <w:tcPr>
            <w:tcW w:w="0" w:type="auto"/>
            <w:shd w:val="clear" w:color="auto" w:fill="auto"/>
            <w:noWrap/>
            <w:vAlign w:val="bottom"/>
          </w:tcPr>
          <w:p w14:paraId="198FC7D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BF34094" w14:textId="77777777" w:rsidR="000A6A45" w:rsidRDefault="00615EB2">
            <w:pPr>
              <w:widowControl/>
              <w:jc w:val="left"/>
              <w:rPr>
                <w:rFonts w:ascii="Arial" w:hAnsi="Arial" w:cs="Arial"/>
                <w:kern w:val="0"/>
                <w:sz w:val="18"/>
                <w:szCs w:val="18"/>
              </w:rPr>
            </w:pPr>
            <w:r>
              <w:rPr>
                <w:rFonts w:ascii="Arial" w:hAnsi="Arial" w:cs="Arial"/>
                <w:kern w:val="0"/>
                <w:sz w:val="18"/>
                <w:szCs w:val="18"/>
              </w:rPr>
              <w:t>367.15</w:t>
            </w:r>
          </w:p>
        </w:tc>
        <w:tc>
          <w:tcPr>
            <w:tcW w:w="0" w:type="auto"/>
            <w:shd w:val="clear" w:color="auto" w:fill="auto"/>
            <w:vAlign w:val="bottom"/>
          </w:tcPr>
          <w:p w14:paraId="7E0138B1" w14:textId="77777777" w:rsidR="000A6A45" w:rsidRDefault="00615EB2">
            <w:pPr>
              <w:widowControl/>
              <w:jc w:val="left"/>
              <w:rPr>
                <w:rFonts w:ascii="Arial" w:hAnsi="Arial" w:cs="Arial"/>
                <w:kern w:val="0"/>
                <w:sz w:val="18"/>
                <w:szCs w:val="18"/>
              </w:rPr>
            </w:pPr>
            <w:r>
              <w:rPr>
                <w:rFonts w:ascii="Arial" w:hAnsi="Arial" w:cs="Arial"/>
                <w:kern w:val="0"/>
                <w:sz w:val="18"/>
                <w:szCs w:val="18"/>
              </w:rPr>
              <w:t>9781119821328</w:t>
            </w:r>
          </w:p>
        </w:tc>
        <w:tc>
          <w:tcPr>
            <w:tcW w:w="0" w:type="auto"/>
            <w:shd w:val="clear" w:color="auto" w:fill="auto"/>
            <w:vAlign w:val="bottom"/>
          </w:tcPr>
          <w:p w14:paraId="0FE8D0B8"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Quantitative Portfolio Management: The Art </w:t>
            </w:r>
            <w:proofErr w:type="gramStart"/>
            <w:r>
              <w:rPr>
                <w:rFonts w:ascii="Arial" w:hAnsi="Arial" w:cs="Arial"/>
                <w:kern w:val="0"/>
                <w:sz w:val="18"/>
                <w:szCs w:val="18"/>
              </w:rPr>
              <w:t>And</w:t>
            </w:r>
            <w:proofErr w:type="gramEnd"/>
            <w:r>
              <w:rPr>
                <w:rFonts w:ascii="Arial" w:hAnsi="Arial" w:cs="Arial"/>
                <w:kern w:val="0"/>
                <w:sz w:val="18"/>
                <w:szCs w:val="18"/>
              </w:rPr>
              <w:t xml:space="preserve"> Science Of Statistical Arbitrage</w:t>
            </w:r>
          </w:p>
        </w:tc>
      </w:tr>
      <w:tr w:rsidR="000A6A45" w14:paraId="3E8FA984" w14:textId="77777777">
        <w:trPr>
          <w:trHeight w:val="432"/>
        </w:trPr>
        <w:tc>
          <w:tcPr>
            <w:tcW w:w="0" w:type="auto"/>
            <w:shd w:val="clear" w:color="auto" w:fill="auto"/>
            <w:vAlign w:val="bottom"/>
          </w:tcPr>
          <w:p w14:paraId="0496412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202210560159</w:t>
            </w:r>
          </w:p>
        </w:tc>
        <w:tc>
          <w:tcPr>
            <w:tcW w:w="0" w:type="auto"/>
            <w:shd w:val="clear" w:color="auto" w:fill="auto"/>
            <w:vAlign w:val="bottom"/>
          </w:tcPr>
          <w:p w14:paraId="134E20DB"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374F211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1B442C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7359BD" w14:textId="77777777" w:rsidR="000A6A45" w:rsidRDefault="00615EB2">
            <w:pPr>
              <w:widowControl/>
              <w:jc w:val="left"/>
              <w:rPr>
                <w:rFonts w:ascii="Arial" w:hAnsi="Arial" w:cs="Arial"/>
                <w:kern w:val="0"/>
                <w:sz w:val="18"/>
                <w:szCs w:val="18"/>
              </w:rPr>
            </w:pPr>
            <w:r>
              <w:rPr>
                <w:rFonts w:ascii="Arial" w:hAnsi="Arial" w:cs="Arial"/>
                <w:kern w:val="0"/>
                <w:sz w:val="18"/>
                <w:szCs w:val="18"/>
              </w:rPr>
              <w:t>244.51</w:t>
            </w:r>
          </w:p>
        </w:tc>
        <w:tc>
          <w:tcPr>
            <w:tcW w:w="0" w:type="auto"/>
            <w:shd w:val="clear" w:color="auto" w:fill="auto"/>
            <w:noWrap/>
            <w:vAlign w:val="bottom"/>
          </w:tcPr>
          <w:p w14:paraId="0346620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E2B937D" w14:textId="77777777" w:rsidR="000A6A45" w:rsidRDefault="00615EB2">
            <w:pPr>
              <w:widowControl/>
              <w:jc w:val="left"/>
              <w:rPr>
                <w:rFonts w:ascii="Arial" w:hAnsi="Arial" w:cs="Arial"/>
                <w:kern w:val="0"/>
                <w:sz w:val="18"/>
                <w:szCs w:val="18"/>
              </w:rPr>
            </w:pPr>
            <w:r>
              <w:rPr>
                <w:rFonts w:ascii="Arial" w:hAnsi="Arial" w:cs="Arial"/>
                <w:kern w:val="0"/>
                <w:sz w:val="18"/>
                <w:szCs w:val="18"/>
              </w:rPr>
              <w:t>146.71</w:t>
            </w:r>
          </w:p>
        </w:tc>
        <w:tc>
          <w:tcPr>
            <w:tcW w:w="0" w:type="auto"/>
            <w:shd w:val="clear" w:color="auto" w:fill="auto"/>
            <w:vAlign w:val="bottom"/>
          </w:tcPr>
          <w:p w14:paraId="28C6004D" w14:textId="77777777" w:rsidR="000A6A45" w:rsidRDefault="00615EB2">
            <w:pPr>
              <w:widowControl/>
              <w:jc w:val="left"/>
              <w:rPr>
                <w:rFonts w:ascii="Arial" w:hAnsi="Arial" w:cs="Arial"/>
                <w:kern w:val="0"/>
                <w:sz w:val="18"/>
                <w:szCs w:val="18"/>
              </w:rPr>
            </w:pPr>
            <w:r>
              <w:rPr>
                <w:rFonts w:ascii="Arial" w:hAnsi="Arial" w:cs="Arial"/>
                <w:kern w:val="0"/>
                <w:sz w:val="18"/>
                <w:szCs w:val="18"/>
              </w:rPr>
              <w:t>9780691210599</w:t>
            </w:r>
          </w:p>
        </w:tc>
        <w:tc>
          <w:tcPr>
            <w:tcW w:w="0" w:type="auto"/>
            <w:shd w:val="clear" w:color="auto" w:fill="auto"/>
            <w:vAlign w:val="bottom"/>
          </w:tcPr>
          <w:p w14:paraId="4F0644F1" w14:textId="77777777" w:rsidR="000A6A45" w:rsidRDefault="00615EB2">
            <w:pPr>
              <w:widowControl/>
              <w:jc w:val="left"/>
              <w:rPr>
                <w:rFonts w:ascii="Arial" w:hAnsi="Arial" w:cs="Arial"/>
                <w:kern w:val="0"/>
                <w:sz w:val="18"/>
                <w:szCs w:val="18"/>
              </w:rPr>
            </w:pPr>
            <w:r>
              <w:rPr>
                <w:rFonts w:ascii="Arial" w:hAnsi="Arial" w:cs="Arial"/>
                <w:kern w:val="0"/>
                <w:sz w:val="18"/>
                <w:szCs w:val="18"/>
              </w:rPr>
              <w:t>Cogs and Monsters</w:t>
            </w:r>
          </w:p>
        </w:tc>
      </w:tr>
      <w:tr w:rsidR="000A6A45" w14:paraId="61695783" w14:textId="77777777">
        <w:trPr>
          <w:trHeight w:val="432"/>
        </w:trPr>
        <w:tc>
          <w:tcPr>
            <w:tcW w:w="0" w:type="auto"/>
            <w:shd w:val="clear" w:color="auto" w:fill="auto"/>
            <w:vAlign w:val="bottom"/>
          </w:tcPr>
          <w:p w14:paraId="2867103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202210560134</w:t>
            </w:r>
          </w:p>
        </w:tc>
        <w:tc>
          <w:tcPr>
            <w:tcW w:w="0" w:type="auto"/>
            <w:shd w:val="clear" w:color="auto" w:fill="auto"/>
            <w:vAlign w:val="bottom"/>
          </w:tcPr>
          <w:p w14:paraId="14E69B20"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6DD9DF7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A5F6F1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A368813"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390F00E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FA20951"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564C1DC6"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9783030792329</w:t>
            </w:r>
          </w:p>
        </w:tc>
        <w:tc>
          <w:tcPr>
            <w:tcW w:w="0" w:type="auto"/>
            <w:shd w:val="clear" w:color="auto" w:fill="auto"/>
            <w:vAlign w:val="bottom"/>
          </w:tcPr>
          <w:p w14:paraId="411F1B5B" w14:textId="77777777" w:rsidR="000A6A45" w:rsidRDefault="00615EB2">
            <w:pPr>
              <w:widowControl/>
              <w:jc w:val="left"/>
              <w:rPr>
                <w:rFonts w:ascii="Arial" w:hAnsi="Arial" w:cs="Arial"/>
                <w:kern w:val="0"/>
                <w:sz w:val="18"/>
                <w:szCs w:val="18"/>
              </w:rPr>
            </w:pPr>
            <w:r>
              <w:rPr>
                <w:rFonts w:ascii="Arial" w:hAnsi="Arial" w:cs="Arial"/>
                <w:kern w:val="0"/>
                <w:sz w:val="18"/>
                <w:szCs w:val="18"/>
              </w:rPr>
              <w:t>Canard Cycles</w:t>
            </w:r>
          </w:p>
        </w:tc>
      </w:tr>
      <w:tr w:rsidR="000A6A45" w14:paraId="759A6247" w14:textId="77777777">
        <w:trPr>
          <w:trHeight w:val="432"/>
        </w:trPr>
        <w:tc>
          <w:tcPr>
            <w:tcW w:w="0" w:type="auto"/>
            <w:shd w:val="clear" w:color="auto" w:fill="auto"/>
            <w:vAlign w:val="bottom"/>
          </w:tcPr>
          <w:p w14:paraId="214F142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202210560129</w:t>
            </w:r>
          </w:p>
        </w:tc>
        <w:tc>
          <w:tcPr>
            <w:tcW w:w="0" w:type="auto"/>
            <w:shd w:val="clear" w:color="auto" w:fill="auto"/>
            <w:vAlign w:val="bottom"/>
          </w:tcPr>
          <w:p w14:paraId="71C60F83"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564DF68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7F735B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1D5834E" w14:textId="77777777" w:rsidR="000A6A45" w:rsidRDefault="00615EB2">
            <w:pPr>
              <w:widowControl/>
              <w:jc w:val="left"/>
              <w:rPr>
                <w:rFonts w:ascii="Arial" w:hAnsi="Arial" w:cs="Arial"/>
                <w:kern w:val="0"/>
                <w:sz w:val="18"/>
                <w:szCs w:val="18"/>
              </w:rPr>
            </w:pPr>
            <w:r>
              <w:rPr>
                <w:rFonts w:ascii="Arial" w:hAnsi="Arial" w:cs="Arial"/>
                <w:kern w:val="0"/>
                <w:sz w:val="18"/>
                <w:szCs w:val="18"/>
              </w:rPr>
              <w:t>374.11</w:t>
            </w:r>
          </w:p>
        </w:tc>
        <w:tc>
          <w:tcPr>
            <w:tcW w:w="0" w:type="auto"/>
            <w:shd w:val="clear" w:color="auto" w:fill="auto"/>
            <w:noWrap/>
            <w:vAlign w:val="bottom"/>
          </w:tcPr>
          <w:p w14:paraId="671B138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4C9648F" w14:textId="77777777" w:rsidR="000A6A45" w:rsidRDefault="00615EB2">
            <w:pPr>
              <w:widowControl/>
              <w:jc w:val="left"/>
              <w:rPr>
                <w:rFonts w:ascii="Arial" w:hAnsi="Arial" w:cs="Arial"/>
                <w:kern w:val="0"/>
                <w:sz w:val="18"/>
                <w:szCs w:val="18"/>
              </w:rPr>
            </w:pPr>
            <w:r>
              <w:rPr>
                <w:rFonts w:ascii="Arial" w:hAnsi="Arial" w:cs="Arial"/>
                <w:kern w:val="0"/>
                <w:sz w:val="18"/>
                <w:szCs w:val="18"/>
              </w:rPr>
              <w:t>224.47</w:t>
            </w:r>
          </w:p>
        </w:tc>
        <w:tc>
          <w:tcPr>
            <w:tcW w:w="0" w:type="auto"/>
            <w:shd w:val="clear" w:color="auto" w:fill="auto"/>
            <w:vAlign w:val="bottom"/>
          </w:tcPr>
          <w:p w14:paraId="0D238A1C" w14:textId="77777777" w:rsidR="000A6A45" w:rsidRDefault="00615EB2">
            <w:pPr>
              <w:widowControl/>
              <w:jc w:val="left"/>
              <w:rPr>
                <w:rFonts w:ascii="Arial" w:hAnsi="Arial" w:cs="Arial"/>
                <w:kern w:val="0"/>
                <w:sz w:val="18"/>
                <w:szCs w:val="18"/>
              </w:rPr>
            </w:pPr>
            <w:r>
              <w:rPr>
                <w:rFonts w:ascii="Arial" w:hAnsi="Arial" w:cs="Arial"/>
                <w:kern w:val="0"/>
                <w:sz w:val="18"/>
                <w:szCs w:val="18"/>
              </w:rPr>
              <w:t>9780197528549</w:t>
            </w:r>
          </w:p>
        </w:tc>
        <w:tc>
          <w:tcPr>
            <w:tcW w:w="0" w:type="auto"/>
            <w:shd w:val="clear" w:color="auto" w:fill="auto"/>
            <w:vAlign w:val="bottom"/>
          </w:tcPr>
          <w:p w14:paraId="27760494" w14:textId="77777777" w:rsidR="000A6A45" w:rsidRDefault="00615EB2">
            <w:pPr>
              <w:widowControl/>
              <w:jc w:val="left"/>
              <w:rPr>
                <w:rFonts w:ascii="Arial" w:hAnsi="Arial" w:cs="Arial"/>
                <w:kern w:val="0"/>
                <w:sz w:val="18"/>
                <w:szCs w:val="18"/>
              </w:rPr>
            </w:pPr>
            <w:r>
              <w:rPr>
                <w:rFonts w:ascii="Arial" w:hAnsi="Arial" w:cs="Arial"/>
                <w:kern w:val="0"/>
                <w:sz w:val="18"/>
                <w:szCs w:val="18"/>
              </w:rPr>
              <w:t>Building a High-Value Health System</w:t>
            </w:r>
          </w:p>
        </w:tc>
      </w:tr>
      <w:tr w:rsidR="000A6A45" w14:paraId="2EDCEA8A" w14:textId="77777777">
        <w:trPr>
          <w:trHeight w:val="432"/>
        </w:trPr>
        <w:tc>
          <w:tcPr>
            <w:tcW w:w="0" w:type="auto"/>
            <w:shd w:val="clear" w:color="auto" w:fill="auto"/>
            <w:vAlign w:val="bottom"/>
          </w:tcPr>
          <w:p w14:paraId="3EB926B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202210560185</w:t>
            </w:r>
          </w:p>
        </w:tc>
        <w:tc>
          <w:tcPr>
            <w:tcW w:w="0" w:type="auto"/>
            <w:shd w:val="clear" w:color="auto" w:fill="auto"/>
            <w:vAlign w:val="bottom"/>
          </w:tcPr>
          <w:p w14:paraId="600E3987"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1CC1D91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3B23A8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77BE11F" w14:textId="77777777" w:rsidR="000A6A45" w:rsidRDefault="00615EB2">
            <w:pPr>
              <w:widowControl/>
              <w:jc w:val="left"/>
              <w:rPr>
                <w:rFonts w:ascii="Arial" w:hAnsi="Arial" w:cs="Arial"/>
                <w:kern w:val="0"/>
                <w:sz w:val="18"/>
                <w:szCs w:val="18"/>
              </w:rPr>
            </w:pPr>
            <w:r>
              <w:rPr>
                <w:rFonts w:ascii="Arial" w:hAnsi="Arial" w:cs="Arial"/>
                <w:kern w:val="0"/>
                <w:sz w:val="18"/>
                <w:szCs w:val="18"/>
              </w:rPr>
              <w:t>695.30</w:t>
            </w:r>
          </w:p>
        </w:tc>
        <w:tc>
          <w:tcPr>
            <w:tcW w:w="0" w:type="auto"/>
            <w:shd w:val="clear" w:color="auto" w:fill="auto"/>
            <w:noWrap/>
            <w:vAlign w:val="bottom"/>
          </w:tcPr>
          <w:p w14:paraId="6678562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8ED630" w14:textId="77777777" w:rsidR="000A6A45" w:rsidRDefault="00615EB2">
            <w:pPr>
              <w:widowControl/>
              <w:jc w:val="left"/>
              <w:rPr>
                <w:rFonts w:ascii="Arial" w:hAnsi="Arial" w:cs="Arial"/>
                <w:kern w:val="0"/>
                <w:sz w:val="18"/>
                <w:szCs w:val="18"/>
              </w:rPr>
            </w:pPr>
            <w:r>
              <w:rPr>
                <w:rFonts w:ascii="Arial" w:hAnsi="Arial" w:cs="Arial"/>
                <w:kern w:val="0"/>
                <w:sz w:val="18"/>
                <w:szCs w:val="18"/>
              </w:rPr>
              <w:t>417.18</w:t>
            </w:r>
          </w:p>
        </w:tc>
        <w:tc>
          <w:tcPr>
            <w:tcW w:w="0" w:type="auto"/>
            <w:shd w:val="clear" w:color="auto" w:fill="auto"/>
            <w:vAlign w:val="bottom"/>
          </w:tcPr>
          <w:p w14:paraId="4FBBC11C" w14:textId="77777777" w:rsidR="000A6A45" w:rsidRDefault="00615EB2">
            <w:pPr>
              <w:widowControl/>
              <w:jc w:val="left"/>
              <w:rPr>
                <w:rFonts w:ascii="Arial" w:hAnsi="Arial" w:cs="Arial"/>
                <w:kern w:val="0"/>
                <w:sz w:val="18"/>
                <w:szCs w:val="18"/>
              </w:rPr>
            </w:pPr>
            <w:r>
              <w:rPr>
                <w:rFonts w:ascii="Arial" w:hAnsi="Arial" w:cs="Arial"/>
                <w:kern w:val="0"/>
                <w:sz w:val="18"/>
                <w:szCs w:val="18"/>
              </w:rPr>
              <w:t>9783110674859</w:t>
            </w:r>
          </w:p>
        </w:tc>
        <w:tc>
          <w:tcPr>
            <w:tcW w:w="0" w:type="auto"/>
            <w:shd w:val="clear" w:color="auto" w:fill="auto"/>
            <w:vAlign w:val="bottom"/>
          </w:tcPr>
          <w:p w14:paraId="70EC288F" w14:textId="77777777" w:rsidR="000A6A45" w:rsidRDefault="00615EB2">
            <w:pPr>
              <w:widowControl/>
              <w:jc w:val="left"/>
              <w:rPr>
                <w:rFonts w:ascii="Arial" w:hAnsi="Arial" w:cs="Arial"/>
                <w:kern w:val="0"/>
                <w:sz w:val="18"/>
                <w:szCs w:val="18"/>
              </w:rPr>
            </w:pPr>
            <w:r>
              <w:rPr>
                <w:rFonts w:ascii="Arial" w:hAnsi="Arial" w:cs="Arial"/>
                <w:kern w:val="0"/>
                <w:sz w:val="18"/>
                <w:szCs w:val="18"/>
              </w:rPr>
              <w:t>Crystallography in Materials Science</w:t>
            </w:r>
          </w:p>
        </w:tc>
      </w:tr>
      <w:tr w:rsidR="000A6A45" w14:paraId="351BBBCE" w14:textId="77777777">
        <w:trPr>
          <w:trHeight w:val="432"/>
        </w:trPr>
        <w:tc>
          <w:tcPr>
            <w:tcW w:w="0" w:type="auto"/>
            <w:shd w:val="clear" w:color="auto" w:fill="auto"/>
            <w:vAlign w:val="bottom"/>
          </w:tcPr>
          <w:p w14:paraId="6C1E7BE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202210560199</w:t>
            </w:r>
          </w:p>
        </w:tc>
        <w:tc>
          <w:tcPr>
            <w:tcW w:w="0" w:type="auto"/>
            <w:shd w:val="clear" w:color="auto" w:fill="auto"/>
            <w:vAlign w:val="bottom"/>
          </w:tcPr>
          <w:p w14:paraId="68837F71"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17BCF31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6C64F1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0D4CC65"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3EB20A8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F4A6343"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73CEDE19"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9783030514549</w:t>
            </w:r>
          </w:p>
        </w:tc>
        <w:tc>
          <w:tcPr>
            <w:tcW w:w="0" w:type="auto"/>
            <w:shd w:val="clear" w:color="auto" w:fill="auto"/>
            <w:vAlign w:val="bottom"/>
          </w:tcPr>
          <w:p w14:paraId="622B6056"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Databases for </w:t>
            </w:r>
            <w:proofErr w:type="spellStart"/>
            <w:r>
              <w:rPr>
                <w:rFonts w:ascii="Arial" w:hAnsi="Arial" w:cs="Arial"/>
                <w:kern w:val="0"/>
                <w:sz w:val="18"/>
                <w:szCs w:val="18"/>
              </w:rPr>
              <w:t>Pharmacoepidemiological</w:t>
            </w:r>
            <w:proofErr w:type="spellEnd"/>
            <w:r>
              <w:rPr>
                <w:rFonts w:ascii="Arial" w:hAnsi="Arial" w:cs="Arial"/>
                <w:kern w:val="0"/>
                <w:sz w:val="18"/>
                <w:szCs w:val="18"/>
              </w:rPr>
              <w:t xml:space="preserve"> Research</w:t>
            </w:r>
          </w:p>
        </w:tc>
      </w:tr>
      <w:tr w:rsidR="000A6A45" w14:paraId="6AC633F7" w14:textId="77777777">
        <w:trPr>
          <w:trHeight w:val="432"/>
        </w:trPr>
        <w:tc>
          <w:tcPr>
            <w:tcW w:w="0" w:type="auto"/>
            <w:shd w:val="clear" w:color="auto" w:fill="auto"/>
            <w:vAlign w:val="bottom"/>
          </w:tcPr>
          <w:p w14:paraId="04008B4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202210560255</w:t>
            </w:r>
          </w:p>
        </w:tc>
        <w:tc>
          <w:tcPr>
            <w:tcW w:w="0" w:type="auto"/>
            <w:shd w:val="clear" w:color="auto" w:fill="auto"/>
            <w:vAlign w:val="bottom"/>
          </w:tcPr>
          <w:p w14:paraId="23EBFA89"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2EF7282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ACBED2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C54F516" w14:textId="77777777" w:rsidR="000A6A45" w:rsidRDefault="00615EB2">
            <w:pPr>
              <w:widowControl/>
              <w:jc w:val="left"/>
              <w:rPr>
                <w:rFonts w:ascii="Arial" w:hAnsi="Arial" w:cs="Arial"/>
                <w:kern w:val="0"/>
                <w:sz w:val="18"/>
                <w:szCs w:val="18"/>
              </w:rPr>
            </w:pPr>
            <w:r>
              <w:rPr>
                <w:rFonts w:ascii="Arial" w:hAnsi="Arial" w:cs="Arial"/>
                <w:kern w:val="0"/>
                <w:sz w:val="18"/>
                <w:szCs w:val="18"/>
              </w:rPr>
              <w:t>1604.65</w:t>
            </w:r>
          </w:p>
        </w:tc>
        <w:tc>
          <w:tcPr>
            <w:tcW w:w="0" w:type="auto"/>
            <w:shd w:val="clear" w:color="auto" w:fill="auto"/>
            <w:noWrap/>
            <w:vAlign w:val="bottom"/>
          </w:tcPr>
          <w:p w14:paraId="424B2EA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9487D9A" w14:textId="77777777" w:rsidR="000A6A45" w:rsidRDefault="00615EB2">
            <w:pPr>
              <w:widowControl/>
              <w:jc w:val="left"/>
              <w:rPr>
                <w:rFonts w:ascii="Arial" w:hAnsi="Arial" w:cs="Arial"/>
                <w:kern w:val="0"/>
                <w:sz w:val="18"/>
                <w:szCs w:val="18"/>
              </w:rPr>
            </w:pPr>
            <w:r>
              <w:rPr>
                <w:rFonts w:ascii="Arial" w:hAnsi="Arial" w:cs="Arial"/>
                <w:kern w:val="0"/>
                <w:sz w:val="18"/>
                <w:szCs w:val="18"/>
              </w:rPr>
              <w:t>962.79</w:t>
            </w:r>
          </w:p>
        </w:tc>
        <w:tc>
          <w:tcPr>
            <w:tcW w:w="0" w:type="auto"/>
            <w:shd w:val="clear" w:color="auto" w:fill="auto"/>
            <w:vAlign w:val="bottom"/>
          </w:tcPr>
          <w:p w14:paraId="4D074FBE"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9781119793779</w:t>
            </w:r>
          </w:p>
        </w:tc>
        <w:tc>
          <w:tcPr>
            <w:tcW w:w="0" w:type="auto"/>
            <w:shd w:val="clear" w:color="auto" w:fill="auto"/>
            <w:vAlign w:val="bottom"/>
          </w:tcPr>
          <w:p w14:paraId="2C8AFAD9"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Embedded And Fan-Out Wafer </w:t>
            </w:r>
            <w:proofErr w:type="gramStart"/>
            <w:r>
              <w:rPr>
                <w:rFonts w:ascii="Arial" w:hAnsi="Arial" w:cs="Arial"/>
                <w:kern w:val="0"/>
                <w:sz w:val="18"/>
                <w:szCs w:val="18"/>
              </w:rPr>
              <w:t>And</w:t>
            </w:r>
            <w:proofErr w:type="gramEnd"/>
            <w:r>
              <w:rPr>
                <w:rFonts w:ascii="Arial" w:hAnsi="Arial" w:cs="Arial"/>
                <w:kern w:val="0"/>
                <w:sz w:val="18"/>
                <w:szCs w:val="18"/>
              </w:rPr>
              <w:t xml:space="preserve"> Panel Level Packaging Technologies For Advanced Application Spaces - High Performance Compute And System-In-Package</w:t>
            </w:r>
          </w:p>
        </w:tc>
      </w:tr>
      <w:tr w:rsidR="000A6A45" w14:paraId="4E3138B2" w14:textId="77777777">
        <w:trPr>
          <w:trHeight w:val="432"/>
        </w:trPr>
        <w:tc>
          <w:tcPr>
            <w:tcW w:w="0" w:type="auto"/>
            <w:shd w:val="clear" w:color="auto" w:fill="auto"/>
            <w:vAlign w:val="bottom"/>
          </w:tcPr>
          <w:p w14:paraId="50C4827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202210560252</w:t>
            </w:r>
          </w:p>
        </w:tc>
        <w:tc>
          <w:tcPr>
            <w:tcW w:w="0" w:type="auto"/>
            <w:shd w:val="clear" w:color="auto" w:fill="auto"/>
            <w:vAlign w:val="bottom"/>
          </w:tcPr>
          <w:p w14:paraId="1DCDF343"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00FA17A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569172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BA97487"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2EE84A1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06EBA35"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52EA4E08"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9780128194249</w:t>
            </w:r>
          </w:p>
        </w:tc>
        <w:tc>
          <w:tcPr>
            <w:tcW w:w="0" w:type="auto"/>
            <w:shd w:val="clear" w:color="auto" w:fill="auto"/>
            <w:vAlign w:val="bottom"/>
          </w:tcPr>
          <w:p w14:paraId="01C06D64" w14:textId="77777777" w:rsidR="000A6A45" w:rsidRDefault="00615EB2">
            <w:pPr>
              <w:widowControl/>
              <w:jc w:val="left"/>
              <w:rPr>
                <w:rFonts w:ascii="Arial" w:hAnsi="Arial" w:cs="Arial"/>
                <w:kern w:val="0"/>
                <w:sz w:val="18"/>
                <w:szCs w:val="18"/>
              </w:rPr>
            </w:pPr>
            <w:r>
              <w:rPr>
                <w:rFonts w:ascii="Arial" w:hAnsi="Arial" w:cs="Arial"/>
                <w:kern w:val="0"/>
                <w:sz w:val="18"/>
                <w:szCs w:val="18"/>
              </w:rPr>
              <w:t>Electrochemical Power Sources: Fundamentals, Systems, and Applications</w:t>
            </w:r>
          </w:p>
        </w:tc>
      </w:tr>
      <w:tr w:rsidR="000A6A45" w14:paraId="7E8D84F0" w14:textId="77777777">
        <w:trPr>
          <w:trHeight w:val="432"/>
        </w:trPr>
        <w:tc>
          <w:tcPr>
            <w:tcW w:w="0" w:type="auto"/>
            <w:shd w:val="clear" w:color="auto" w:fill="auto"/>
            <w:vAlign w:val="bottom"/>
          </w:tcPr>
          <w:p w14:paraId="5158D45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202210560224</w:t>
            </w:r>
          </w:p>
        </w:tc>
        <w:tc>
          <w:tcPr>
            <w:tcW w:w="0" w:type="auto"/>
            <w:shd w:val="clear" w:color="auto" w:fill="auto"/>
            <w:vAlign w:val="bottom"/>
          </w:tcPr>
          <w:p w14:paraId="57D5F520"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4629B45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8F7BCF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319A114" w14:textId="77777777" w:rsidR="000A6A45" w:rsidRDefault="00615EB2">
            <w:pPr>
              <w:widowControl/>
              <w:jc w:val="left"/>
              <w:rPr>
                <w:rFonts w:ascii="Arial" w:hAnsi="Arial" w:cs="Arial"/>
                <w:kern w:val="0"/>
                <w:sz w:val="18"/>
                <w:szCs w:val="18"/>
              </w:rPr>
            </w:pPr>
            <w:r>
              <w:rPr>
                <w:rFonts w:ascii="Arial" w:hAnsi="Arial" w:cs="Arial"/>
                <w:kern w:val="0"/>
                <w:sz w:val="18"/>
                <w:szCs w:val="18"/>
              </w:rPr>
              <w:t>736.99</w:t>
            </w:r>
          </w:p>
        </w:tc>
        <w:tc>
          <w:tcPr>
            <w:tcW w:w="0" w:type="auto"/>
            <w:shd w:val="clear" w:color="auto" w:fill="auto"/>
            <w:noWrap/>
            <w:vAlign w:val="bottom"/>
          </w:tcPr>
          <w:p w14:paraId="6945696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6EABA1E" w14:textId="77777777" w:rsidR="000A6A45" w:rsidRDefault="00615EB2">
            <w:pPr>
              <w:widowControl/>
              <w:jc w:val="left"/>
              <w:rPr>
                <w:rFonts w:ascii="Arial" w:hAnsi="Arial" w:cs="Arial"/>
                <w:kern w:val="0"/>
                <w:sz w:val="18"/>
                <w:szCs w:val="18"/>
              </w:rPr>
            </w:pPr>
            <w:r>
              <w:rPr>
                <w:rFonts w:ascii="Arial" w:hAnsi="Arial" w:cs="Arial"/>
                <w:kern w:val="0"/>
                <w:sz w:val="18"/>
                <w:szCs w:val="18"/>
              </w:rPr>
              <w:t>442.19</w:t>
            </w:r>
          </w:p>
        </w:tc>
        <w:tc>
          <w:tcPr>
            <w:tcW w:w="0" w:type="auto"/>
            <w:shd w:val="clear" w:color="auto" w:fill="auto"/>
            <w:vAlign w:val="bottom"/>
          </w:tcPr>
          <w:p w14:paraId="15F2CEDE" w14:textId="77777777" w:rsidR="000A6A45" w:rsidRDefault="00615EB2">
            <w:pPr>
              <w:widowControl/>
              <w:jc w:val="left"/>
              <w:rPr>
                <w:rFonts w:ascii="Arial" w:hAnsi="Arial" w:cs="Arial"/>
                <w:kern w:val="0"/>
                <w:sz w:val="18"/>
                <w:szCs w:val="18"/>
              </w:rPr>
            </w:pPr>
            <w:r>
              <w:rPr>
                <w:rFonts w:ascii="Arial" w:hAnsi="Arial" w:cs="Arial"/>
                <w:kern w:val="0"/>
                <w:sz w:val="18"/>
                <w:szCs w:val="18"/>
              </w:rPr>
              <w:t>9781108838689</w:t>
            </w:r>
          </w:p>
        </w:tc>
        <w:tc>
          <w:tcPr>
            <w:tcW w:w="0" w:type="auto"/>
            <w:shd w:val="clear" w:color="auto" w:fill="auto"/>
            <w:vAlign w:val="bottom"/>
          </w:tcPr>
          <w:p w14:paraId="1EF6D672"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Dimension Groups and Dynamical Systems: Substitutions, </w:t>
            </w:r>
            <w:proofErr w:type="spellStart"/>
            <w:r>
              <w:rPr>
                <w:rFonts w:ascii="Arial" w:hAnsi="Arial" w:cs="Arial"/>
                <w:kern w:val="0"/>
                <w:sz w:val="18"/>
                <w:szCs w:val="18"/>
              </w:rPr>
              <w:t>Bratteli</w:t>
            </w:r>
            <w:proofErr w:type="spellEnd"/>
            <w:r>
              <w:rPr>
                <w:rFonts w:ascii="Arial" w:hAnsi="Arial" w:cs="Arial"/>
                <w:kern w:val="0"/>
                <w:sz w:val="18"/>
                <w:szCs w:val="18"/>
              </w:rPr>
              <w:t xml:space="preserve"> Diagrams and Cantor Systems</w:t>
            </w:r>
          </w:p>
        </w:tc>
      </w:tr>
      <w:tr w:rsidR="000A6A45" w14:paraId="33E30032" w14:textId="77777777">
        <w:trPr>
          <w:trHeight w:val="432"/>
        </w:trPr>
        <w:tc>
          <w:tcPr>
            <w:tcW w:w="0" w:type="auto"/>
            <w:shd w:val="clear" w:color="auto" w:fill="auto"/>
            <w:vAlign w:val="bottom"/>
          </w:tcPr>
          <w:p w14:paraId="1631EDD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202210560017</w:t>
            </w:r>
          </w:p>
        </w:tc>
        <w:tc>
          <w:tcPr>
            <w:tcW w:w="0" w:type="auto"/>
            <w:shd w:val="clear" w:color="auto" w:fill="auto"/>
            <w:vAlign w:val="bottom"/>
          </w:tcPr>
          <w:p w14:paraId="147F08BC"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687ED8C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54F4B3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E067A84" w14:textId="77777777" w:rsidR="000A6A45" w:rsidRDefault="00615EB2">
            <w:pPr>
              <w:widowControl/>
              <w:jc w:val="left"/>
              <w:rPr>
                <w:rFonts w:ascii="Arial" w:hAnsi="Arial" w:cs="Arial"/>
                <w:kern w:val="0"/>
                <w:sz w:val="18"/>
                <w:szCs w:val="18"/>
              </w:rPr>
            </w:pPr>
            <w:r>
              <w:rPr>
                <w:rFonts w:ascii="Arial" w:hAnsi="Arial" w:cs="Arial"/>
                <w:kern w:val="0"/>
                <w:sz w:val="18"/>
                <w:szCs w:val="18"/>
              </w:rPr>
              <w:t>1719.31</w:t>
            </w:r>
          </w:p>
        </w:tc>
        <w:tc>
          <w:tcPr>
            <w:tcW w:w="0" w:type="auto"/>
            <w:shd w:val="clear" w:color="auto" w:fill="auto"/>
            <w:noWrap/>
            <w:vAlign w:val="bottom"/>
          </w:tcPr>
          <w:p w14:paraId="4996F07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E950A1C" w14:textId="77777777" w:rsidR="000A6A45" w:rsidRDefault="00615EB2">
            <w:pPr>
              <w:widowControl/>
              <w:jc w:val="left"/>
              <w:rPr>
                <w:rFonts w:ascii="Arial" w:hAnsi="Arial" w:cs="Arial"/>
                <w:kern w:val="0"/>
                <w:sz w:val="18"/>
                <w:szCs w:val="18"/>
              </w:rPr>
            </w:pPr>
            <w:r>
              <w:rPr>
                <w:rFonts w:ascii="Arial" w:hAnsi="Arial" w:cs="Arial"/>
                <w:kern w:val="0"/>
                <w:sz w:val="18"/>
                <w:szCs w:val="18"/>
              </w:rPr>
              <w:t>1031.59</w:t>
            </w:r>
          </w:p>
        </w:tc>
        <w:tc>
          <w:tcPr>
            <w:tcW w:w="0" w:type="auto"/>
            <w:shd w:val="clear" w:color="auto" w:fill="auto"/>
            <w:vAlign w:val="bottom"/>
          </w:tcPr>
          <w:p w14:paraId="76B1A311"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9781119749059</w:t>
            </w:r>
          </w:p>
        </w:tc>
        <w:tc>
          <w:tcPr>
            <w:tcW w:w="0" w:type="auto"/>
            <w:shd w:val="clear" w:color="auto" w:fill="auto"/>
            <w:vAlign w:val="bottom"/>
          </w:tcPr>
          <w:p w14:paraId="17C9CDA5"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Active Electronically Scanned Arrays: Fundamentals </w:t>
            </w:r>
            <w:proofErr w:type="gramStart"/>
            <w:r>
              <w:rPr>
                <w:rFonts w:ascii="Arial" w:hAnsi="Arial" w:cs="Arial"/>
                <w:kern w:val="0"/>
                <w:sz w:val="18"/>
                <w:szCs w:val="18"/>
              </w:rPr>
              <w:t>And</w:t>
            </w:r>
            <w:proofErr w:type="gramEnd"/>
            <w:r>
              <w:rPr>
                <w:rFonts w:ascii="Arial" w:hAnsi="Arial" w:cs="Arial"/>
                <w:kern w:val="0"/>
                <w:sz w:val="18"/>
                <w:szCs w:val="18"/>
              </w:rPr>
              <w:t xml:space="preserve"> Applications</w:t>
            </w:r>
          </w:p>
        </w:tc>
      </w:tr>
      <w:tr w:rsidR="000A6A45" w14:paraId="359FA4A2" w14:textId="77777777">
        <w:trPr>
          <w:trHeight w:val="432"/>
        </w:trPr>
        <w:tc>
          <w:tcPr>
            <w:tcW w:w="0" w:type="auto"/>
            <w:shd w:val="clear" w:color="auto" w:fill="auto"/>
            <w:vAlign w:val="bottom"/>
          </w:tcPr>
          <w:p w14:paraId="268B3C0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202210560056</w:t>
            </w:r>
          </w:p>
        </w:tc>
        <w:tc>
          <w:tcPr>
            <w:tcW w:w="0" w:type="auto"/>
            <w:shd w:val="clear" w:color="auto" w:fill="auto"/>
            <w:vAlign w:val="bottom"/>
          </w:tcPr>
          <w:p w14:paraId="468BC046"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7A5C197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A48DFF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8C5C1F5"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75AE8DB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47EE09F"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527C1072"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9780128239469</w:t>
            </w:r>
          </w:p>
        </w:tc>
        <w:tc>
          <w:tcPr>
            <w:tcW w:w="0" w:type="auto"/>
            <w:shd w:val="clear" w:color="auto" w:fill="auto"/>
            <w:vAlign w:val="bottom"/>
          </w:tcPr>
          <w:p w14:paraId="7C8FD9B3" w14:textId="77777777" w:rsidR="000A6A45" w:rsidRDefault="00615EB2">
            <w:pPr>
              <w:widowControl/>
              <w:jc w:val="left"/>
              <w:rPr>
                <w:rFonts w:ascii="Arial" w:hAnsi="Arial" w:cs="Arial"/>
                <w:kern w:val="0"/>
                <w:sz w:val="18"/>
                <w:szCs w:val="18"/>
              </w:rPr>
            </w:pPr>
            <w:r>
              <w:rPr>
                <w:rFonts w:ascii="Arial" w:hAnsi="Arial" w:cs="Arial"/>
                <w:kern w:val="0"/>
                <w:sz w:val="18"/>
                <w:szCs w:val="18"/>
              </w:rPr>
              <w:t>An Innovative Role of Biofiltration in Wastewater Treatment Plants (WWTPs)</w:t>
            </w:r>
          </w:p>
        </w:tc>
      </w:tr>
      <w:tr w:rsidR="000A6A45" w14:paraId="42126837" w14:textId="77777777">
        <w:trPr>
          <w:trHeight w:val="432"/>
        </w:trPr>
        <w:tc>
          <w:tcPr>
            <w:tcW w:w="0" w:type="auto"/>
            <w:shd w:val="clear" w:color="auto" w:fill="auto"/>
            <w:vAlign w:val="bottom"/>
          </w:tcPr>
          <w:p w14:paraId="487BB76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202210560088</w:t>
            </w:r>
          </w:p>
        </w:tc>
        <w:tc>
          <w:tcPr>
            <w:tcW w:w="0" w:type="auto"/>
            <w:shd w:val="clear" w:color="auto" w:fill="auto"/>
            <w:vAlign w:val="bottom"/>
          </w:tcPr>
          <w:p w14:paraId="4D373751"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5A51FCE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660525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844537D"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4043A18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978316"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388CF028"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9789811586699</w:t>
            </w:r>
          </w:p>
        </w:tc>
        <w:tc>
          <w:tcPr>
            <w:tcW w:w="0" w:type="auto"/>
            <w:shd w:val="clear" w:color="auto" w:fill="auto"/>
            <w:vAlign w:val="bottom"/>
          </w:tcPr>
          <w:p w14:paraId="11E61077" w14:textId="77777777" w:rsidR="000A6A45" w:rsidRDefault="00615EB2">
            <w:pPr>
              <w:widowControl/>
              <w:jc w:val="left"/>
              <w:rPr>
                <w:rFonts w:ascii="Arial" w:hAnsi="Arial" w:cs="Arial"/>
                <w:kern w:val="0"/>
                <w:sz w:val="18"/>
                <w:szCs w:val="18"/>
              </w:rPr>
            </w:pPr>
            <w:r>
              <w:rPr>
                <w:rFonts w:ascii="Arial" w:hAnsi="Arial" w:cs="Arial"/>
                <w:kern w:val="0"/>
                <w:sz w:val="18"/>
                <w:szCs w:val="18"/>
              </w:rPr>
              <w:t>Automating Cities</w:t>
            </w:r>
          </w:p>
        </w:tc>
      </w:tr>
      <w:tr w:rsidR="000A6A45" w14:paraId="2160342A" w14:textId="77777777">
        <w:trPr>
          <w:trHeight w:val="432"/>
        </w:trPr>
        <w:tc>
          <w:tcPr>
            <w:tcW w:w="0" w:type="auto"/>
            <w:shd w:val="clear" w:color="auto" w:fill="auto"/>
            <w:vAlign w:val="bottom"/>
          </w:tcPr>
          <w:p w14:paraId="5734EEA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202210560105</w:t>
            </w:r>
          </w:p>
        </w:tc>
        <w:tc>
          <w:tcPr>
            <w:tcW w:w="0" w:type="auto"/>
            <w:shd w:val="clear" w:color="auto" w:fill="auto"/>
            <w:vAlign w:val="bottom"/>
          </w:tcPr>
          <w:p w14:paraId="24B4735B"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39BA391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82DB2D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C331A34"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5F8121E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7FE2255"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6B781668"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9780367774769</w:t>
            </w:r>
          </w:p>
        </w:tc>
        <w:tc>
          <w:tcPr>
            <w:tcW w:w="0" w:type="auto"/>
            <w:shd w:val="clear" w:color="auto" w:fill="auto"/>
            <w:vAlign w:val="bottom"/>
          </w:tcPr>
          <w:p w14:paraId="7900739D" w14:textId="77777777" w:rsidR="000A6A45" w:rsidRDefault="00615EB2">
            <w:pPr>
              <w:widowControl/>
              <w:jc w:val="left"/>
              <w:rPr>
                <w:rFonts w:ascii="Arial" w:hAnsi="Arial" w:cs="Arial"/>
                <w:kern w:val="0"/>
                <w:sz w:val="18"/>
                <w:szCs w:val="18"/>
              </w:rPr>
            </w:pPr>
            <w:r>
              <w:rPr>
                <w:rFonts w:ascii="Arial" w:hAnsi="Arial" w:cs="Arial"/>
                <w:kern w:val="0"/>
                <w:sz w:val="18"/>
                <w:szCs w:val="18"/>
              </w:rPr>
              <w:t>Biodegradable Polymers</w:t>
            </w:r>
          </w:p>
        </w:tc>
      </w:tr>
      <w:tr w:rsidR="000A6A45" w14:paraId="7A90869C" w14:textId="77777777">
        <w:trPr>
          <w:trHeight w:val="432"/>
        </w:trPr>
        <w:tc>
          <w:tcPr>
            <w:tcW w:w="0" w:type="auto"/>
            <w:shd w:val="clear" w:color="auto" w:fill="auto"/>
            <w:vAlign w:val="bottom"/>
          </w:tcPr>
          <w:p w14:paraId="02BDF8E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202210560387</w:t>
            </w:r>
          </w:p>
        </w:tc>
        <w:tc>
          <w:tcPr>
            <w:tcW w:w="0" w:type="auto"/>
            <w:shd w:val="clear" w:color="auto" w:fill="auto"/>
            <w:vAlign w:val="bottom"/>
          </w:tcPr>
          <w:p w14:paraId="4D02F1B0"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04FECE2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E365C4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67F8BB4" w14:textId="77777777" w:rsidR="000A6A45" w:rsidRDefault="00615EB2">
            <w:pPr>
              <w:widowControl/>
              <w:jc w:val="left"/>
              <w:rPr>
                <w:rFonts w:ascii="Arial" w:hAnsi="Arial" w:cs="Arial"/>
                <w:kern w:val="0"/>
                <w:sz w:val="18"/>
                <w:szCs w:val="18"/>
              </w:rPr>
            </w:pPr>
            <w:r>
              <w:rPr>
                <w:rFonts w:ascii="Arial" w:hAnsi="Arial" w:cs="Arial"/>
                <w:kern w:val="0"/>
                <w:sz w:val="18"/>
                <w:szCs w:val="18"/>
              </w:rPr>
              <w:t>374.11</w:t>
            </w:r>
          </w:p>
        </w:tc>
        <w:tc>
          <w:tcPr>
            <w:tcW w:w="0" w:type="auto"/>
            <w:shd w:val="clear" w:color="auto" w:fill="auto"/>
            <w:noWrap/>
            <w:vAlign w:val="bottom"/>
          </w:tcPr>
          <w:p w14:paraId="261F45C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8C54894" w14:textId="77777777" w:rsidR="000A6A45" w:rsidRDefault="00615EB2">
            <w:pPr>
              <w:widowControl/>
              <w:jc w:val="left"/>
              <w:rPr>
                <w:rFonts w:ascii="Arial" w:hAnsi="Arial" w:cs="Arial"/>
                <w:kern w:val="0"/>
                <w:sz w:val="18"/>
                <w:szCs w:val="18"/>
              </w:rPr>
            </w:pPr>
            <w:r>
              <w:rPr>
                <w:rFonts w:ascii="Arial" w:hAnsi="Arial" w:cs="Arial"/>
                <w:kern w:val="0"/>
                <w:sz w:val="18"/>
                <w:szCs w:val="18"/>
              </w:rPr>
              <w:t>224.47</w:t>
            </w:r>
          </w:p>
        </w:tc>
        <w:tc>
          <w:tcPr>
            <w:tcW w:w="0" w:type="auto"/>
            <w:shd w:val="clear" w:color="auto" w:fill="auto"/>
            <w:vAlign w:val="bottom"/>
          </w:tcPr>
          <w:p w14:paraId="637E0259" w14:textId="77777777" w:rsidR="000A6A45" w:rsidRDefault="00615EB2">
            <w:pPr>
              <w:widowControl/>
              <w:jc w:val="left"/>
              <w:rPr>
                <w:rFonts w:ascii="Arial" w:hAnsi="Arial" w:cs="Arial"/>
                <w:kern w:val="0"/>
                <w:sz w:val="18"/>
                <w:szCs w:val="18"/>
              </w:rPr>
            </w:pPr>
            <w:r>
              <w:rPr>
                <w:rFonts w:ascii="Arial" w:hAnsi="Arial" w:cs="Arial"/>
                <w:kern w:val="0"/>
                <w:sz w:val="18"/>
                <w:szCs w:val="18"/>
              </w:rPr>
              <w:t>9781138326699</w:t>
            </w:r>
          </w:p>
        </w:tc>
        <w:tc>
          <w:tcPr>
            <w:tcW w:w="0" w:type="auto"/>
            <w:shd w:val="clear" w:color="auto" w:fill="auto"/>
            <w:vAlign w:val="bottom"/>
          </w:tcPr>
          <w:p w14:paraId="742CED17" w14:textId="77777777" w:rsidR="000A6A45" w:rsidRDefault="00615EB2">
            <w:pPr>
              <w:widowControl/>
              <w:jc w:val="left"/>
              <w:rPr>
                <w:rFonts w:ascii="Arial" w:hAnsi="Arial" w:cs="Arial"/>
                <w:kern w:val="0"/>
                <w:sz w:val="18"/>
                <w:szCs w:val="18"/>
              </w:rPr>
            </w:pPr>
            <w:r>
              <w:rPr>
                <w:rFonts w:ascii="Arial" w:hAnsi="Arial" w:cs="Arial"/>
                <w:kern w:val="0"/>
                <w:sz w:val="18"/>
                <w:szCs w:val="18"/>
              </w:rPr>
              <w:t>LEED Lab</w:t>
            </w:r>
          </w:p>
        </w:tc>
      </w:tr>
      <w:tr w:rsidR="000A6A45" w14:paraId="55AF4843" w14:textId="77777777">
        <w:trPr>
          <w:trHeight w:val="432"/>
        </w:trPr>
        <w:tc>
          <w:tcPr>
            <w:tcW w:w="0" w:type="auto"/>
            <w:shd w:val="clear" w:color="auto" w:fill="auto"/>
            <w:vAlign w:val="bottom"/>
          </w:tcPr>
          <w:p w14:paraId="1589073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202210560472</w:t>
            </w:r>
          </w:p>
        </w:tc>
        <w:tc>
          <w:tcPr>
            <w:tcW w:w="0" w:type="auto"/>
            <w:shd w:val="clear" w:color="auto" w:fill="auto"/>
            <w:vAlign w:val="bottom"/>
          </w:tcPr>
          <w:p w14:paraId="44E74650"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778149C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5F7FB2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56C1438"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E50492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913992B"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4FE7AFFB"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9781774631829</w:t>
            </w:r>
          </w:p>
        </w:tc>
        <w:tc>
          <w:tcPr>
            <w:tcW w:w="0" w:type="auto"/>
            <w:shd w:val="clear" w:color="auto" w:fill="auto"/>
            <w:vAlign w:val="bottom"/>
          </w:tcPr>
          <w:p w14:paraId="06571437" w14:textId="77777777" w:rsidR="000A6A45" w:rsidRDefault="00615EB2">
            <w:pPr>
              <w:widowControl/>
              <w:jc w:val="left"/>
              <w:rPr>
                <w:rFonts w:ascii="Arial" w:hAnsi="Arial" w:cs="Arial"/>
                <w:kern w:val="0"/>
                <w:sz w:val="18"/>
                <w:szCs w:val="18"/>
              </w:rPr>
            </w:pPr>
            <w:r>
              <w:rPr>
                <w:rFonts w:ascii="Arial" w:hAnsi="Arial" w:cs="Arial"/>
                <w:kern w:val="0"/>
                <w:sz w:val="18"/>
                <w:szCs w:val="18"/>
              </w:rPr>
              <w:t>Natural Polymers for Pharmaceutical Applications</w:t>
            </w:r>
          </w:p>
        </w:tc>
      </w:tr>
      <w:tr w:rsidR="000A6A45" w14:paraId="27AF79BD" w14:textId="77777777">
        <w:trPr>
          <w:trHeight w:val="432"/>
        </w:trPr>
        <w:tc>
          <w:tcPr>
            <w:tcW w:w="0" w:type="auto"/>
            <w:shd w:val="clear" w:color="auto" w:fill="auto"/>
            <w:vAlign w:val="bottom"/>
          </w:tcPr>
          <w:p w14:paraId="40741AB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202210560456</w:t>
            </w:r>
          </w:p>
        </w:tc>
        <w:tc>
          <w:tcPr>
            <w:tcW w:w="0" w:type="auto"/>
            <w:shd w:val="clear" w:color="auto" w:fill="auto"/>
            <w:vAlign w:val="bottom"/>
          </w:tcPr>
          <w:p w14:paraId="4131B94B"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2B9E51C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3B42FD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29BF7D6"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47FB78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2B01694"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85ED42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9781032239859</w:t>
            </w:r>
          </w:p>
        </w:tc>
        <w:tc>
          <w:tcPr>
            <w:tcW w:w="0" w:type="auto"/>
            <w:shd w:val="clear" w:color="auto" w:fill="auto"/>
            <w:vAlign w:val="bottom"/>
          </w:tcPr>
          <w:p w14:paraId="28FDB257" w14:textId="77777777" w:rsidR="000A6A45" w:rsidRDefault="00615EB2">
            <w:pPr>
              <w:widowControl/>
              <w:jc w:val="left"/>
              <w:rPr>
                <w:rFonts w:ascii="Arial" w:hAnsi="Arial" w:cs="Arial"/>
                <w:kern w:val="0"/>
                <w:sz w:val="18"/>
                <w:szCs w:val="18"/>
              </w:rPr>
            </w:pPr>
            <w:r>
              <w:rPr>
                <w:rFonts w:ascii="Arial" w:hAnsi="Arial" w:cs="Arial"/>
                <w:kern w:val="0"/>
                <w:sz w:val="18"/>
                <w:szCs w:val="18"/>
              </w:rPr>
              <w:t>Nanofiber Membranes for Medical, Environmental, and Energy Applications</w:t>
            </w:r>
          </w:p>
        </w:tc>
      </w:tr>
      <w:tr w:rsidR="000A6A45" w14:paraId="0177EB5A" w14:textId="77777777">
        <w:trPr>
          <w:trHeight w:val="432"/>
        </w:trPr>
        <w:tc>
          <w:tcPr>
            <w:tcW w:w="0" w:type="auto"/>
            <w:shd w:val="clear" w:color="auto" w:fill="auto"/>
            <w:vAlign w:val="bottom"/>
          </w:tcPr>
          <w:p w14:paraId="11DE221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202210560452</w:t>
            </w:r>
          </w:p>
        </w:tc>
        <w:tc>
          <w:tcPr>
            <w:tcW w:w="0" w:type="auto"/>
            <w:shd w:val="clear" w:color="auto" w:fill="auto"/>
            <w:vAlign w:val="bottom"/>
          </w:tcPr>
          <w:p w14:paraId="11CEFC24"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4CABA98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09264B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B2EE327"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10CD0FD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5E52EDB"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64433E2E"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9780323909129</w:t>
            </w:r>
          </w:p>
        </w:tc>
        <w:tc>
          <w:tcPr>
            <w:tcW w:w="0" w:type="auto"/>
            <w:shd w:val="clear" w:color="auto" w:fill="auto"/>
            <w:vAlign w:val="bottom"/>
          </w:tcPr>
          <w:p w14:paraId="02B55484" w14:textId="77777777" w:rsidR="000A6A45" w:rsidRDefault="00615EB2">
            <w:pPr>
              <w:widowControl/>
              <w:jc w:val="left"/>
              <w:rPr>
                <w:rFonts w:ascii="Arial" w:hAnsi="Arial" w:cs="Arial"/>
                <w:kern w:val="0"/>
                <w:sz w:val="18"/>
                <w:szCs w:val="18"/>
              </w:rPr>
            </w:pPr>
            <w:r>
              <w:rPr>
                <w:rFonts w:ascii="Arial" w:hAnsi="Arial" w:cs="Arial"/>
                <w:kern w:val="0"/>
                <w:sz w:val="18"/>
                <w:szCs w:val="18"/>
              </w:rPr>
              <w:t>Nano-</w:t>
            </w:r>
            <w:proofErr w:type="spellStart"/>
            <w:r>
              <w:rPr>
                <w:rFonts w:ascii="Arial" w:hAnsi="Arial" w:cs="Arial"/>
                <w:kern w:val="0"/>
                <w:sz w:val="18"/>
                <w:szCs w:val="18"/>
              </w:rPr>
              <w:t>biosorbents</w:t>
            </w:r>
            <w:proofErr w:type="spellEnd"/>
            <w:r>
              <w:rPr>
                <w:rFonts w:ascii="Arial" w:hAnsi="Arial" w:cs="Arial"/>
                <w:kern w:val="0"/>
                <w:sz w:val="18"/>
                <w:szCs w:val="18"/>
              </w:rPr>
              <w:t xml:space="preserve"> for Decontamination of Water, Air, and Soil Pollution</w:t>
            </w:r>
          </w:p>
        </w:tc>
      </w:tr>
      <w:tr w:rsidR="000A6A45" w14:paraId="3E5F7425" w14:textId="77777777">
        <w:trPr>
          <w:trHeight w:val="432"/>
        </w:trPr>
        <w:tc>
          <w:tcPr>
            <w:tcW w:w="0" w:type="auto"/>
            <w:shd w:val="clear" w:color="auto" w:fill="auto"/>
            <w:vAlign w:val="bottom"/>
          </w:tcPr>
          <w:p w14:paraId="708C934B"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202210560484</w:t>
            </w:r>
          </w:p>
        </w:tc>
        <w:tc>
          <w:tcPr>
            <w:tcW w:w="0" w:type="auto"/>
            <w:shd w:val="clear" w:color="auto" w:fill="auto"/>
            <w:vAlign w:val="bottom"/>
          </w:tcPr>
          <w:p w14:paraId="5BFB8C8A"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5C4B714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546C21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69180EB"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670B7B8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E8FDBAA"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2FEAE3DF"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9780367765989</w:t>
            </w:r>
          </w:p>
        </w:tc>
        <w:tc>
          <w:tcPr>
            <w:tcW w:w="0" w:type="auto"/>
            <w:shd w:val="clear" w:color="auto" w:fill="auto"/>
            <w:vAlign w:val="bottom"/>
          </w:tcPr>
          <w:p w14:paraId="6134B70E" w14:textId="77777777" w:rsidR="000A6A45" w:rsidRDefault="00615EB2">
            <w:pPr>
              <w:widowControl/>
              <w:jc w:val="left"/>
              <w:rPr>
                <w:rFonts w:ascii="Arial" w:hAnsi="Arial" w:cs="Arial"/>
                <w:kern w:val="0"/>
                <w:sz w:val="18"/>
                <w:szCs w:val="18"/>
              </w:rPr>
            </w:pPr>
            <w:r>
              <w:rPr>
                <w:rFonts w:ascii="Arial" w:hAnsi="Arial" w:cs="Arial"/>
                <w:kern w:val="0"/>
                <w:sz w:val="18"/>
                <w:szCs w:val="18"/>
              </w:rPr>
              <w:t>Non-Invasive Monitoring of Transdermal Drug Delivery</w:t>
            </w:r>
          </w:p>
        </w:tc>
      </w:tr>
      <w:tr w:rsidR="000A6A45" w14:paraId="6C7D33A0" w14:textId="77777777">
        <w:trPr>
          <w:trHeight w:val="432"/>
        </w:trPr>
        <w:tc>
          <w:tcPr>
            <w:tcW w:w="0" w:type="auto"/>
            <w:shd w:val="clear" w:color="auto" w:fill="auto"/>
            <w:vAlign w:val="bottom"/>
          </w:tcPr>
          <w:p w14:paraId="6EF7840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202210560287</w:t>
            </w:r>
          </w:p>
        </w:tc>
        <w:tc>
          <w:tcPr>
            <w:tcW w:w="0" w:type="auto"/>
            <w:shd w:val="clear" w:color="auto" w:fill="auto"/>
            <w:vAlign w:val="bottom"/>
          </w:tcPr>
          <w:p w14:paraId="289129E2"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64008A0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3BD3BD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AC76A7"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2C50A13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C456577"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7D525FB1" w14:textId="77777777" w:rsidR="000A6A45" w:rsidRDefault="00615EB2">
            <w:pPr>
              <w:widowControl/>
              <w:jc w:val="left"/>
              <w:rPr>
                <w:rFonts w:ascii="Arial" w:hAnsi="Arial" w:cs="Arial"/>
                <w:kern w:val="0"/>
                <w:sz w:val="18"/>
                <w:szCs w:val="18"/>
              </w:rPr>
            </w:pPr>
            <w:r>
              <w:rPr>
                <w:rFonts w:ascii="Arial" w:hAnsi="Arial" w:cs="Arial"/>
                <w:kern w:val="0"/>
                <w:sz w:val="18"/>
                <w:szCs w:val="18"/>
              </w:rPr>
              <w:t>9789813361829</w:t>
            </w:r>
          </w:p>
        </w:tc>
        <w:tc>
          <w:tcPr>
            <w:tcW w:w="0" w:type="auto"/>
            <w:shd w:val="clear" w:color="auto" w:fill="auto"/>
            <w:vAlign w:val="bottom"/>
          </w:tcPr>
          <w:p w14:paraId="5C2E04DB" w14:textId="77777777" w:rsidR="000A6A45" w:rsidRDefault="00615EB2">
            <w:pPr>
              <w:widowControl/>
              <w:jc w:val="left"/>
              <w:rPr>
                <w:rFonts w:ascii="Arial" w:hAnsi="Arial" w:cs="Arial"/>
                <w:kern w:val="0"/>
                <w:sz w:val="18"/>
                <w:szCs w:val="18"/>
              </w:rPr>
            </w:pPr>
            <w:r>
              <w:rPr>
                <w:rFonts w:ascii="Arial" w:hAnsi="Arial" w:cs="Arial"/>
                <w:kern w:val="0"/>
                <w:sz w:val="18"/>
                <w:szCs w:val="18"/>
              </w:rPr>
              <w:t>Full-Scale Field Tests of Different Types of Piles</w:t>
            </w:r>
          </w:p>
        </w:tc>
      </w:tr>
      <w:tr w:rsidR="000A6A45" w14:paraId="077ADD56" w14:textId="77777777">
        <w:trPr>
          <w:trHeight w:val="432"/>
        </w:trPr>
        <w:tc>
          <w:tcPr>
            <w:tcW w:w="0" w:type="auto"/>
            <w:shd w:val="clear" w:color="auto" w:fill="auto"/>
            <w:vAlign w:val="bottom"/>
          </w:tcPr>
          <w:p w14:paraId="1A327AD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202210560271</w:t>
            </w:r>
          </w:p>
        </w:tc>
        <w:tc>
          <w:tcPr>
            <w:tcW w:w="0" w:type="auto"/>
            <w:shd w:val="clear" w:color="auto" w:fill="auto"/>
            <w:vAlign w:val="bottom"/>
          </w:tcPr>
          <w:p w14:paraId="1D9E3071"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58B51F5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780209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96F7F2C"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556EA2E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06C9C04"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1A9F0FD"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9781032174549</w:t>
            </w:r>
          </w:p>
        </w:tc>
        <w:tc>
          <w:tcPr>
            <w:tcW w:w="0" w:type="auto"/>
            <w:shd w:val="clear" w:color="auto" w:fill="auto"/>
            <w:vAlign w:val="bottom"/>
          </w:tcPr>
          <w:p w14:paraId="5F8EE1D7" w14:textId="77777777" w:rsidR="000A6A45" w:rsidRDefault="00615EB2">
            <w:pPr>
              <w:widowControl/>
              <w:jc w:val="left"/>
              <w:rPr>
                <w:rFonts w:ascii="Arial" w:hAnsi="Arial" w:cs="Arial"/>
                <w:kern w:val="0"/>
                <w:sz w:val="18"/>
                <w:szCs w:val="18"/>
              </w:rPr>
            </w:pPr>
            <w:r>
              <w:rPr>
                <w:rFonts w:ascii="Arial" w:hAnsi="Arial" w:cs="Arial"/>
                <w:kern w:val="0"/>
                <w:sz w:val="18"/>
                <w:szCs w:val="18"/>
              </w:rPr>
              <w:t>Exploring Life Phenomena with Statistical Mechanics of Molecular Liquids</w:t>
            </w:r>
          </w:p>
        </w:tc>
      </w:tr>
      <w:tr w:rsidR="000A6A45" w14:paraId="44A4A346" w14:textId="77777777">
        <w:trPr>
          <w:trHeight w:val="432"/>
        </w:trPr>
        <w:tc>
          <w:tcPr>
            <w:tcW w:w="0" w:type="auto"/>
            <w:shd w:val="clear" w:color="auto" w:fill="auto"/>
            <w:vAlign w:val="bottom"/>
          </w:tcPr>
          <w:p w14:paraId="0F89D2C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202210560300</w:t>
            </w:r>
          </w:p>
        </w:tc>
        <w:tc>
          <w:tcPr>
            <w:tcW w:w="0" w:type="auto"/>
            <w:shd w:val="clear" w:color="auto" w:fill="auto"/>
            <w:vAlign w:val="bottom"/>
          </w:tcPr>
          <w:p w14:paraId="35671DE4"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4FF27D4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4BC271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1357114"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5A3FFB8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3A1867E"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46B173CD"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9780367630379</w:t>
            </w:r>
          </w:p>
        </w:tc>
        <w:tc>
          <w:tcPr>
            <w:tcW w:w="0" w:type="auto"/>
            <w:shd w:val="clear" w:color="auto" w:fill="auto"/>
            <w:vAlign w:val="bottom"/>
          </w:tcPr>
          <w:p w14:paraId="20B46C1F" w14:textId="77777777" w:rsidR="000A6A45" w:rsidRDefault="00615EB2">
            <w:pPr>
              <w:widowControl/>
              <w:jc w:val="left"/>
              <w:rPr>
                <w:rFonts w:ascii="Arial" w:hAnsi="Arial" w:cs="Arial"/>
                <w:kern w:val="0"/>
                <w:sz w:val="18"/>
                <w:szCs w:val="18"/>
              </w:rPr>
            </w:pPr>
            <w:r>
              <w:rPr>
                <w:rFonts w:ascii="Arial" w:hAnsi="Arial" w:cs="Arial"/>
                <w:kern w:val="0"/>
                <w:sz w:val="18"/>
                <w:szCs w:val="18"/>
              </w:rPr>
              <w:t>Global Supply Chain: Using Systems Engineering Strategies to Respond to Disruptions</w:t>
            </w:r>
          </w:p>
        </w:tc>
      </w:tr>
      <w:tr w:rsidR="000A6A45" w14:paraId="239993A1" w14:textId="77777777">
        <w:trPr>
          <w:trHeight w:val="432"/>
        </w:trPr>
        <w:tc>
          <w:tcPr>
            <w:tcW w:w="0" w:type="auto"/>
            <w:shd w:val="clear" w:color="auto" w:fill="auto"/>
            <w:vAlign w:val="bottom"/>
          </w:tcPr>
          <w:p w14:paraId="7B188F3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202210560299</w:t>
            </w:r>
          </w:p>
        </w:tc>
        <w:tc>
          <w:tcPr>
            <w:tcW w:w="0" w:type="auto"/>
            <w:shd w:val="clear" w:color="auto" w:fill="auto"/>
            <w:vAlign w:val="bottom"/>
          </w:tcPr>
          <w:p w14:paraId="783C1D0E"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353392B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68FDD8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8327197" w14:textId="77777777" w:rsidR="000A6A45" w:rsidRDefault="00615EB2">
            <w:pPr>
              <w:widowControl/>
              <w:jc w:val="left"/>
              <w:rPr>
                <w:rFonts w:ascii="Arial" w:hAnsi="Arial" w:cs="Arial"/>
                <w:kern w:val="0"/>
                <w:sz w:val="18"/>
                <w:szCs w:val="18"/>
              </w:rPr>
            </w:pPr>
            <w:r>
              <w:rPr>
                <w:rFonts w:ascii="Arial" w:hAnsi="Arial" w:cs="Arial"/>
                <w:kern w:val="0"/>
                <w:sz w:val="18"/>
                <w:szCs w:val="18"/>
              </w:rPr>
              <w:t>419.47</w:t>
            </w:r>
          </w:p>
        </w:tc>
        <w:tc>
          <w:tcPr>
            <w:tcW w:w="0" w:type="auto"/>
            <w:shd w:val="clear" w:color="auto" w:fill="auto"/>
            <w:noWrap/>
            <w:vAlign w:val="bottom"/>
          </w:tcPr>
          <w:p w14:paraId="323C76C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4A4E690" w14:textId="77777777" w:rsidR="000A6A45" w:rsidRDefault="00615EB2">
            <w:pPr>
              <w:widowControl/>
              <w:jc w:val="left"/>
              <w:rPr>
                <w:rFonts w:ascii="Arial" w:hAnsi="Arial" w:cs="Arial"/>
                <w:kern w:val="0"/>
                <w:sz w:val="18"/>
                <w:szCs w:val="18"/>
              </w:rPr>
            </w:pPr>
            <w:r>
              <w:rPr>
                <w:rFonts w:ascii="Arial" w:hAnsi="Arial" w:cs="Arial"/>
                <w:kern w:val="0"/>
                <w:sz w:val="18"/>
                <w:szCs w:val="18"/>
              </w:rPr>
              <w:t>251.68</w:t>
            </w:r>
          </w:p>
        </w:tc>
        <w:tc>
          <w:tcPr>
            <w:tcW w:w="0" w:type="auto"/>
            <w:shd w:val="clear" w:color="auto" w:fill="auto"/>
            <w:vAlign w:val="bottom"/>
          </w:tcPr>
          <w:p w14:paraId="552E065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9781032236049</w:t>
            </w:r>
          </w:p>
        </w:tc>
        <w:tc>
          <w:tcPr>
            <w:tcW w:w="0" w:type="auto"/>
            <w:shd w:val="clear" w:color="auto" w:fill="auto"/>
            <w:vAlign w:val="bottom"/>
          </w:tcPr>
          <w:p w14:paraId="61B62440" w14:textId="77777777" w:rsidR="000A6A45" w:rsidRDefault="00615EB2">
            <w:pPr>
              <w:widowControl/>
              <w:jc w:val="left"/>
              <w:rPr>
                <w:rFonts w:ascii="Arial" w:hAnsi="Arial" w:cs="Arial"/>
                <w:kern w:val="0"/>
                <w:sz w:val="18"/>
                <w:szCs w:val="18"/>
              </w:rPr>
            </w:pPr>
            <w:r>
              <w:rPr>
                <w:rFonts w:ascii="Arial" w:hAnsi="Arial" w:cs="Arial"/>
                <w:kern w:val="0"/>
                <w:sz w:val="18"/>
                <w:szCs w:val="18"/>
              </w:rPr>
              <w:t>Global Imbalances and Financial Capitalism</w:t>
            </w:r>
          </w:p>
        </w:tc>
      </w:tr>
      <w:tr w:rsidR="000A6A45" w14:paraId="51AAA9EB" w14:textId="77777777">
        <w:trPr>
          <w:trHeight w:val="432"/>
        </w:trPr>
        <w:tc>
          <w:tcPr>
            <w:tcW w:w="0" w:type="auto"/>
            <w:shd w:val="clear" w:color="auto" w:fill="auto"/>
            <w:vAlign w:val="bottom"/>
          </w:tcPr>
          <w:p w14:paraId="55C13BF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202210560370</w:t>
            </w:r>
          </w:p>
        </w:tc>
        <w:tc>
          <w:tcPr>
            <w:tcW w:w="0" w:type="auto"/>
            <w:shd w:val="clear" w:color="auto" w:fill="auto"/>
            <w:vAlign w:val="bottom"/>
          </w:tcPr>
          <w:p w14:paraId="712545B8"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3DF0946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1796D3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A5F82E4"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7D2D293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93DCC8"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6B89B36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9781032174839</w:t>
            </w:r>
          </w:p>
        </w:tc>
        <w:tc>
          <w:tcPr>
            <w:tcW w:w="0" w:type="auto"/>
            <w:shd w:val="clear" w:color="auto" w:fill="auto"/>
            <w:vAlign w:val="bottom"/>
          </w:tcPr>
          <w:p w14:paraId="1CB472F4" w14:textId="77777777" w:rsidR="000A6A45" w:rsidRDefault="00615EB2">
            <w:pPr>
              <w:widowControl/>
              <w:jc w:val="left"/>
              <w:rPr>
                <w:rFonts w:ascii="Arial" w:hAnsi="Arial" w:cs="Arial"/>
                <w:kern w:val="0"/>
                <w:sz w:val="18"/>
                <w:szCs w:val="18"/>
              </w:rPr>
            </w:pPr>
            <w:r>
              <w:rPr>
                <w:rFonts w:ascii="Arial" w:hAnsi="Arial" w:cs="Arial"/>
                <w:kern w:val="0"/>
                <w:sz w:val="18"/>
                <w:szCs w:val="18"/>
              </w:rPr>
              <w:t>Introduction to Wavelet Transforms</w:t>
            </w:r>
          </w:p>
        </w:tc>
      </w:tr>
      <w:tr w:rsidR="000A6A45" w14:paraId="6E7E9A1B" w14:textId="77777777">
        <w:trPr>
          <w:trHeight w:val="432"/>
        </w:trPr>
        <w:tc>
          <w:tcPr>
            <w:tcW w:w="0" w:type="auto"/>
            <w:shd w:val="clear" w:color="auto" w:fill="auto"/>
            <w:vAlign w:val="bottom"/>
          </w:tcPr>
          <w:p w14:paraId="1B458DD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202210560529</w:t>
            </w:r>
          </w:p>
        </w:tc>
        <w:tc>
          <w:tcPr>
            <w:tcW w:w="0" w:type="auto"/>
            <w:shd w:val="clear" w:color="auto" w:fill="auto"/>
            <w:vAlign w:val="bottom"/>
          </w:tcPr>
          <w:p w14:paraId="565E3E8D"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789286D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84B6A8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428C17"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4405406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8844E37"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26B9608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9780128206379</w:t>
            </w:r>
          </w:p>
        </w:tc>
        <w:tc>
          <w:tcPr>
            <w:tcW w:w="0" w:type="auto"/>
            <w:shd w:val="clear" w:color="auto" w:fill="auto"/>
            <w:vAlign w:val="bottom"/>
          </w:tcPr>
          <w:p w14:paraId="30BA19DA" w14:textId="77777777" w:rsidR="000A6A45" w:rsidRDefault="00615EB2">
            <w:pPr>
              <w:widowControl/>
              <w:jc w:val="left"/>
              <w:rPr>
                <w:rFonts w:ascii="Arial" w:hAnsi="Arial" w:cs="Arial"/>
                <w:kern w:val="0"/>
                <w:sz w:val="18"/>
                <w:szCs w:val="18"/>
              </w:rPr>
            </w:pPr>
            <w:r>
              <w:rPr>
                <w:rFonts w:ascii="Arial" w:hAnsi="Arial" w:cs="Arial"/>
                <w:kern w:val="0"/>
                <w:sz w:val="18"/>
                <w:szCs w:val="18"/>
              </w:rPr>
              <w:t>Practical Micromechanics of Composite Materials</w:t>
            </w:r>
          </w:p>
        </w:tc>
      </w:tr>
      <w:tr w:rsidR="000A6A45" w14:paraId="7EAF4254" w14:textId="77777777">
        <w:trPr>
          <w:trHeight w:val="432"/>
        </w:trPr>
        <w:tc>
          <w:tcPr>
            <w:tcW w:w="0" w:type="auto"/>
            <w:shd w:val="clear" w:color="auto" w:fill="auto"/>
            <w:vAlign w:val="bottom"/>
          </w:tcPr>
          <w:p w14:paraId="09EAFCD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202210560571</w:t>
            </w:r>
          </w:p>
        </w:tc>
        <w:tc>
          <w:tcPr>
            <w:tcW w:w="0" w:type="auto"/>
            <w:shd w:val="clear" w:color="auto" w:fill="auto"/>
            <w:vAlign w:val="bottom"/>
          </w:tcPr>
          <w:p w14:paraId="16F18CE9"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4BB775D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30F04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87FBE72" w14:textId="77777777" w:rsidR="000A6A45" w:rsidRDefault="00615EB2">
            <w:pPr>
              <w:widowControl/>
              <w:jc w:val="left"/>
              <w:rPr>
                <w:rFonts w:ascii="Arial" w:hAnsi="Arial" w:cs="Arial"/>
                <w:kern w:val="0"/>
                <w:sz w:val="18"/>
                <w:szCs w:val="18"/>
              </w:rPr>
            </w:pPr>
            <w:r>
              <w:rPr>
                <w:rFonts w:ascii="Arial" w:hAnsi="Arial" w:cs="Arial"/>
                <w:kern w:val="0"/>
                <w:sz w:val="18"/>
                <w:szCs w:val="18"/>
              </w:rPr>
              <w:t>419.47</w:t>
            </w:r>
          </w:p>
        </w:tc>
        <w:tc>
          <w:tcPr>
            <w:tcW w:w="0" w:type="auto"/>
            <w:shd w:val="clear" w:color="auto" w:fill="auto"/>
            <w:noWrap/>
            <w:vAlign w:val="bottom"/>
          </w:tcPr>
          <w:p w14:paraId="07B9FAA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4D186FA" w14:textId="77777777" w:rsidR="000A6A45" w:rsidRDefault="00615EB2">
            <w:pPr>
              <w:widowControl/>
              <w:jc w:val="left"/>
              <w:rPr>
                <w:rFonts w:ascii="Arial" w:hAnsi="Arial" w:cs="Arial"/>
                <w:kern w:val="0"/>
                <w:sz w:val="18"/>
                <w:szCs w:val="18"/>
              </w:rPr>
            </w:pPr>
            <w:r>
              <w:rPr>
                <w:rFonts w:ascii="Arial" w:hAnsi="Arial" w:cs="Arial"/>
                <w:kern w:val="0"/>
                <w:sz w:val="18"/>
                <w:szCs w:val="18"/>
              </w:rPr>
              <w:t>251.68</w:t>
            </w:r>
          </w:p>
        </w:tc>
        <w:tc>
          <w:tcPr>
            <w:tcW w:w="0" w:type="auto"/>
            <w:shd w:val="clear" w:color="auto" w:fill="auto"/>
            <w:vAlign w:val="bottom"/>
          </w:tcPr>
          <w:p w14:paraId="7533E209"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9781032237299</w:t>
            </w:r>
          </w:p>
        </w:tc>
        <w:tc>
          <w:tcPr>
            <w:tcW w:w="0" w:type="auto"/>
            <w:shd w:val="clear" w:color="auto" w:fill="auto"/>
            <w:vAlign w:val="bottom"/>
          </w:tcPr>
          <w:p w14:paraId="62735C78" w14:textId="77777777" w:rsidR="000A6A45" w:rsidRDefault="00615EB2">
            <w:pPr>
              <w:widowControl/>
              <w:jc w:val="left"/>
              <w:rPr>
                <w:rFonts w:ascii="Arial" w:hAnsi="Arial" w:cs="Arial"/>
                <w:kern w:val="0"/>
                <w:sz w:val="18"/>
                <w:szCs w:val="18"/>
              </w:rPr>
            </w:pPr>
            <w:r>
              <w:rPr>
                <w:rFonts w:ascii="Arial" w:hAnsi="Arial" w:cs="Arial"/>
                <w:kern w:val="0"/>
                <w:sz w:val="18"/>
                <w:szCs w:val="18"/>
              </w:rPr>
              <w:t>Rent Seeking and Development</w:t>
            </w:r>
          </w:p>
        </w:tc>
      </w:tr>
      <w:tr w:rsidR="000A6A45" w14:paraId="6AF7C63C" w14:textId="77777777">
        <w:trPr>
          <w:trHeight w:val="432"/>
        </w:trPr>
        <w:tc>
          <w:tcPr>
            <w:tcW w:w="0" w:type="auto"/>
            <w:shd w:val="clear" w:color="auto" w:fill="auto"/>
            <w:vAlign w:val="bottom"/>
          </w:tcPr>
          <w:p w14:paraId="24908F7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202210560554</w:t>
            </w:r>
          </w:p>
        </w:tc>
        <w:tc>
          <w:tcPr>
            <w:tcW w:w="0" w:type="auto"/>
            <w:shd w:val="clear" w:color="auto" w:fill="auto"/>
            <w:vAlign w:val="bottom"/>
          </w:tcPr>
          <w:p w14:paraId="58DBD6DD"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04CEBCF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A334F8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D7ED00C" w14:textId="77777777" w:rsidR="000A6A45" w:rsidRDefault="00615EB2">
            <w:pPr>
              <w:widowControl/>
              <w:jc w:val="left"/>
              <w:rPr>
                <w:rFonts w:ascii="Arial" w:hAnsi="Arial" w:cs="Arial"/>
                <w:kern w:val="0"/>
                <w:sz w:val="18"/>
                <w:szCs w:val="18"/>
              </w:rPr>
            </w:pPr>
            <w:r>
              <w:rPr>
                <w:rFonts w:ascii="Arial" w:hAnsi="Arial" w:cs="Arial"/>
                <w:kern w:val="0"/>
                <w:sz w:val="18"/>
                <w:szCs w:val="18"/>
              </w:rPr>
              <w:t>645.60</w:t>
            </w:r>
          </w:p>
        </w:tc>
        <w:tc>
          <w:tcPr>
            <w:tcW w:w="0" w:type="auto"/>
            <w:shd w:val="clear" w:color="auto" w:fill="auto"/>
            <w:noWrap/>
            <w:vAlign w:val="bottom"/>
          </w:tcPr>
          <w:p w14:paraId="35004CA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78A6D79" w14:textId="77777777" w:rsidR="000A6A45" w:rsidRDefault="00615EB2">
            <w:pPr>
              <w:widowControl/>
              <w:jc w:val="left"/>
              <w:rPr>
                <w:rFonts w:ascii="Arial" w:hAnsi="Arial" w:cs="Arial"/>
                <w:kern w:val="0"/>
                <w:sz w:val="18"/>
                <w:szCs w:val="18"/>
              </w:rPr>
            </w:pPr>
            <w:r>
              <w:rPr>
                <w:rFonts w:ascii="Arial" w:hAnsi="Arial" w:cs="Arial"/>
                <w:kern w:val="0"/>
                <w:sz w:val="18"/>
                <w:szCs w:val="18"/>
              </w:rPr>
              <w:t>387.36</w:t>
            </w:r>
          </w:p>
        </w:tc>
        <w:tc>
          <w:tcPr>
            <w:tcW w:w="0" w:type="auto"/>
            <w:shd w:val="clear" w:color="auto" w:fill="auto"/>
            <w:vAlign w:val="bottom"/>
          </w:tcPr>
          <w:p w14:paraId="4496B8FD" w14:textId="77777777" w:rsidR="000A6A45" w:rsidRDefault="00615EB2">
            <w:pPr>
              <w:widowControl/>
              <w:jc w:val="left"/>
              <w:rPr>
                <w:rFonts w:ascii="Arial" w:hAnsi="Arial" w:cs="Arial"/>
                <w:kern w:val="0"/>
                <w:sz w:val="18"/>
                <w:szCs w:val="18"/>
              </w:rPr>
            </w:pPr>
            <w:r>
              <w:rPr>
                <w:rFonts w:ascii="Arial" w:hAnsi="Arial" w:cs="Arial"/>
                <w:kern w:val="0"/>
                <w:sz w:val="18"/>
                <w:szCs w:val="18"/>
              </w:rPr>
              <w:t>9783110688689</w:t>
            </w:r>
          </w:p>
        </w:tc>
        <w:tc>
          <w:tcPr>
            <w:tcW w:w="0" w:type="auto"/>
            <w:shd w:val="clear" w:color="auto" w:fill="auto"/>
            <w:vAlign w:val="bottom"/>
          </w:tcPr>
          <w:p w14:paraId="65438951" w14:textId="77777777" w:rsidR="000A6A45" w:rsidRDefault="00615EB2">
            <w:pPr>
              <w:widowControl/>
              <w:jc w:val="left"/>
              <w:rPr>
                <w:rFonts w:ascii="Arial" w:hAnsi="Arial" w:cs="Arial"/>
                <w:kern w:val="0"/>
                <w:sz w:val="18"/>
                <w:szCs w:val="18"/>
              </w:rPr>
            </w:pPr>
            <w:r>
              <w:rPr>
                <w:rFonts w:ascii="Arial" w:hAnsi="Arial" w:cs="Arial"/>
                <w:kern w:val="0"/>
                <w:sz w:val="18"/>
                <w:szCs w:val="18"/>
              </w:rPr>
              <w:t>Random Walks in Fixed Income and Foreign Exchange</w:t>
            </w:r>
          </w:p>
        </w:tc>
      </w:tr>
      <w:tr w:rsidR="000A6A45" w14:paraId="5C6D1AC1" w14:textId="77777777">
        <w:trPr>
          <w:trHeight w:val="432"/>
        </w:trPr>
        <w:tc>
          <w:tcPr>
            <w:tcW w:w="0" w:type="auto"/>
            <w:shd w:val="clear" w:color="auto" w:fill="auto"/>
            <w:vAlign w:val="bottom"/>
          </w:tcPr>
          <w:p w14:paraId="3E7CD58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202210560596</w:t>
            </w:r>
          </w:p>
        </w:tc>
        <w:tc>
          <w:tcPr>
            <w:tcW w:w="0" w:type="auto"/>
            <w:shd w:val="clear" w:color="auto" w:fill="auto"/>
            <w:vAlign w:val="bottom"/>
          </w:tcPr>
          <w:p w14:paraId="5618348B"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79A4A18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BD644A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614E847" w14:textId="77777777" w:rsidR="000A6A45" w:rsidRDefault="00615EB2">
            <w:pPr>
              <w:widowControl/>
              <w:jc w:val="left"/>
              <w:rPr>
                <w:rFonts w:ascii="Arial" w:hAnsi="Arial" w:cs="Arial"/>
                <w:kern w:val="0"/>
                <w:sz w:val="18"/>
                <w:szCs w:val="18"/>
              </w:rPr>
            </w:pPr>
            <w:r>
              <w:rPr>
                <w:rFonts w:ascii="Arial" w:hAnsi="Arial" w:cs="Arial"/>
                <w:kern w:val="0"/>
                <w:sz w:val="18"/>
                <w:szCs w:val="18"/>
              </w:rPr>
              <w:t>1134.00</w:t>
            </w:r>
          </w:p>
        </w:tc>
        <w:tc>
          <w:tcPr>
            <w:tcW w:w="0" w:type="auto"/>
            <w:shd w:val="clear" w:color="auto" w:fill="auto"/>
            <w:noWrap/>
            <w:vAlign w:val="bottom"/>
          </w:tcPr>
          <w:p w14:paraId="0B1FC05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C2192B4" w14:textId="77777777" w:rsidR="000A6A45" w:rsidRDefault="00615EB2">
            <w:pPr>
              <w:widowControl/>
              <w:jc w:val="left"/>
              <w:rPr>
                <w:rFonts w:ascii="Arial" w:hAnsi="Arial" w:cs="Arial"/>
                <w:kern w:val="0"/>
                <w:sz w:val="18"/>
                <w:szCs w:val="18"/>
              </w:rPr>
            </w:pPr>
            <w:r>
              <w:rPr>
                <w:rFonts w:ascii="Arial" w:hAnsi="Arial" w:cs="Arial"/>
                <w:kern w:val="0"/>
                <w:sz w:val="18"/>
                <w:szCs w:val="18"/>
              </w:rPr>
              <w:t>680.40</w:t>
            </w:r>
          </w:p>
        </w:tc>
        <w:tc>
          <w:tcPr>
            <w:tcW w:w="0" w:type="auto"/>
            <w:shd w:val="clear" w:color="auto" w:fill="auto"/>
            <w:vAlign w:val="bottom"/>
          </w:tcPr>
          <w:p w14:paraId="0F05F4D6" w14:textId="77777777" w:rsidR="000A6A45" w:rsidRDefault="00615EB2">
            <w:pPr>
              <w:widowControl/>
              <w:jc w:val="left"/>
              <w:rPr>
                <w:rFonts w:ascii="Arial" w:hAnsi="Arial" w:cs="Arial"/>
                <w:kern w:val="0"/>
                <w:sz w:val="18"/>
                <w:szCs w:val="18"/>
              </w:rPr>
            </w:pPr>
            <w:r>
              <w:rPr>
                <w:rFonts w:ascii="Arial" w:hAnsi="Arial" w:cs="Arial"/>
                <w:kern w:val="0"/>
                <w:sz w:val="18"/>
                <w:szCs w:val="18"/>
              </w:rPr>
              <w:t>9789814877909</w:t>
            </w:r>
          </w:p>
        </w:tc>
        <w:tc>
          <w:tcPr>
            <w:tcW w:w="0" w:type="auto"/>
            <w:shd w:val="clear" w:color="auto" w:fill="auto"/>
            <w:vAlign w:val="bottom"/>
          </w:tcPr>
          <w:p w14:paraId="728E695D" w14:textId="77777777" w:rsidR="000A6A45" w:rsidRDefault="00615EB2">
            <w:pPr>
              <w:widowControl/>
              <w:jc w:val="left"/>
              <w:rPr>
                <w:rFonts w:ascii="Arial" w:hAnsi="Arial" w:cs="Arial"/>
                <w:kern w:val="0"/>
                <w:sz w:val="18"/>
                <w:szCs w:val="18"/>
              </w:rPr>
            </w:pPr>
            <w:r>
              <w:rPr>
                <w:rFonts w:ascii="Arial" w:hAnsi="Arial" w:cs="Arial"/>
                <w:kern w:val="0"/>
                <w:sz w:val="18"/>
                <w:szCs w:val="18"/>
              </w:rPr>
              <w:t>Self-Aware Robots</w:t>
            </w:r>
          </w:p>
        </w:tc>
      </w:tr>
      <w:tr w:rsidR="000A6A45" w14:paraId="5ED9195C" w14:textId="77777777">
        <w:trPr>
          <w:trHeight w:val="432"/>
        </w:trPr>
        <w:tc>
          <w:tcPr>
            <w:tcW w:w="0" w:type="auto"/>
            <w:shd w:val="clear" w:color="auto" w:fill="auto"/>
            <w:vAlign w:val="bottom"/>
          </w:tcPr>
          <w:p w14:paraId="60A8559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202210560586</w:t>
            </w:r>
          </w:p>
        </w:tc>
        <w:tc>
          <w:tcPr>
            <w:tcW w:w="0" w:type="auto"/>
            <w:shd w:val="clear" w:color="auto" w:fill="auto"/>
            <w:vAlign w:val="bottom"/>
          </w:tcPr>
          <w:p w14:paraId="34E9AA1A"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032F6C2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D5503A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17A4F06" w14:textId="77777777" w:rsidR="000A6A45" w:rsidRDefault="00615EB2">
            <w:pPr>
              <w:widowControl/>
              <w:jc w:val="left"/>
              <w:rPr>
                <w:rFonts w:ascii="Arial" w:hAnsi="Arial" w:cs="Arial"/>
                <w:kern w:val="0"/>
                <w:sz w:val="18"/>
                <w:szCs w:val="18"/>
              </w:rPr>
            </w:pPr>
            <w:r>
              <w:rPr>
                <w:rFonts w:ascii="Arial" w:hAnsi="Arial" w:cs="Arial"/>
                <w:kern w:val="0"/>
                <w:sz w:val="18"/>
                <w:szCs w:val="18"/>
              </w:rPr>
              <w:t>419.47</w:t>
            </w:r>
          </w:p>
        </w:tc>
        <w:tc>
          <w:tcPr>
            <w:tcW w:w="0" w:type="auto"/>
            <w:shd w:val="clear" w:color="auto" w:fill="auto"/>
            <w:noWrap/>
            <w:vAlign w:val="bottom"/>
          </w:tcPr>
          <w:p w14:paraId="5C3687D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3067489" w14:textId="77777777" w:rsidR="000A6A45" w:rsidRDefault="00615EB2">
            <w:pPr>
              <w:widowControl/>
              <w:jc w:val="left"/>
              <w:rPr>
                <w:rFonts w:ascii="Arial" w:hAnsi="Arial" w:cs="Arial"/>
                <w:kern w:val="0"/>
                <w:sz w:val="18"/>
                <w:szCs w:val="18"/>
              </w:rPr>
            </w:pPr>
            <w:r>
              <w:rPr>
                <w:rFonts w:ascii="Arial" w:hAnsi="Arial" w:cs="Arial"/>
                <w:kern w:val="0"/>
                <w:sz w:val="18"/>
                <w:szCs w:val="18"/>
              </w:rPr>
              <w:t>251.68</w:t>
            </w:r>
          </w:p>
        </w:tc>
        <w:tc>
          <w:tcPr>
            <w:tcW w:w="0" w:type="auto"/>
            <w:shd w:val="clear" w:color="auto" w:fill="auto"/>
            <w:vAlign w:val="bottom"/>
          </w:tcPr>
          <w:p w14:paraId="19B18A68"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9780367784669</w:t>
            </w:r>
          </w:p>
        </w:tc>
        <w:tc>
          <w:tcPr>
            <w:tcW w:w="0" w:type="auto"/>
            <w:shd w:val="clear" w:color="auto" w:fill="auto"/>
            <w:vAlign w:val="bottom"/>
          </w:tcPr>
          <w:p w14:paraId="4B177B11" w14:textId="77777777" w:rsidR="000A6A45" w:rsidRDefault="00615EB2">
            <w:pPr>
              <w:widowControl/>
              <w:jc w:val="left"/>
              <w:rPr>
                <w:rFonts w:ascii="Arial" w:hAnsi="Arial" w:cs="Arial"/>
                <w:kern w:val="0"/>
                <w:sz w:val="18"/>
                <w:szCs w:val="18"/>
              </w:rPr>
            </w:pPr>
            <w:r>
              <w:rPr>
                <w:rFonts w:ascii="Arial" w:hAnsi="Arial" w:cs="Arial"/>
                <w:kern w:val="0"/>
                <w:sz w:val="18"/>
                <w:szCs w:val="18"/>
              </w:rPr>
              <w:t>Ruined Skylines</w:t>
            </w:r>
          </w:p>
        </w:tc>
      </w:tr>
      <w:tr w:rsidR="000A6A45" w14:paraId="0AA1DFD6" w14:textId="77777777">
        <w:trPr>
          <w:trHeight w:val="432"/>
        </w:trPr>
        <w:tc>
          <w:tcPr>
            <w:tcW w:w="0" w:type="auto"/>
            <w:shd w:val="clear" w:color="auto" w:fill="auto"/>
            <w:vAlign w:val="bottom"/>
          </w:tcPr>
          <w:p w14:paraId="49AEC4A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202210560608</w:t>
            </w:r>
          </w:p>
        </w:tc>
        <w:tc>
          <w:tcPr>
            <w:tcW w:w="0" w:type="auto"/>
            <w:shd w:val="clear" w:color="auto" w:fill="auto"/>
            <w:vAlign w:val="bottom"/>
          </w:tcPr>
          <w:p w14:paraId="50B9FEAC" w14:textId="77777777" w:rsidR="000A6A45" w:rsidRDefault="00615EB2">
            <w:pPr>
              <w:widowControl/>
              <w:jc w:val="left"/>
              <w:rPr>
                <w:rFonts w:ascii="Arial" w:hAnsi="Arial" w:cs="Arial"/>
                <w:kern w:val="0"/>
                <w:sz w:val="18"/>
                <w:szCs w:val="18"/>
              </w:rPr>
            </w:pPr>
            <w:r>
              <w:rPr>
                <w:rFonts w:ascii="Arial" w:hAnsi="Arial" w:cs="Arial"/>
                <w:kern w:val="0"/>
                <w:sz w:val="18"/>
                <w:szCs w:val="18"/>
              </w:rPr>
              <w:t>10</w:t>
            </w:r>
          </w:p>
        </w:tc>
        <w:tc>
          <w:tcPr>
            <w:tcW w:w="0" w:type="auto"/>
            <w:shd w:val="clear" w:color="auto" w:fill="auto"/>
            <w:noWrap/>
            <w:vAlign w:val="bottom"/>
          </w:tcPr>
          <w:p w14:paraId="0A6BF07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9F3DE5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BA68248" w14:textId="77777777" w:rsidR="000A6A45" w:rsidRDefault="00615EB2">
            <w:pPr>
              <w:widowControl/>
              <w:jc w:val="left"/>
              <w:rPr>
                <w:rFonts w:ascii="Arial" w:hAnsi="Arial" w:cs="Arial"/>
                <w:kern w:val="0"/>
                <w:sz w:val="18"/>
                <w:szCs w:val="18"/>
              </w:rPr>
            </w:pPr>
            <w:r>
              <w:rPr>
                <w:rFonts w:ascii="Arial" w:hAnsi="Arial" w:cs="Arial"/>
                <w:kern w:val="0"/>
                <w:sz w:val="18"/>
                <w:szCs w:val="18"/>
              </w:rPr>
              <w:t>2009.00</w:t>
            </w:r>
          </w:p>
        </w:tc>
        <w:tc>
          <w:tcPr>
            <w:tcW w:w="0" w:type="auto"/>
            <w:shd w:val="clear" w:color="auto" w:fill="auto"/>
            <w:noWrap/>
            <w:vAlign w:val="bottom"/>
          </w:tcPr>
          <w:p w14:paraId="4DE0DE9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6C85046" w14:textId="77777777" w:rsidR="000A6A45" w:rsidRDefault="00615EB2">
            <w:pPr>
              <w:widowControl/>
              <w:jc w:val="left"/>
              <w:rPr>
                <w:rFonts w:ascii="Arial" w:hAnsi="Arial" w:cs="Arial"/>
                <w:kern w:val="0"/>
                <w:sz w:val="18"/>
                <w:szCs w:val="18"/>
              </w:rPr>
            </w:pPr>
            <w:r>
              <w:rPr>
                <w:rFonts w:ascii="Arial" w:hAnsi="Arial" w:cs="Arial"/>
                <w:kern w:val="0"/>
                <w:sz w:val="18"/>
                <w:szCs w:val="18"/>
              </w:rPr>
              <w:t>1205.40</w:t>
            </w:r>
          </w:p>
        </w:tc>
        <w:tc>
          <w:tcPr>
            <w:tcW w:w="0" w:type="auto"/>
            <w:shd w:val="clear" w:color="auto" w:fill="auto"/>
            <w:vAlign w:val="bottom"/>
          </w:tcPr>
          <w:p w14:paraId="0DBC6C38"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9780323855969</w:t>
            </w:r>
          </w:p>
        </w:tc>
        <w:tc>
          <w:tcPr>
            <w:tcW w:w="0" w:type="auto"/>
            <w:shd w:val="clear" w:color="auto" w:fill="auto"/>
            <w:vAlign w:val="bottom"/>
          </w:tcPr>
          <w:p w14:paraId="10904B35" w14:textId="77777777" w:rsidR="000A6A45" w:rsidRDefault="00615EB2">
            <w:pPr>
              <w:widowControl/>
              <w:jc w:val="left"/>
              <w:rPr>
                <w:rFonts w:ascii="Arial" w:hAnsi="Arial" w:cs="Arial"/>
                <w:kern w:val="0"/>
                <w:sz w:val="18"/>
                <w:szCs w:val="18"/>
              </w:rPr>
            </w:pPr>
            <w:r>
              <w:rPr>
                <w:rFonts w:ascii="Arial" w:hAnsi="Arial" w:cs="Arial"/>
                <w:kern w:val="0"/>
                <w:sz w:val="18"/>
                <w:szCs w:val="18"/>
              </w:rPr>
              <w:t>Single Skin and Double Skin Concrete Filled Tubular Members</w:t>
            </w:r>
          </w:p>
        </w:tc>
      </w:tr>
      <w:tr w:rsidR="000A6A45" w14:paraId="237EA383" w14:textId="77777777">
        <w:trPr>
          <w:trHeight w:val="432"/>
        </w:trPr>
        <w:tc>
          <w:tcPr>
            <w:tcW w:w="0" w:type="auto"/>
            <w:shd w:val="clear" w:color="auto" w:fill="auto"/>
            <w:vAlign w:val="bottom"/>
          </w:tcPr>
          <w:p w14:paraId="7F14D55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202210560156</w:t>
            </w:r>
          </w:p>
        </w:tc>
        <w:tc>
          <w:tcPr>
            <w:tcW w:w="0" w:type="auto"/>
            <w:shd w:val="clear" w:color="auto" w:fill="auto"/>
            <w:vAlign w:val="bottom"/>
          </w:tcPr>
          <w:p w14:paraId="5D48E762"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50E17BC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556980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613EFE2"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15E67DC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67327FC"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4AD1C457"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9783030621629</w:t>
            </w:r>
          </w:p>
        </w:tc>
        <w:tc>
          <w:tcPr>
            <w:tcW w:w="0" w:type="auto"/>
            <w:shd w:val="clear" w:color="auto" w:fill="auto"/>
            <w:vAlign w:val="bottom"/>
          </w:tcPr>
          <w:p w14:paraId="6C66169E" w14:textId="77777777" w:rsidR="000A6A45" w:rsidRDefault="00615EB2">
            <w:pPr>
              <w:widowControl/>
              <w:jc w:val="left"/>
              <w:rPr>
                <w:rFonts w:ascii="Arial" w:hAnsi="Arial" w:cs="Arial"/>
                <w:kern w:val="0"/>
                <w:sz w:val="18"/>
                <w:szCs w:val="18"/>
              </w:rPr>
            </w:pPr>
            <w:r>
              <w:rPr>
                <w:rFonts w:ascii="Arial" w:hAnsi="Arial" w:cs="Arial"/>
                <w:kern w:val="0"/>
                <w:sz w:val="18"/>
                <w:szCs w:val="18"/>
              </w:rPr>
              <w:t>Coatings</w:t>
            </w:r>
          </w:p>
        </w:tc>
      </w:tr>
      <w:tr w:rsidR="000A6A45" w14:paraId="460A4262" w14:textId="77777777">
        <w:trPr>
          <w:trHeight w:val="432"/>
        </w:trPr>
        <w:tc>
          <w:tcPr>
            <w:tcW w:w="0" w:type="auto"/>
            <w:shd w:val="clear" w:color="auto" w:fill="auto"/>
            <w:vAlign w:val="bottom"/>
          </w:tcPr>
          <w:p w14:paraId="4C5392A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202210560178</w:t>
            </w:r>
          </w:p>
        </w:tc>
        <w:tc>
          <w:tcPr>
            <w:tcW w:w="0" w:type="auto"/>
            <w:shd w:val="clear" w:color="auto" w:fill="auto"/>
            <w:vAlign w:val="bottom"/>
          </w:tcPr>
          <w:p w14:paraId="3D2E2E78"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2FB9799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97AD1C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7CE880C"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49461C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1C37372"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6230A4CB"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9789811622809</w:t>
            </w:r>
          </w:p>
        </w:tc>
        <w:tc>
          <w:tcPr>
            <w:tcW w:w="0" w:type="auto"/>
            <w:shd w:val="clear" w:color="auto" w:fill="auto"/>
            <w:vAlign w:val="bottom"/>
          </w:tcPr>
          <w:p w14:paraId="7F2EEB6A"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Cotton and Flax </w:t>
            </w:r>
            <w:proofErr w:type="spellStart"/>
            <w:r>
              <w:rPr>
                <w:rFonts w:ascii="Arial" w:hAnsi="Arial" w:cs="Arial"/>
                <w:kern w:val="0"/>
                <w:sz w:val="18"/>
                <w:szCs w:val="18"/>
              </w:rPr>
              <w:t>Fibre</w:t>
            </w:r>
            <w:proofErr w:type="spellEnd"/>
            <w:r>
              <w:rPr>
                <w:rFonts w:ascii="Arial" w:hAnsi="Arial" w:cs="Arial"/>
                <w:kern w:val="0"/>
                <w:sz w:val="18"/>
                <w:szCs w:val="18"/>
              </w:rPr>
              <w:t>-Reinforced Geopolymer Composites</w:t>
            </w:r>
          </w:p>
        </w:tc>
      </w:tr>
      <w:tr w:rsidR="000A6A45" w14:paraId="5216218A" w14:textId="77777777">
        <w:trPr>
          <w:trHeight w:val="432"/>
        </w:trPr>
        <w:tc>
          <w:tcPr>
            <w:tcW w:w="0" w:type="auto"/>
            <w:shd w:val="clear" w:color="auto" w:fill="auto"/>
            <w:vAlign w:val="bottom"/>
          </w:tcPr>
          <w:p w14:paraId="12A193A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202210560167</w:t>
            </w:r>
          </w:p>
        </w:tc>
        <w:tc>
          <w:tcPr>
            <w:tcW w:w="0" w:type="auto"/>
            <w:shd w:val="clear" w:color="auto" w:fill="auto"/>
            <w:vAlign w:val="bottom"/>
          </w:tcPr>
          <w:p w14:paraId="5BA93BC9"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066785F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C8BC09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868CCA8" w14:textId="77777777" w:rsidR="000A6A45" w:rsidRDefault="00615EB2">
            <w:pPr>
              <w:widowControl/>
              <w:jc w:val="left"/>
              <w:rPr>
                <w:rFonts w:ascii="Arial" w:hAnsi="Arial" w:cs="Arial"/>
                <w:kern w:val="0"/>
                <w:sz w:val="18"/>
                <w:szCs w:val="18"/>
              </w:rPr>
            </w:pPr>
            <w:r>
              <w:rPr>
                <w:rFonts w:ascii="Arial" w:hAnsi="Arial" w:cs="Arial"/>
                <w:kern w:val="0"/>
                <w:sz w:val="18"/>
                <w:szCs w:val="18"/>
              </w:rPr>
              <w:t>1304.10</w:t>
            </w:r>
          </w:p>
        </w:tc>
        <w:tc>
          <w:tcPr>
            <w:tcW w:w="0" w:type="auto"/>
            <w:shd w:val="clear" w:color="auto" w:fill="auto"/>
            <w:noWrap/>
            <w:vAlign w:val="bottom"/>
          </w:tcPr>
          <w:p w14:paraId="5780146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79BCFA4" w14:textId="77777777" w:rsidR="000A6A45" w:rsidRDefault="00615EB2">
            <w:pPr>
              <w:widowControl/>
              <w:jc w:val="left"/>
              <w:rPr>
                <w:rFonts w:ascii="Arial" w:hAnsi="Arial" w:cs="Arial"/>
                <w:kern w:val="0"/>
                <w:sz w:val="18"/>
                <w:szCs w:val="18"/>
              </w:rPr>
            </w:pPr>
            <w:r>
              <w:rPr>
                <w:rFonts w:ascii="Arial" w:hAnsi="Arial" w:cs="Arial"/>
                <w:kern w:val="0"/>
                <w:sz w:val="18"/>
                <w:szCs w:val="18"/>
              </w:rPr>
              <w:t>782.46</w:t>
            </w:r>
          </w:p>
        </w:tc>
        <w:tc>
          <w:tcPr>
            <w:tcW w:w="0" w:type="auto"/>
            <w:shd w:val="clear" w:color="auto" w:fill="auto"/>
            <w:vAlign w:val="bottom"/>
          </w:tcPr>
          <w:p w14:paraId="5F79BC10" w14:textId="77777777" w:rsidR="000A6A45" w:rsidRDefault="00615EB2">
            <w:pPr>
              <w:widowControl/>
              <w:jc w:val="left"/>
              <w:rPr>
                <w:rFonts w:ascii="Arial" w:hAnsi="Arial" w:cs="Arial"/>
                <w:kern w:val="0"/>
                <w:sz w:val="18"/>
                <w:szCs w:val="18"/>
              </w:rPr>
            </w:pPr>
            <w:r>
              <w:rPr>
                <w:rFonts w:ascii="Arial" w:hAnsi="Arial" w:cs="Arial"/>
                <w:kern w:val="0"/>
                <w:sz w:val="18"/>
                <w:szCs w:val="18"/>
              </w:rPr>
              <w:t>9780841235540</w:t>
            </w:r>
          </w:p>
        </w:tc>
        <w:tc>
          <w:tcPr>
            <w:tcW w:w="0" w:type="auto"/>
            <w:shd w:val="clear" w:color="auto" w:fill="auto"/>
            <w:vAlign w:val="bottom"/>
          </w:tcPr>
          <w:p w14:paraId="5C30AAD2" w14:textId="77777777" w:rsidR="000A6A45" w:rsidRDefault="00615EB2">
            <w:pPr>
              <w:widowControl/>
              <w:jc w:val="left"/>
              <w:rPr>
                <w:rFonts w:ascii="Arial" w:hAnsi="Arial" w:cs="Arial"/>
                <w:kern w:val="0"/>
                <w:sz w:val="18"/>
                <w:szCs w:val="18"/>
              </w:rPr>
            </w:pPr>
            <w:r>
              <w:rPr>
                <w:rFonts w:ascii="Arial" w:hAnsi="Arial" w:cs="Arial"/>
                <w:kern w:val="0"/>
                <w:sz w:val="18"/>
                <w:szCs w:val="18"/>
              </w:rPr>
              <w:t>Computational Photocatalysis</w:t>
            </w:r>
          </w:p>
        </w:tc>
      </w:tr>
      <w:tr w:rsidR="000A6A45" w14:paraId="5E92855C" w14:textId="77777777">
        <w:trPr>
          <w:trHeight w:val="432"/>
        </w:trPr>
        <w:tc>
          <w:tcPr>
            <w:tcW w:w="0" w:type="auto"/>
            <w:shd w:val="clear" w:color="auto" w:fill="auto"/>
            <w:vAlign w:val="bottom"/>
          </w:tcPr>
          <w:p w14:paraId="3611908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202210560245</w:t>
            </w:r>
          </w:p>
        </w:tc>
        <w:tc>
          <w:tcPr>
            <w:tcW w:w="0" w:type="auto"/>
            <w:shd w:val="clear" w:color="auto" w:fill="auto"/>
            <w:vAlign w:val="bottom"/>
          </w:tcPr>
          <w:p w14:paraId="5AE1C236"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21E47C8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58A9BB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1839BCF"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70FD2B1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B6BEC59"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656F31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9780367693930</w:t>
            </w:r>
          </w:p>
        </w:tc>
        <w:tc>
          <w:tcPr>
            <w:tcW w:w="0" w:type="auto"/>
            <w:shd w:val="clear" w:color="auto" w:fill="auto"/>
            <w:vAlign w:val="bottom"/>
          </w:tcPr>
          <w:p w14:paraId="40B799C2" w14:textId="77777777" w:rsidR="000A6A45" w:rsidRDefault="00615EB2">
            <w:pPr>
              <w:widowControl/>
              <w:jc w:val="left"/>
              <w:rPr>
                <w:rFonts w:ascii="Arial" w:hAnsi="Arial" w:cs="Arial"/>
                <w:kern w:val="0"/>
                <w:sz w:val="18"/>
                <w:szCs w:val="18"/>
              </w:rPr>
            </w:pPr>
            <w:r>
              <w:rPr>
                <w:rFonts w:ascii="Arial" w:hAnsi="Arial" w:cs="Arial"/>
                <w:kern w:val="0"/>
                <w:sz w:val="18"/>
                <w:szCs w:val="18"/>
              </w:rPr>
              <w:t>Electric and Hybrid Vehicles</w:t>
            </w:r>
          </w:p>
        </w:tc>
      </w:tr>
      <w:tr w:rsidR="000A6A45" w14:paraId="2B66FE64" w14:textId="77777777">
        <w:trPr>
          <w:trHeight w:val="432"/>
        </w:trPr>
        <w:tc>
          <w:tcPr>
            <w:tcW w:w="0" w:type="auto"/>
            <w:shd w:val="clear" w:color="auto" w:fill="auto"/>
            <w:vAlign w:val="bottom"/>
          </w:tcPr>
          <w:p w14:paraId="36130B1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202210560006</w:t>
            </w:r>
          </w:p>
        </w:tc>
        <w:tc>
          <w:tcPr>
            <w:tcW w:w="0" w:type="auto"/>
            <w:shd w:val="clear" w:color="auto" w:fill="auto"/>
            <w:vAlign w:val="bottom"/>
          </w:tcPr>
          <w:p w14:paraId="139E3892"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37ECF52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884E6C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D9545F1" w14:textId="77777777" w:rsidR="000A6A45" w:rsidRDefault="00615EB2">
            <w:pPr>
              <w:widowControl/>
              <w:jc w:val="left"/>
              <w:rPr>
                <w:rFonts w:ascii="Arial" w:hAnsi="Arial" w:cs="Arial"/>
                <w:kern w:val="0"/>
                <w:sz w:val="18"/>
                <w:szCs w:val="18"/>
              </w:rPr>
            </w:pPr>
            <w:r>
              <w:rPr>
                <w:rFonts w:ascii="Arial" w:hAnsi="Arial" w:cs="Arial"/>
                <w:kern w:val="0"/>
                <w:sz w:val="18"/>
                <w:szCs w:val="18"/>
              </w:rPr>
              <w:t>1274.00</w:t>
            </w:r>
          </w:p>
        </w:tc>
        <w:tc>
          <w:tcPr>
            <w:tcW w:w="0" w:type="auto"/>
            <w:shd w:val="clear" w:color="auto" w:fill="auto"/>
            <w:noWrap/>
            <w:vAlign w:val="bottom"/>
          </w:tcPr>
          <w:p w14:paraId="22A9018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AB41E6" w14:textId="77777777" w:rsidR="000A6A45" w:rsidRDefault="00615EB2">
            <w:pPr>
              <w:widowControl/>
              <w:jc w:val="left"/>
              <w:rPr>
                <w:rFonts w:ascii="Arial" w:hAnsi="Arial" w:cs="Arial"/>
                <w:kern w:val="0"/>
                <w:sz w:val="18"/>
                <w:szCs w:val="18"/>
              </w:rPr>
            </w:pPr>
            <w:r>
              <w:rPr>
                <w:rFonts w:ascii="Arial" w:hAnsi="Arial" w:cs="Arial"/>
                <w:kern w:val="0"/>
                <w:sz w:val="18"/>
                <w:szCs w:val="18"/>
              </w:rPr>
              <w:t>764.40</w:t>
            </w:r>
          </w:p>
        </w:tc>
        <w:tc>
          <w:tcPr>
            <w:tcW w:w="0" w:type="auto"/>
            <w:shd w:val="clear" w:color="auto" w:fill="auto"/>
            <w:vAlign w:val="bottom"/>
          </w:tcPr>
          <w:p w14:paraId="6D0BE972"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9780323905480</w:t>
            </w:r>
          </w:p>
        </w:tc>
        <w:tc>
          <w:tcPr>
            <w:tcW w:w="0" w:type="auto"/>
            <w:shd w:val="clear" w:color="auto" w:fill="auto"/>
            <w:vAlign w:val="bottom"/>
          </w:tcPr>
          <w:p w14:paraId="7D07B2E5" w14:textId="77777777" w:rsidR="000A6A45" w:rsidRDefault="00615EB2">
            <w:pPr>
              <w:widowControl/>
              <w:jc w:val="left"/>
              <w:rPr>
                <w:rFonts w:ascii="Arial" w:hAnsi="Arial" w:cs="Arial"/>
                <w:kern w:val="0"/>
                <w:sz w:val="18"/>
                <w:szCs w:val="18"/>
              </w:rPr>
            </w:pPr>
            <w:r>
              <w:rPr>
                <w:rFonts w:ascii="Arial" w:hAnsi="Arial" w:cs="Arial"/>
                <w:kern w:val="0"/>
                <w:sz w:val="18"/>
                <w:szCs w:val="18"/>
              </w:rPr>
              <w:t>5G IoT and Edge Computing for Smart Healthcare</w:t>
            </w:r>
          </w:p>
        </w:tc>
      </w:tr>
      <w:tr w:rsidR="000A6A45" w14:paraId="255AFAFC" w14:textId="77777777">
        <w:trPr>
          <w:trHeight w:val="432"/>
        </w:trPr>
        <w:tc>
          <w:tcPr>
            <w:tcW w:w="0" w:type="auto"/>
            <w:shd w:val="clear" w:color="auto" w:fill="auto"/>
            <w:vAlign w:val="bottom"/>
          </w:tcPr>
          <w:p w14:paraId="293A1E4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202210560057</w:t>
            </w:r>
          </w:p>
        </w:tc>
        <w:tc>
          <w:tcPr>
            <w:tcW w:w="0" w:type="auto"/>
            <w:shd w:val="clear" w:color="auto" w:fill="auto"/>
            <w:vAlign w:val="bottom"/>
          </w:tcPr>
          <w:p w14:paraId="35A7EBAC"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0608FE9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21B261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6922924"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3040EE3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5FEBCC5"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589CABC7"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9780128234990</w:t>
            </w:r>
          </w:p>
        </w:tc>
        <w:tc>
          <w:tcPr>
            <w:tcW w:w="0" w:type="auto"/>
            <w:shd w:val="clear" w:color="auto" w:fill="auto"/>
            <w:vAlign w:val="bottom"/>
          </w:tcPr>
          <w:p w14:paraId="0D76E5CF"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An Integration of </w:t>
            </w:r>
            <w:proofErr w:type="spellStart"/>
            <w:r>
              <w:rPr>
                <w:rFonts w:ascii="Arial" w:hAnsi="Arial" w:cs="Arial"/>
                <w:kern w:val="0"/>
                <w:sz w:val="18"/>
                <w:szCs w:val="18"/>
              </w:rPr>
              <w:t>Phycoremediation</w:t>
            </w:r>
            <w:proofErr w:type="spellEnd"/>
            <w:r>
              <w:rPr>
                <w:rFonts w:ascii="Arial" w:hAnsi="Arial" w:cs="Arial"/>
                <w:kern w:val="0"/>
                <w:sz w:val="18"/>
                <w:szCs w:val="18"/>
              </w:rPr>
              <w:t xml:space="preserve"> Processes in Wastewater Treatment</w:t>
            </w:r>
          </w:p>
        </w:tc>
      </w:tr>
      <w:tr w:rsidR="000A6A45" w14:paraId="4DDCF9E1" w14:textId="77777777">
        <w:trPr>
          <w:trHeight w:val="432"/>
        </w:trPr>
        <w:tc>
          <w:tcPr>
            <w:tcW w:w="0" w:type="auto"/>
            <w:shd w:val="clear" w:color="auto" w:fill="auto"/>
            <w:vAlign w:val="bottom"/>
          </w:tcPr>
          <w:p w14:paraId="2E5B65A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202210560032</w:t>
            </w:r>
          </w:p>
        </w:tc>
        <w:tc>
          <w:tcPr>
            <w:tcW w:w="0" w:type="auto"/>
            <w:shd w:val="clear" w:color="auto" w:fill="auto"/>
            <w:vAlign w:val="bottom"/>
          </w:tcPr>
          <w:p w14:paraId="03574B74"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46F652D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2D4062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AFDB58D"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022ACDE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F29A4B5"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3BA0776B"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9780323885140</w:t>
            </w:r>
          </w:p>
        </w:tc>
        <w:tc>
          <w:tcPr>
            <w:tcW w:w="0" w:type="auto"/>
            <w:shd w:val="clear" w:color="auto" w:fill="auto"/>
            <w:vAlign w:val="bottom"/>
          </w:tcPr>
          <w:p w14:paraId="16120F2D" w14:textId="77777777" w:rsidR="000A6A45" w:rsidRDefault="00615EB2">
            <w:pPr>
              <w:widowControl/>
              <w:jc w:val="left"/>
              <w:rPr>
                <w:rFonts w:ascii="Arial" w:hAnsi="Arial" w:cs="Arial"/>
                <w:kern w:val="0"/>
                <w:sz w:val="18"/>
                <w:szCs w:val="18"/>
              </w:rPr>
            </w:pPr>
            <w:r>
              <w:rPr>
                <w:rFonts w:ascii="Arial" w:hAnsi="Arial" w:cs="Arial"/>
                <w:kern w:val="0"/>
                <w:sz w:val="18"/>
                <w:szCs w:val="18"/>
              </w:rPr>
              <w:t>Advancement in Polymer-Based Membranes for Water Remediation</w:t>
            </w:r>
          </w:p>
        </w:tc>
      </w:tr>
      <w:tr w:rsidR="000A6A45" w14:paraId="2E2AE143" w14:textId="77777777">
        <w:trPr>
          <w:trHeight w:val="432"/>
        </w:trPr>
        <w:tc>
          <w:tcPr>
            <w:tcW w:w="0" w:type="auto"/>
            <w:shd w:val="clear" w:color="auto" w:fill="auto"/>
            <w:vAlign w:val="bottom"/>
          </w:tcPr>
          <w:p w14:paraId="316AFFF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202210560078</w:t>
            </w:r>
          </w:p>
        </w:tc>
        <w:tc>
          <w:tcPr>
            <w:tcW w:w="0" w:type="auto"/>
            <w:shd w:val="clear" w:color="auto" w:fill="auto"/>
            <w:vAlign w:val="bottom"/>
          </w:tcPr>
          <w:p w14:paraId="70EB38D1"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0AEF94B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4286AB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D9310ED"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4DFD262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3AD2F50"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25FCC9AF"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9783030702809</w:t>
            </w:r>
          </w:p>
        </w:tc>
        <w:tc>
          <w:tcPr>
            <w:tcW w:w="0" w:type="auto"/>
            <w:shd w:val="clear" w:color="auto" w:fill="auto"/>
            <w:vAlign w:val="bottom"/>
          </w:tcPr>
          <w:p w14:paraId="6DD20C33" w14:textId="77777777" w:rsidR="000A6A45" w:rsidRDefault="00615EB2">
            <w:pPr>
              <w:widowControl/>
              <w:jc w:val="left"/>
              <w:rPr>
                <w:rFonts w:ascii="Arial" w:hAnsi="Arial" w:cs="Arial"/>
                <w:kern w:val="0"/>
                <w:sz w:val="18"/>
                <w:szCs w:val="18"/>
              </w:rPr>
            </w:pPr>
            <w:r>
              <w:rPr>
                <w:rFonts w:ascii="Arial" w:hAnsi="Arial" w:cs="Arial"/>
                <w:kern w:val="0"/>
                <w:sz w:val="18"/>
                <w:szCs w:val="18"/>
              </w:rPr>
              <w:t>Applying Particle Swarm Optimization</w:t>
            </w:r>
          </w:p>
        </w:tc>
      </w:tr>
      <w:tr w:rsidR="000A6A45" w14:paraId="0D9DDE83" w14:textId="77777777">
        <w:trPr>
          <w:trHeight w:val="432"/>
        </w:trPr>
        <w:tc>
          <w:tcPr>
            <w:tcW w:w="0" w:type="auto"/>
            <w:shd w:val="clear" w:color="auto" w:fill="auto"/>
            <w:vAlign w:val="bottom"/>
          </w:tcPr>
          <w:p w14:paraId="3E108DF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202210560117</w:t>
            </w:r>
          </w:p>
        </w:tc>
        <w:tc>
          <w:tcPr>
            <w:tcW w:w="0" w:type="auto"/>
            <w:shd w:val="clear" w:color="auto" w:fill="auto"/>
            <w:vAlign w:val="bottom"/>
          </w:tcPr>
          <w:p w14:paraId="1C24547E"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38CA2BF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F061D9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8AA08CA"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5E200C8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E8DFE33"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785DABDD"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9780128243640</w:t>
            </w:r>
          </w:p>
        </w:tc>
        <w:tc>
          <w:tcPr>
            <w:tcW w:w="0" w:type="auto"/>
            <w:shd w:val="clear" w:color="auto" w:fill="auto"/>
            <w:vAlign w:val="bottom"/>
          </w:tcPr>
          <w:p w14:paraId="3C97261C" w14:textId="77777777" w:rsidR="000A6A45" w:rsidRDefault="00615EB2">
            <w:pPr>
              <w:widowControl/>
              <w:jc w:val="left"/>
              <w:rPr>
                <w:rFonts w:ascii="Arial" w:hAnsi="Arial" w:cs="Arial"/>
                <w:kern w:val="0"/>
                <w:sz w:val="18"/>
                <w:szCs w:val="18"/>
              </w:rPr>
            </w:pPr>
            <w:r>
              <w:rPr>
                <w:rFonts w:ascii="Arial" w:hAnsi="Arial" w:cs="Arial"/>
                <w:kern w:val="0"/>
                <w:sz w:val="18"/>
                <w:szCs w:val="18"/>
              </w:rPr>
              <w:t>Biopolymeric Nanomaterials</w:t>
            </w:r>
          </w:p>
        </w:tc>
      </w:tr>
      <w:tr w:rsidR="000A6A45" w14:paraId="5A33185B" w14:textId="77777777">
        <w:trPr>
          <w:trHeight w:val="432"/>
        </w:trPr>
        <w:tc>
          <w:tcPr>
            <w:tcW w:w="0" w:type="auto"/>
            <w:shd w:val="clear" w:color="auto" w:fill="auto"/>
            <w:vAlign w:val="bottom"/>
          </w:tcPr>
          <w:p w14:paraId="7C6DEF00"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202210560108</w:t>
            </w:r>
          </w:p>
        </w:tc>
        <w:tc>
          <w:tcPr>
            <w:tcW w:w="0" w:type="auto"/>
            <w:shd w:val="clear" w:color="auto" w:fill="auto"/>
            <w:vAlign w:val="bottom"/>
          </w:tcPr>
          <w:p w14:paraId="2076C1AC"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06F0A1E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7FDA2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BE1160F"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45181C0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F75B68"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547A8716"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9780128213520</w:t>
            </w:r>
          </w:p>
        </w:tc>
        <w:tc>
          <w:tcPr>
            <w:tcW w:w="0" w:type="auto"/>
            <w:shd w:val="clear" w:color="auto" w:fill="auto"/>
            <w:vAlign w:val="bottom"/>
          </w:tcPr>
          <w:p w14:paraId="7B9D3CD1" w14:textId="77777777" w:rsidR="000A6A45" w:rsidRDefault="00615EB2">
            <w:pPr>
              <w:widowControl/>
              <w:jc w:val="left"/>
              <w:rPr>
                <w:rFonts w:ascii="Arial" w:hAnsi="Arial" w:cs="Arial"/>
                <w:kern w:val="0"/>
                <w:sz w:val="18"/>
                <w:szCs w:val="18"/>
              </w:rPr>
            </w:pPr>
            <w:r>
              <w:rPr>
                <w:rFonts w:ascii="Arial" w:hAnsi="Arial" w:cs="Arial"/>
                <w:kern w:val="0"/>
                <w:sz w:val="18"/>
                <w:szCs w:val="18"/>
              </w:rPr>
              <w:t>Bioinspired and Biomimetic Materials for Drug Delivery</w:t>
            </w:r>
          </w:p>
        </w:tc>
      </w:tr>
      <w:tr w:rsidR="000A6A45" w14:paraId="6F3126B1" w14:textId="77777777">
        <w:trPr>
          <w:trHeight w:val="432"/>
        </w:trPr>
        <w:tc>
          <w:tcPr>
            <w:tcW w:w="0" w:type="auto"/>
            <w:shd w:val="clear" w:color="auto" w:fill="auto"/>
            <w:vAlign w:val="bottom"/>
          </w:tcPr>
          <w:p w14:paraId="753A53C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202210560107</w:t>
            </w:r>
          </w:p>
        </w:tc>
        <w:tc>
          <w:tcPr>
            <w:tcW w:w="0" w:type="auto"/>
            <w:shd w:val="clear" w:color="auto" w:fill="auto"/>
            <w:vAlign w:val="bottom"/>
          </w:tcPr>
          <w:p w14:paraId="59AC77F1"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48824E9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A0CC76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7497847"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089823C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FA20115"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5105068"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9781774634660</w:t>
            </w:r>
          </w:p>
        </w:tc>
        <w:tc>
          <w:tcPr>
            <w:tcW w:w="0" w:type="auto"/>
            <w:shd w:val="clear" w:color="auto" w:fill="auto"/>
            <w:vAlign w:val="bottom"/>
          </w:tcPr>
          <w:p w14:paraId="2DE96E17" w14:textId="77777777" w:rsidR="000A6A45" w:rsidRDefault="00615EB2">
            <w:pPr>
              <w:widowControl/>
              <w:jc w:val="left"/>
              <w:rPr>
                <w:rFonts w:ascii="Arial" w:hAnsi="Arial" w:cs="Arial"/>
                <w:kern w:val="0"/>
                <w:sz w:val="18"/>
                <w:szCs w:val="18"/>
              </w:rPr>
            </w:pPr>
            <w:r>
              <w:rPr>
                <w:rFonts w:ascii="Arial" w:hAnsi="Arial" w:cs="Arial"/>
                <w:kern w:val="0"/>
                <w:sz w:val="18"/>
                <w:szCs w:val="18"/>
              </w:rPr>
              <w:t>Biofertilizers and Biopesticides in Sustainable Agriculture</w:t>
            </w:r>
          </w:p>
        </w:tc>
      </w:tr>
      <w:tr w:rsidR="000A6A45" w14:paraId="2B2013C3" w14:textId="77777777">
        <w:trPr>
          <w:trHeight w:val="432"/>
        </w:trPr>
        <w:tc>
          <w:tcPr>
            <w:tcW w:w="0" w:type="auto"/>
            <w:shd w:val="clear" w:color="auto" w:fill="auto"/>
            <w:vAlign w:val="bottom"/>
          </w:tcPr>
          <w:p w14:paraId="4BA6594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202210560104</w:t>
            </w:r>
          </w:p>
        </w:tc>
        <w:tc>
          <w:tcPr>
            <w:tcW w:w="0" w:type="auto"/>
            <w:shd w:val="clear" w:color="auto" w:fill="auto"/>
            <w:vAlign w:val="bottom"/>
          </w:tcPr>
          <w:p w14:paraId="47BCA255"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2AAC7C0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1F20F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3415AD5" w14:textId="77777777" w:rsidR="000A6A45" w:rsidRDefault="00615EB2">
            <w:pPr>
              <w:widowControl/>
              <w:jc w:val="left"/>
              <w:rPr>
                <w:rFonts w:ascii="Arial" w:hAnsi="Arial" w:cs="Arial"/>
                <w:kern w:val="0"/>
                <w:sz w:val="18"/>
                <w:szCs w:val="18"/>
              </w:rPr>
            </w:pPr>
            <w:r>
              <w:rPr>
                <w:rFonts w:ascii="Arial" w:hAnsi="Arial" w:cs="Arial"/>
                <w:kern w:val="0"/>
                <w:sz w:val="18"/>
                <w:szCs w:val="18"/>
              </w:rPr>
              <w:t>1689.70</w:t>
            </w:r>
          </w:p>
        </w:tc>
        <w:tc>
          <w:tcPr>
            <w:tcW w:w="0" w:type="auto"/>
            <w:shd w:val="clear" w:color="auto" w:fill="auto"/>
            <w:noWrap/>
            <w:vAlign w:val="bottom"/>
          </w:tcPr>
          <w:p w14:paraId="5D467DC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45565A2" w14:textId="77777777" w:rsidR="000A6A45" w:rsidRDefault="00615EB2">
            <w:pPr>
              <w:widowControl/>
              <w:jc w:val="left"/>
              <w:rPr>
                <w:rFonts w:ascii="Arial" w:hAnsi="Arial" w:cs="Arial"/>
                <w:kern w:val="0"/>
                <w:sz w:val="18"/>
                <w:szCs w:val="18"/>
              </w:rPr>
            </w:pPr>
            <w:r>
              <w:rPr>
                <w:rFonts w:ascii="Arial" w:hAnsi="Arial" w:cs="Arial"/>
                <w:kern w:val="0"/>
                <w:sz w:val="18"/>
                <w:szCs w:val="18"/>
              </w:rPr>
              <w:t>1013.82</w:t>
            </w:r>
          </w:p>
        </w:tc>
        <w:tc>
          <w:tcPr>
            <w:tcW w:w="0" w:type="auto"/>
            <w:shd w:val="clear" w:color="auto" w:fill="auto"/>
            <w:vAlign w:val="bottom"/>
          </w:tcPr>
          <w:p w14:paraId="0B28E639" w14:textId="77777777" w:rsidR="000A6A45" w:rsidRDefault="00615EB2">
            <w:pPr>
              <w:widowControl/>
              <w:jc w:val="left"/>
              <w:rPr>
                <w:rFonts w:ascii="Arial" w:hAnsi="Arial" w:cs="Arial"/>
                <w:kern w:val="0"/>
                <w:sz w:val="18"/>
                <w:szCs w:val="18"/>
              </w:rPr>
            </w:pPr>
            <w:r>
              <w:rPr>
                <w:rFonts w:ascii="Arial" w:hAnsi="Arial" w:cs="Arial"/>
                <w:kern w:val="0"/>
                <w:sz w:val="18"/>
                <w:szCs w:val="18"/>
              </w:rPr>
              <w:t>9789813340909</w:t>
            </w:r>
          </w:p>
        </w:tc>
        <w:tc>
          <w:tcPr>
            <w:tcW w:w="0" w:type="auto"/>
            <w:shd w:val="clear" w:color="auto" w:fill="auto"/>
            <w:vAlign w:val="bottom"/>
          </w:tcPr>
          <w:p w14:paraId="3B14E19D"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Biocomposite</w:t>
            </w:r>
            <w:proofErr w:type="spellEnd"/>
            <w:r>
              <w:rPr>
                <w:rFonts w:ascii="Arial" w:hAnsi="Arial" w:cs="Arial"/>
                <w:kern w:val="0"/>
                <w:sz w:val="18"/>
                <w:szCs w:val="18"/>
              </w:rPr>
              <w:t xml:space="preserve"> Materials</w:t>
            </w:r>
          </w:p>
        </w:tc>
      </w:tr>
      <w:tr w:rsidR="000A6A45" w14:paraId="352BFC0A" w14:textId="77777777">
        <w:trPr>
          <w:trHeight w:val="432"/>
        </w:trPr>
        <w:tc>
          <w:tcPr>
            <w:tcW w:w="0" w:type="auto"/>
            <w:shd w:val="clear" w:color="auto" w:fill="auto"/>
            <w:vAlign w:val="bottom"/>
          </w:tcPr>
          <w:p w14:paraId="08A2DD8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202210560392</w:t>
            </w:r>
          </w:p>
        </w:tc>
        <w:tc>
          <w:tcPr>
            <w:tcW w:w="0" w:type="auto"/>
            <w:shd w:val="clear" w:color="auto" w:fill="auto"/>
            <w:vAlign w:val="bottom"/>
          </w:tcPr>
          <w:p w14:paraId="6B188A82"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2786859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EC03FD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05DB4E1" w14:textId="77777777" w:rsidR="000A6A45" w:rsidRDefault="00615EB2">
            <w:pPr>
              <w:widowControl/>
              <w:jc w:val="left"/>
              <w:rPr>
                <w:rFonts w:ascii="Arial" w:hAnsi="Arial" w:cs="Arial"/>
                <w:kern w:val="0"/>
                <w:sz w:val="18"/>
                <w:szCs w:val="18"/>
              </w:rPr>
            </w:pPr>
            <w:r>
              <w:rPr>
                <w:rFonts w:ascii="Arial" w:hAnsi="Arial" w:cs="Arial"/>
                <w:kern w:val="0"/>
                <w:sz w:val="18"/>
                <w:szCs w:val="18"/>
              </w:rPr>
              <w:t>793.69</w:t>
            </w:r>
          </w:p>
        </w:tc>
        <w:tc>
          <w:tcPr>
            <w:tcW w:w="0" w:type="auto"/>
            <w:shd w:val="clear" w:color="auto" w:fill="auto"/>
            <w:noWrap/>
            <w:vAlign w:val="bottom"/>
          </w:tcPr>
          <w:p w14:paraId="05F1082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AD2E05E" w14:textId="77777777" w:rsidR="000A6A45" w:rsidRDefault="00615EB2">
            <w:pPr>
              <w:widowControl/>
              <w:jc w:val="left"/>
              <w:rPr>
                <w:rFonts w:ascii="Arial" w:hAnsi="Arial" w:cs="Arial"/>
                <w:kern w:val="0"/>
                <w:sz w:val="18"/>
                <w:szCs w:val="18"/>
              </w:rPr>
            </w:pPr>
            <w:r>
              <w:rPr>
                <w:rFonts w:ascii="Arial" w:hAnsi="Arial" w:cs="Arial"/>
                <w:kern w:val="0"/>
                <w:sz w:val="18"/>
                <w:szCs w:val="18"/>
              </w:rPr>
              <w:t>476.21</w:t>
            </w:r>
          </w:p>
        </w:tc>
        <w:tc>
          <w:tcPr>
            <w:tcW w:w="0" w:type="auto"/>
            <w:shd w:val="clear" w:color="auto" w:fill="auto"/>
            <w:vAlign w:val="bottom"/>
          </w:tcPr>
          <w:p w14:paraId="56F636F6"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9780367744700</w:t>
            </w:r>
          </w:p>
        </w:tc>
        <w:tc>
          <w:tcPr>
            <w:tcW w:w="0" w:type="auto"/>
            <w:shd w:val="clear" w:color="auto" w:fill="auto"/>
            <w:vAlign w:val="bottom"/>
          </w:tcPr>
          <w:p w14:paraId="3EA759C7" w14:textId="77777777" w:rsidR="000A6A45" w:rsidRDefault="00615EB2">
            <w:pPr>
              <w:widowControl/>
              <w:jc w:val="left"/>
              <w:rPr>
                <w:rFonts w:ascii="Arial" w:hAnsi="Arial" w:cs="Arial"/>
                <w:kern w:val="0"/>
                <w:sz w:val="18"/>
                <w:szCs w:val="18"/>
              </w:rPr>
            </w:pPr>
            <w:r>
              <w:rPr>
                <w:rFonts w:ascii="Arial" w:hAnsi="Arial" w:cs="Arial"/>
                <w:kern w:val="0"/>
                <w:sz w:val="18"/>
                <w:szCs w:val="18"/>
              </w:rPr>
              <w:t>Low-Power Computer Vision: Improve the Efficiency of Artificial Intelligence</w:t>
            </w:r>
          </w:p>
        </w:tc>
      </w:tr>
      <w:tr w:rsidR="000A6A45" w14:paraId="0AD00CB9" w14:textId="77777777">
        <w:trPr>
          <w:trHeight w:val="432"/>
        </w:trPr>
        <w:tc>
          <w:tcPr>
            <w:tcW w:w="0" w:type="auto"/>
            <w:shd w:val="clear" w:color="auto" w:fill="auto"/>
            <w:vAlign w:val="bottom"/>
          </w:tcPr>
          <w:p w14:paraId="7370CFD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202210560437</w:t>
            </w:r>
          </w:p>
        </w:tc>
        <w:tc>
          <w:tcPr>
            <w:tcW w:w="0" w:type="auto"/>
            <w:shd w:val="clear" w:color="auto" w:fill="auto"/>
            <w:vAlign w:val="bottom"/>
          </w:tcPr>
          <w:p w14:paraId="49E16A01"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67AC838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03F943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2269DBD"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E7E0A4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45CABCB"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52377A77"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9781774635209</w:t>
            </w:r>
          </w:p>
        </w:tc>
        <w:tc>
          <w:tcPr>
            <w:tcW w:w="0" w:type="auto"/>
            <w:shd w:val="clear" w:color="auto" w:fill="auto"/>
            <w:vAlign w:val="bottom"/>
          </w:tcPr>
          <w:p w14:paraId="3561FA67" w14:textId="77777777" w:rsidR="000A6A45" w:rsidRDefault="00615EB2">
            <w:pPr>
              <w:widowControl/>
              <w:jc w:val="left"/>
              <w:rPr>
                <w:rFonts w:ascii="Arial" w:hAnsi="Arial" w:cs="Arial"/>
                <w:kern w:val="0"/>
                <w:sz w:val="18"/>
                <w:szCs w:val="18"/>
              </w:rPr>
            </w:pPr>
            <w:r>
              <w:rPr>
                <w:rFonts w:ascii="Arial" w:hAnsi="Arial" w:cs="Arial"/>
                <w:kern w:val="0"/>
                <w:sz w:val="18"/>
                <w:szCs w:val="18"/>
              </w:rPr>
              <w:t>Modern Green Chemistry and Heterocyclic Compounds</w:t>
            </w:r>
          </w:p>
        </w:tc>
      </w:tr>
      <w:tr w:rsidR="000A6A45" w14:paraId="7E24ABB6" w14:textId="77777777">
        <w:trPr>
          <w:trHeight w:val="432"/>
        </w:trPr>
        <w:tc>
          <w:tcPr>
            <w:tcW w:w="0" w:type="auto"/>
            <w:shd w:val="clear" w:color="auto" w:fill="auto"/>
            <w:vAlign w:val="bottom"/>
          </w:tcPr>
          <w:p w14:paraId="6A84DDB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202210560450</w:t>
            </w:r>
          </w:p>
        </w:tc>
        <w:tc>
          <w:tcPr>
            <w:tcW w:w="0" w:type="auto"/>
            <w:shd w:val="clear" w:color="auto" w:fill="auto"/>
            <w:vAlign w:val="bottom"/>
          </w:tcPr>
          <w:p w14:paraId="063B6EE9"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311A8C8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28EE7F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F66F542" w14:textId="77777777" w:rsidR="000A6A45" w:rsidRDefault="00615EB2">
            <w:pPr>
              <w:widowControl/>
              <w:jc w:val="left"/>
              <w:rPr>
                <w:rFonts w:ascii="Arial" w:hAnsi="Arial" w:cs="Arial"/>
                <w:kern w:val="0"/>
                <w:sz w:val="18"/>
                <w:szCs w:val="18"/>
              </w:rPr>
            </w:pPr>
            <w:r>
              <w:rPr>
                <w:rFonts w:ascii="Arial" w:hAnsi="Arial" w:cs="Arial"/>
                <w:kern w:val="0"/>
                <w:sz w:val="18"/>
                <w:szCs w:val="18"/>
              </w:rPr>
              <w:t>1547.91</w:t>
            </w:r>
          </w:p>
        </w:tc>
        <w:tc>
          <w:tcPr>
            <w:tcW w:w="0" w:type="auto"/>
            <w:shd w:val="clear" w:color="auto" w:fill="auto"/>
            <w:noWrap/>
            <w:vAlign w:val="bottom"/>
          </w:tcPr>
          <w:p w14:paraId="4BDBB3B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68ABCBD" w14:textId="77777777" w:rsidR="000A6A45" w:rsidRDefault="00615EB2">
            <w:pPr>
              <w:widowControl/>
              <w:jc w:val="left"/>
              <w:rPr>
                <w:rFonts w:ascii="Arial" w:hAnsi="Arial" w:cs="Arial"/>
                <w:kern w:val="0"/>
                <w:sz w:val="18"/>
                <w:szCs w:val="18"/>
              </w:rPr>
            </w:pPr>
            <w:r>
              <w:rPr>
                <w:rFonts w:ascii="Arial" w:hAnsi="Arial" w:cs="Arial"/>
                <w:kern w:val="0"/>
                <w:sz w:val="18"/>
                <w:szCs w:val="18"/>
              </w:rPr>
              <w:t>928.75</w:t>
            </w:r>
          </w:p>
        </w:tc>
        <w:tc>
          <w:tcPr>
            <w:tcW w:w="0" w:type="auto"/>
            <w:shd w:val="clear" w:color="auto" w:fill="auto"/>
            <w:vAlign w:val="bottom"/>
          </w:tcPr>
          <w:p w14:paraId="53777427" w14:textId="77777777" w:rsidR="000A6A45" w:rsidRDefault="00615EB2">
            <w:pPr>
              <w:widowControl/>
              <w:jc w:val="left"/>
              <w:rPr>
                <w:rFonts w:ascii="Arial" w:hAnsi="Arial" w:cs="Arial"/>
                <w:kern w:val="0"/>
                <w:sz w:val="18"/>
                <w:szCs w:val="18"/>
              </w:rPr>
            </w:pPr>
            <w:r>
              <w:rPr>
                <w:rFonts w:ascii="Arial" w:hAnsi="Arial" w:cs="Arial"/>
                <w:kern w:val="0"/>
                <w:sz w:val="18"/>
                <w:szCs w:val="18"/>
              </w:rPr>
              <w:t>9781119564980</w:t>
            </w:r>
          </w:p>
        </w:tc>
        <w:tc>
          <w:tcPr>
            <w:tcW w:w="0" w:type="auto"/>
            <w:shd w:val="clear" w:color="auto" w:fill="auto"/>
            <w:vAlign w:val="bottom"/>
          </w:tcPr>
          <w:p w14:paraId="28AFDFAD" w14:textId="77777777" w:rsidR="000A6A45" w:rsidRDefault="00615EB2">
            <w:pPr>
              <w:widowControl/>
              <w:jc w:val="left"/>
              <w:rPr>
                <w:rFonts w:ascii="Arial" w:hAnsi="Arial" w:cs="Arial"/>
                <w:kern w:val="0"/>
                <w:sz w:val="18"/>
                <w:szCs w:val="18"/>
              </w:rPr>
            </w:pPr>
            <w:r>
              <w:rPr>
                <w:rFonts w:ascii="Arial" w:hAnsi="Arial" w:cs="Arial"/>
                <w:kern w:val="0"/>
                <w:sz w:val="18"/>
                <w:szCs w:val="18"/>
              </w:rPr>
              <w:t>Mutual Coupling Between Antennas</w:t>
            </w:r>
          </w:p>
        </w:tc>
      </w:tr>
      <w:tr w:rsidR="000A6A45" w14:paraId="062ACD2B" w14:textId="77777777">
        <w:trPr>
          <w:trHeight w:val="432"/>
        </w:trPr>
        <w:tc>
          <w:tcPr>
            <w:tcW w:w="0" w:type="auto"/>
            <w:shd w:val="clear" w:color="auto" w:fill="auto"/>
            <w:vAlign w:val="bottom"/>
          </w:tcPr>
          <w:p w14:paraId="5FDC6A5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202210560486</w:t>
            </w:r>
          </w:p>
        </w:tc>
        <w:tc>
          <w:tcPr>
            <w:tcW w:w="0" w:type="auto"/>
            <w:shd w:val="clear" w:color="auto" w:fill="auto"/>
            <w:vAlign w:val="bottom"/>
          </w:tcPr>
          <w:p w14:paraId="25E863F3"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5F4F1AA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8BF179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5F802C5" w14:textId="77777777" w:rsidR="000A6A45" w:rsidRDefault="00615EB2">
            <w:pPr>
              <w:widowControl/>
              <w:jc w:val="left"/>
              <w:rPr>
                <w:rFonts w:ascii="Arial" w:hAnsi="Arial" w:cs="Arial"/>
                <w:kern w:val="0"/>
                <w:sz w:val="18"/>
                <w:szCs w:val="18"/>
              </w:rPr>
            </w:pPr>
            <w:r>
              <w:rPr>
                <w:rFonts w:ascii="Arial" w:hAnsi="Arial" w:cs="Arial"/>
                <w:kern w:val="0"/>
                <w:sz w:val="18"/>
                <w:szCs w:val="18"/>
              </w:rPr>
              <w:t>1689.70</w:t>
            </w:r>
          </w:p>
        </w:tc>
        <w:tc>
          <w:tcPr>
            <w:tcW w:w="0" w:type="auto"/>
            <w:shd w:val="clear" w:color="auto" w:fill="auto"/>
            <w:noWrap/>
            <w:vAlign w:val="bottom"/>
          </w:tcPr>
          <w:p w14:paraId="268F2B6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D805D6A" w14:textId="77777777" w:rsidR="000A6A45" w:rsidRDefault="00615EB2">
            <w:pPr>
              <w:widowControl/>
              <w:jc w:val="left"/>
              <w:rPr>
                <w:rFonts w:ascii="Arial" w:hAnsi="Arial" w:cs="Arial"/>
                <w:kern w:val="0"/>
                <w:sz w:val="18"/>
                <w:szCs w:val="18"/>
              </w:rPr>
            </w:pPr>
            <w:r>
              <w:rPr>
                <w:rFonts w:ascii="Arial" w:hAnsi="Arial" w:cs="Arial"/>
                <w:kern w:val="0"/>
                <w:sz w:val="18"/>
                <w:szCs w:val="18"/>
              </w:rPr>
              <w:t>1013.82</w:t>
            </w:r>
          </w:p>
        </w:tc>
        <w:tc>
          <w:tcPr>
            <w:tcW w:w="0" w:type="auto"/>
            <w:shd w:val="clear" w:color="auto" w:fill="auto"/>
            <w:vAlign w:val="bottom"/>
          </w:tcPr>
          <w:p w14:paraId="208C8D4B"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9783030758899</w:t>
            </w:r>
          </w:p>
        </w:tc>
        <w:tc>
          <w:tcPr>
            <w:tcW w:w="0" w:type="auto"/>
            <w:shd w:val="clear" w:color="auto" w:fill="auto"/>
            <w:vAlign w:val="bottom"/>
          </w:tcPr>
          <w:p w14:paraId="4B152B4C" w14:textId="77777777" w:rsidR="000A6A45" w:rsidRDefault="00615EB2">
            <w:pPr>
              <w:widowControl/>
              <w:jc w:val="left"/>
              <w:rPr>
                <w:rFonts w:ascii="Arial" w:hAnsi="Arial" w:cs="Arial"/>
                <w:kern w:val="0"/>
                <w:sz w:val="18"/>
                <w:szCs w:val="18"/>
              </w:rPr>
            </w:pPr>
            <w:r>
              <w:rPr>
                <w:rFonts w:ascii="Arial" w:hAnsi="Arial" w:cs="Arial"/>
                <w:kern w:val="0"/>
                <w:sz w:val="18"/>
                <w:szCs w:val="18"/>
              </w:rPr>
              <w:t>Nonlinear Mechanics of Complex Structures</w:t>
            </w:r>
          </w:p>
        </w:tc>
      </w:tr>
      <w:tr w:rsidR="000A6A45" w14:paraId="6FD5F1C0" w14:textId="77777777">
        <w:trPr>
          <w:trHeight w:val="432"/>
        </w:trPr>
        <w:tc>
          <w:tcPr>
            <w:tcW w:w="0" w:type="auto"/>
            <w:shd w:val="clear" w:color="auto" w:fill="auto"/>
            <w:vAlign w:val="bottom"/>
          </w:tcPr>
          <w:p w14:paraId="330D93D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202210560280</w:t>
            </w:r>
          </w:p>
        </w:tc>
        <w:tc>
          <w:tcPr>
            <w:tcW w:w="0" w:type="auto"/>
            <w:shd w:val="clear" w:color="auto" w:fill="auto"/>
            <w:vAlign w:val="bottom"/>
          </w:tcPr>
          <w:p w14:paraId="2AED2879"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6736787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FB8EE5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49B2E8E" w14:textId="77777777" w:rsidR="000A6A45" w:rsidRDefault="00615EB2">
            <w:pPr>
              <w:widowControl/>
              <w:jc w:val="left"/>
              <w:rPr>
                <w:rFonts w:ascii="Arial" w:hAnsi="Arial" w:cs="Arial"/>
                <w:kern w:val="0"/>
                <w:sz w:val="18"/>
                <w:szCs w:val="18"/>
              </w:rPr>
            </w:pPr>
            <w:r>
              <w:rPr>
                <w:rFonts w:ascii="Arial" w:hAnsi="Arial" w:cs="Arial"/>
                <w:kern w:val="0"/>
                <w:sz w:val="18"/>
                <w:szCs w:val="18"/>
              </w:rPr>
              <w:t>340.09</w:t>
            </w:r>
          </w:p>
        </w:tc>
        <w:tc>
          <w:tcPr>
            <w:tcW w:w="0" w:type="auto"/>
            <w:shd w:val="clear" w:color="auto" w:fill="auto"/>
            <w:noWrap/>
            <w:vAlign w:val="bottom"/>
          </w:tcPr>
          <w:p w14:paraId="3055DFF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7DF386" w14:textId="77777777" w:rsidR="000A6A45" w:rsidRDefault="00615EB2">
            <w:pPr>
              <w:widowControl/>
              <w:jc w:val="left"/>
              <w:rPr>
                <w:rFonts w:ascii="Arial" w:hAnsi="Arial" w:cs="Arial"/>
                <w:kern w:val="0"/>
                <w:sz w:val="18"/>
                <w:szCs w:val="18"/>
              </w:rPr>
            </w:pPr>
            <w:r>
              <w:rPr>
                <w:rFonts w:ascii="Arial" w:hAnsi="Arial" w:cs="Arial"/>
                <w:kern w:val="0"/>
                <w:sz w:val="18"/>
                <w:szCs w:val="18"/>
              </w:rPr>
              <w:t>204.05</w:t>
            </w:r>
          </w:p>
        </w:tc>
        <w:tc>
          <w:tcPr>
            <w:tcW w:w="0" w:type="auto"/>
            <w:shd w:val="clear" w:color="auto" w:fill="auto"/>
            <w:vAlign w:val="bottom"/>
          </w:tcPr>
          <w:p w14:paraId="1FF451FE"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9780198861270</w:t>
            </w:r>
          </w:p>
        </w:tc>
        <w:tc>
          <w:tcPr>
            <w:tcW w:w="0" w:type="auto"/>
            <w:shd w:val="clear" w:color="auto" w:fill="auto"/>
            <w:vAlign w:val="bottom"/>
          </w:tcPr>
          <w:p w14:paraId="7AFA4FD7" w14:textId="77777777" w:rsidR="000A6A45" w:rsidRDefault="00615EB2">
            <w:pPr>
              <w:widowControl/>
              <w:jc w:val="left"/>
              <w:rPr>
                <w:rFonts w:ascii="Arial" w:hAnsi="Arial" w:cs="Arial"/>
                <w:kern w:val="0"/>
                <w:sz w:val="18"/>
                <w:szCs w:val="18"/>
              </w:rPr>
            </w:pPr>
            <w:r>
              <w:rPr>
                <w:rFonts w:ascii="Arial" w:hAnsi="Arial" w:cs="Arial"/>
                <w:kern w:val="0"/>
                <w:sz w:val="18"/>
                <w:szCs w:val="18"/>
              </w:rPr>
              <w:t>Fix IT</w:t>
            </w:r>
          </w:p>
        </w:tc>
      </w:tr>
      <w:tr w:rsidR="000A6A45" w14:paraId="2C2D10F7" w14:textId="77777777">
        <w:trPr>
          <w:trHeight w:val="432"/>
        </w:trPr>
        <w:tc>
          <w:tcPr>
            <w:tcW w:w="0" w:type="auto"/>
            <w:shd w:val="clear" w:color="auto" w:fill="auto"/>
            <w:vAlign w:val="bottom"/>
          </w:tcPr>
          <w:p w14:paraId="7DA83C5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202210560302</w:t>
            </w:r>
          </w:p>
        </w:tc>
        <w:tc>
          <w:tcPr>
            <w:tcW w:w="0" w:type="auto"/>
            <w:shd w:val="clear" w:color="auto" w:fill="auto"/>
            <w:vAlign w:val="bottom"/>
          </w:tcPr>
          <w:p w14:paraId="3A1F1372"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5539C76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4A426E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874DC8F"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463E2AB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9F9CDB4"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5F554BB4"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9781774634950</w:t>
            </w:r>
          </w:p>
        </w:tc>
        <w:tc>
          <w:tcPr>
            <w:tcW w:w="0" w:type="auto"/>
            <w:shd w:val="clear" w:color="auto" w:fill="auto"/>
            <w:vAlign w:val="bottom"/>
          </w:tcPr>
          <w:p w14:paraId="66462602" w14:textId="77777777" w:rsidR="000A6A45" w:rsidRDefault="00615EB2">
            <w:pPr>
              <w:widowControl/>
              <w:jc w:val="left"/>
              <w:rPr>
                <w:rFonts w:ascii="Arial" w:hAnsi="Arial" w:cs="Arial"/>
                <w:kern w:val="0"/>
                <w:sz w:val="18"/>
                <w:szCs w:val="18"/>
              </w:rPr>
            </w:pPr>
            <w:r>
              <w:rPr>
                <w:rFonts w:ascii="Arial" w:hAnsi="Arial" w:cs="Arial"/>
                <w:kern w:val="0"/>
                <w:sz w:val="18"/>
                <w:szCs w:val="18"/>
              </w:rPr>
              <w:t>Green Chemistry and Sustainable Technology</w:t>
            </w:r>
          </w:p>
        </w:tc>
      </w:tr>
      <w:tr w:rsidR="000A6A45" w14:paraId="756E2BC7" w14:textId="77777777">
        <w:trPr>
          <w:trHeight w:val="432"/>
        </w:trPr>
        <w:tc>
          <w:tcPr>
            <w:tcW w:w="0" w:type="auto"/>
            <w:shd w:val="clear" w:color="auto" w:fill="auto"/>
            <w:vAlign w:val="bottom"/>
          </w:tcPr>
          <w:p w14:paraId="57F09F5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202210560290</w:t>
            </w:r>
          </w:p>
        </w:tc>
        <w:tc>
          <w:tcPr>
            <w:tcW w:w="0" w:type="auto"/>
            <w:shd w:val="clear" w:color="auto" w:fill="auto"/>
            <w:vAlign w:val="bottom"/>
          </w:tcPr>
          <w:p w14:paraId="451D6448"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139D074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A2D28E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187E8CA" w14:textId="77777777" w:rsidR="000A6A45" w:rsidRDefault="00615EB2">
            <w:pPr>
              <w:widowControl/>
              <w:jc w:val="left"/>
              <w:rPr>
                <w:rFonts w:ascii="Arial" w:hAnsi="Arial" w:cs="Arial"/>
                <w:kern w:val="0"/>
                <w:sz w:val="18"/>
                <w:szCs w:val="18"/>
              </w:rPr>
            </w:pPr>
            <w:r>
              <w:rPr>
                <w:rFonts w:ascii="Arial" w:hAnsi="Arial" w:cs="Arial"/>
                <w:kern w:val="0"/>
                <w:sz w:val="18"/>
                <w:szCs w:val="18"/>
              </w:rPr>
              <w:t>1157.48</w:t>
            </w:r>
          </w:p>
        </w:tc>
        <w:tc>
          <w:tcPr>
            <w:tcW w:w="0" w:type="auto"/>
            <w:shd w:val="clear" w:color="auto" w:fill="auto"/>
            <w:noWrap/>
            <w:vAlign w:val="bottom"/>
          </w:tcPr>
          <w:p w14:paraId="55FA34F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ACDFE28" w14:textId="77777777" w:rsidR="000A6A45" w:rsidRDefault="00615EB2">
            <w:pPr>
              <w:widowControl/>
              <w:jc w:val="left"/>
              <w:rPr>
                <w:rFonts w:ascii="Arial" w:hAnsi="Arial" w:cs="Arial"/>
                <w:kern w:val="0"/>
                <w:sz w:val="18"/>
                <w:szCs w:val="18"/>
              </w:rPr>
            </w:pPr>
            <w:r>
              <w:rPr>
                <w:rFonts w:ascii="Arial" w:hAnsi="Arial" w:cs="Arial"/>
                <w:kern w:val="0"/>
                <w:sz w:val="18"/>
                <w:szCs w:val="18"/>
              </w:rPr>
              <w:t>694.49</w:t>
            </w:r>
          </w:p>
        </w:tc>
        <w:tc>
          <w:tcPr>
            <w:tcW w:w="0" w:type="auto"/>
            <w:shd w:val="clear" w:color="auto" w:fill="auto"/>
            <w:vAlign w:val="bottom"/>
          </w:tcPr>
          <w:p w14:paraId="4B9C2C75"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9781119755890</w:t>
            </w:r>
          </w:p>
        </w:tc>
        <w:tc>
          <w:tcPr>
            <w:tcW w:w="0" w:type="auto"/>
            <w:shd w:val="clear" w:color="auto" w:fill="auto"/>
            <w:vAlign w:val="bottom"/>
          </w:tcPr>
          <w:p w14:paraId="41625BF2" w14:textId="77777777" w:rsidR="000A6A45" w:rsidRDefault="00615EB2">
            <w:pPr>
              <w:widowControl/>
              <w:jc w:val="left"/>
              <w:rPr>
                <w:rFonts w:ascii="Arial" w:hAnsi="Arial" w:cs="Arial"/>
                <w:kern w:val="0"/>
                <w:sz w:val="18"/>
                <w:szCs w:val="18"/>
              </w:rPr>
            </w:pPr>
            <w:r>
              <w:rPr>
                <w:rFonts w:ascii="Arial" w:hAnsi="Arial" w:cs="Arial"/>
                <w:kern w:val="0"/>
                <w:sz w:val="18"/>
                <w:szCs w:val="18"/>
              </w:rPr>
              <w:t>Fundamentals Of Chemical Reactor Engineering: A Multi-Scale Approach</w:t>
            </w:r>
          </w:p>
        </w:tc>
      </w:tr>
      <w:tr w:rsidR="000A6A45" w14:paraId="6B3C27C5" w14:textId="77777777">
        <w:trPr>
          <w:trHeight w:val="432"/>
        </w:trPr>
        <w:tc>
          <w:tcPr>
            <w:tcW w:w="0" w:type="auto"/>
            <w:shd w:val="clear" w:color="auto" w:fill="auto"/>
            <w:vAlign w:val="bottom"/>
          </w:tcPr>
          <w:p w14:paraId="1E925B7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202210560289</w:t>
            </w:r>
          </w:p>
        </w:tc>
        <w:tc>
          <w:tcPr>
            <w:tcW w:w="0" w:type="auto"/>
            <w:shd w:val="clear" w:color="auto" w:fill="auto"/>
            <w:vAlign w:val="bottom"/>
          </w:tcPr>
          <w:p w14:paraId="6FCBCCE7"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7880B09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C03F95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F820A2D" w14:textId="77777777" w:rsidR="000A6A45" w:rsidRDefault="00615EB2">
            <w:pPr>
              <w:widowControl/>
              <w:jc w:val="left"/>
              <w:rPr>
                <w:rFonts w:ascii="Arial" w:hAnsi="Arial" w:cs="Arial"/>
                <w:kern w:val="0"/>
                <w:sz w:val="18"/>
                <w:szCs w:val="18"/>
              </w:rPr>
            </w:pPr>
            <w:r>
              <w:rPr>
                <w:rFonts w:ascii="Arial" w:hAnsi="Arial" w:cs="Arial"/>
                <w:kern w:val="0"/>
                <w:sz w:val="18"/>
                <w:szCs w:val="18"/>
              </w:rPr>
              <w:t>1689.70</w:t>
            </w:r>
          </w:p>
        </w:tc>
        <w:tc>
          <w:tcPr>
            <w:tcW w:w="0" w:type="auto"/>
            <w:shd w:val="clear" w:color="auto" w:fill="auto"/>
            <w:noWrap/>
            <w:vAlign w:val="bottom"/>
          </w:tcPr>
          <w:p w14:paraId="7ACD2C6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C2D2CE8" w14:textId="77777777" w:rsidR="000A6A45" w:rsidRDefault="00615EB2">
            <w:pPr>
              <w:widowControl/>
              <w:jc w:val="left"/>
              <w:rPr>
                <w:rFonts w:ascii="Arial" w:hAnsi="Arial" w:cs="Arial"/>
                <w:kern w:val="0"/>
                <w:sz w:val="18"/>
                <w:szCs w:val="18"/>
              </w:rPr>
            </w:pPr>
            <w:r>
              <w:rPr>
                <w:rFonts w:ascii="Arial" w:hAnsi="Arial" w:cs="Arial"/>
                <w:kern w:val="0"/>
                <w:sz w:val="18"/>
                <w:szCs w:val="18"/>
              </w:rPr>
              <w:t>1013.82</w:t>
            </w:r>
          </w:p>
        </w:tc>
        <w:tc>
          <w:tcPr>
            <w:tcW w:w="0" w:type="auto"/>
            <w:shd w:val="clear" w:color="auto" w:fill="auto"/>
            <w:vAlign w:val="bottom"/>
          </w:tcPr>
          <w:p w14:paraId="5C2090D4"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9789811635519</w:t>
            </w:r>
          </w:p>
        </w:tc>
        <w:tc>
          <w:tcPr>
            <w:tcW w:w="0" w:type="auto"/>
            <w:shd w:val="clear" w:color="auto" w:fill="auto"/>
            <w:vAlign w:val="bottom"/>
          </w:tcPr>
          <w:p w14:paraId="6860F8F8" w14:textId="77777777" w:rsidR="000A6A45" w:rsidRDefault="00615EB2">
            <w:pPr>
              <w:widowControl/>
              <w:jc w:val="left"/>
              <w:rPr>
                <w:rFonts w:ascii="Arial" w:hAnsi="Arial" w:cs="Arial"/>
                <w:kern w:val="0"/>
                <w:sz w:val="18"/>
                <w:szCs w:val="18"/>
              </w:rPr>
            </w:pPr>
            <w:r>
              <w:rPr>
                <w:rFonts w:ascii="Arial" w:hAnsi="Arial" w:cs="Arial"/>
                <w:kern w:val="0"/>
                <w:sz w:val="18"/>
                <w:szCs w:val="18"/>
              </w:rPr>
              <w:t>Functionalized Two-Dimensional Black Phosphorus and Polymer Nanocomposites as Flame Retardant</w:t>
            </w:r>
          </w:p>
        </w:tc>
      </w:tr>
      <w:tr w:rsidR="000A6A45" w14:paraId="4D8BF8E9" w14:textId="77777777">
        <w:trPr>
          <w:trHeight w:val="432"/>
        </w:trPr>
        <w:tc>
          <w:tcPr>
            <w:tcW w:w="0" w:type="auto"/>
            <w:shd w:val="clear" w:color="auto" w:fill="auto"/>
            <w:vAlign w:val="bottom"/>
          </w:tcPr>
          <w:p w14:paraId="7DCE9D0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202210560342</w:t>
            </w:r>
          </w:p>
        </w:tc>
        <w:tc>
          <w:tcPr>
            <w:tcW w:w="0" w:type="auto"/>
            <w:shd w:val="clear" w:color="auto" w:fill="auto"/>
            <w:vAlign w:val="bottom"/>
          </w:tcPr>
          <w:p w14:paraId="7A6C493F"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2742FF6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04C121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5DEA40" w14:textId="77777777" w:rsidR="000A6A45" w:rsidRDefault="00615EB2">
            <w:pPr>
              <w:widowControl/>
              <w:jc w:val="left"/>
              <w:rPr>
                <w:rFonts w:ascii="Arial" w:hAnsi="Arial" w:cs="Arial"/>
                <w:kern w:val="0"/>
                <w:sz w:val="18"/>
                <w:szCs w:val="18"/>
              </w:rPr>
            </w:pPr>
            <w:r>
              <w:rPr>
                <w:rFonts w:ascii="Arial" w:hAnsi="Arial" w:cs="Arial"/>
                <w:kern w:val="0"/>
                <w:sz w:val="18"/>
                <w:szCs w:val="18"/>
              </w:rPr>
              <w:t>702.97</w:t>
            </w:r>
          </w:p>
        </w:tc>
        <w:tc>
          <w:tcPr>
            <w:tcW w:w="0" w:type="auto"/>
            <w:shd w:val="clear" w:color="auto" w:fill="auto"/>
            <w:noWrap/>
            <w:vAlign w:val="bottom"/>
          </w:tcPr>
          <w:p w14:paraId="5AF0451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E971A6F" w14:textId="77777777" w:rsidR="000A6A45" w:rsidRDefault="00615EB2">
            <w:pPr>
              <w:widowControl/>
              <w:jc w:val="left"/>
              <w:rPr>
                <w:rFonts w:ascii="Arial" w:hAnsi="Arial" w:cs="Arial"/>
                <w:kern w:val="0"/>
                <w:sz w:val="18"/>
                <w:szCs w:val="18"/>
              </w:rPr>
            </w:pPr>
            <w:r>
              <w:rPr>
                <w:rFonts w:ascii="Arial" w:hAnsi="Arial" w:cs="Arial"/>
                <w:kern w:val="0"/>
                <w:sz w:val="18"/>
                <w:szCs w:val="18"/>
              </w:rPr>
              <w:t>421.78</w:t>
            </w:r>
          </w:p>
        </w:tc>
        <w:tc>
          <w:tcPr>
            <w:tcW w:w="0" w:type="auto"/>
            <w:shd w:val="clear" w:color="auto" w:fill="auto"/>
            <w:vAlign w:val="bottom"/>
          </w:tcPr>
          <w:p w14:paraId="15DDEC1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9780367652180</w:t>
            </w:r>
          </w:p>
        </w:tc>
        <w:tc>
          <w:tcPr>
            <w:tcW w:w="0" w:type="auto"/>
            <w:shd w:val="clear" w:color="auto" w:fill="auto"/>
            <w:vAlign w:val="bottom"/>
          </w:tcPr>
          <w:p w14:paraId="7DB6168C" w14:textId="77777777" w:rsidR="000A6A45" w:rsidRDefault="00615EB2">
            <w:pPr>
              <w:widowControl/>
              <w:jc w:val="left"/>
              <w:rPr>
                <w:rFonts w:ascii="Arial" w:hAnsi="Arial" w:cs="Arial"/>
                <w:kern w:val="0"/>
                <w:sz w:val="18"/>
                <w:szCs w:val="18"/>
              </w:rPr>
            </w:pPr>
            <w:r>
              <w:rPr>
                <w:rFonts w:ascii="Arial" w:hAnsi="Arial" w:cs="Arial"/>
                <w:kern w:val="0"/>
                <w:sz w:val="18"/>
                <w:szCs w:val="18"/>
              </w:rPr>
              <w:t>Industrial Applications of Biopolymers and their Environmental Impact</w:t>
            </w:r>
          </w:p>
        </w:tc>
      </w:tr>
      <w:tr w:rsidR="000A6A45" w14:paraId="1DB226E8" w14:textId="77777777">
        <w:trPr>
          <w:trHeight w:val="432"/>
        </w:trPr>
        <w:tc>
          <w:tcPr>
            <w:tcW w:w="0" w:type="auto"/>
            <w:shd w:val="clear" w:color="auto" w:fill="auto"/>
            <w:vAlign w:val="bottom"/>
          </w:tcPr>
          <w:p w14:paraId="0DD8ECD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202210560321</w:t>
            </w:r>
          </w:p>
        </w:tc>
        <w:tc>
          <w:tcPr>
            <w:tcW w:w="0" w:type="auto"/>
            <w:shd w:val="clear" w:color="auto" w:fill="auto"/>
            <w:vAlign w:val="bottom"/>
          </w:tcPr>
          <w:p w14:paraId="5601F686"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245B626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0DAB63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18D9A60"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70681D6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53CF206"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6E1DC8E3"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9780323884419</w:t>
            </w:r>
          </w:p>
        </w:tc>
        <w:tc>
          <w:tcPr>
            <w:tcW w:w="0" w:type="auto"/>
            <w:shd w:val="clear" w:color="auto" w:fill="auto"/>
            <w:vAlign w:val="bottom"/>
          </w:tcPr>
          <w:p w14:paraId="07B09E36"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Heteropolyacids</w:t>
            </w:r>
            <w:proofErr w:type="spellEnd"/>
            <w:r>
              <w:rPr>
                <w:rFonts w:ascii="Arial" w:hAnsi="Arial" w:cs="Arial"/>
                <w:kern w:val="0"/>
                <w:sz w:val="18"/>
                <w:szCs w:val="18"/>
              </w:rPr>
              <w:t xml:space="preserve"> as Highly Efficient and Green Catalysts Applied in Organic Transformations</w:t>
            </w:r>
          </w:p>
        </w:tc>
      </w:tr>
      <w:tr w:rsidR="000A6A45" w14:paraId="7953071E" w14:textId="77777777">
        <w:trPr>
          <w:trHeight w:val="432"/>
        </w:trPr>
        <w:tc>
          <w:tcPr>
            <w:tcW w:w="0" w:type="auto"/>
            <w:shd w:val="clear" w:color="auto" w:fill="auto"/>
            <w:vAlign w:val="bottom"/>
          </w:tcPr>
          <w:p w14:paraId="568B48F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202210560365</w:t>
            </w:r>
          </w:p>
        </w:tc>
        <w:tc>
          <w:tcPr>
            <w:tcW w:w="0" w:type="auto"/>
            <w:shd w:val="clear" w:color="auto" w:fill="auto"/>
            <w:vAlign w:val="bottom"/>
          </w:tcPr>
          <w:p w14:paraId="387B8F97"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7740557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A1CA11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75D7D06" w14:textId="77777777" w:rsidR="000A6A45" w:rsidRDefault="00615EB2">
            <w:pPr>
              <w:widowControl/>
              <w:jc w:val="left"/>
              <w:rPr>
                <w:rFonts w:ascii="Arial" w:hAnsi="Arial" w:cs="Arial"/>
                <w:kern w:val="0"/>
                <w:sz w:val="18"/>
                <w:szCs w:val="18"/>
              </w:rPr>
            </w:pPr>
            <w:r>
              <w:rPr>
                <w:rFonts w:ascii="Arial" w:hAnsi="Arial" w:cs="Arial"/>
                <w:kern w:val="0"/>
                <w:sz w:val="18"/>
                <w:szCs w:val="18"/>
              </w:rPr>
              <w:t>1474.20</w:t>
            </w:r>
          </w:p>
        </w:tc>
        <w:tc>
          <w:tcPr>
            <w:tcW w:w="0" w:type="auto"/>
            <w:shd w:val="clear" w:color="auto" w:fill="auto"/>
            <w:noWrap/>
            <w:vAlign w:val="bottom"/>
          </w:tcPr>
          <w:p w14:paraId="18921E8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8AA0898" w14:textId="77777777" w:rsidR="000A6A45" w:rsidRDefault="00615EB2">
            <w:pPr>
              <w:widowControl/>
              <w:jc w:val="left"/>
              <w:rPr>
                <w:rFonts w:ascii="Arial" w:hAnsi="Arial" w:cs="Arial"/>
                <w:kern w:val="0"/>
                <w:sz w:val="18"/>
                <w:szCs w:val="18"/>
              </w:rPr>
            </w:pPr>
            <w:r>
              <w:rPr>
                <w:rFonts w:ascii="Arial" w:hAnsi="Arial" w:cs="Arial"/>
                <w:kern w:val="0"/>
                <w:sz w:val="18"/>
                <w:szCs w:val="18"/>
              </w:rPr>
              <w:t>884.52</w:t>
            </w:r>
          </w:p>
        </w:tc>
        <w:tc>
          <w:tcPr>
            <w:tcW w:w="0" w:type="auto"/>
            <w:shd w:val="clear" w:color="auto" w:fill="auto"/>
            <w:vAlign w:val="bottom"/>
          </w:tcPr>
          <w:p w14:paraId="6E188A1B"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9780367707910</w:t>
            </w:r>
          </w:p>
        </w:tc>
        <w:tc>
          <w:tcPr>
            <w:tcW w:w="0" w:type="auto"/>
            <w:shd w:val="clear" w:color="auto" w:fill="auto"/>
            <w:vAlign w:val="bottom"/>
          </w:tcPr>
          <w:p w14:paraId="3E771450" w14:textId="77777777" w:rsidR="000A6A45" w:rsidRDefault="00615EB2">
            <w:pPr>
              <w:widowControl/>
              <w:jc w:val="left"/>
              <w:rPr>
                <w:rFonts w:ascii="Arial" w:hAnsi="Arial" w:cs="Arial"/>
                <w:kern w:val="0"/>
                <w:sz w:val="18"/>
                <w:szCs w:val="18"/>
              </w:rPr>
            </w:pPr>
            <w:r>
              <w:rPr>
                <w:rFonts w:ascii="Arial" w:hAnsi="Arial" w:cs="Arial"/>
                <w:kern w:val="0"/>
                <w:sz w:val="18"/>
                <w:szCs w:val="18"/>
              </w:rPr>
              <w:t>International Regimes in Global Health Governance</w:t>
            </w:r>
          </w:p>
        </w:tc>
      </w:tr>
      <w:tr w:rsidR="000A6A45" w14:paraId="6F977243" w14:textId="77777777">
        <w:trPr>
          <w:trHeight w:val="432"/>
        </w:trPr>
        <w:tc>
          <w:tcPr>
            <w:tcW w:w="0" w:type="auto"/>
            <w:shd w:val="clear" w:color="auto" w:fill="auto"/>
            <w:vAlign w:val="bottom"/>
          </w:tcPr>
          <w:p w14:paraId="014503B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202210560541</w:t>
            </w:r>
          </w:p>
        </w:tc>
        <w:tc>
          <w:tcPr>
            <w:tcW w:w="0" w:type="auto"/>
            <w:shd w:val="clear" w:color="auto" w:fill="auto"/>
            <w:vAlign w:val="bottom"/>
          </w:tcPr>
          <w:p w14:paraId="4FAD0442"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3B89445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C0EFC1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5EAEE2F"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20C0280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6CCCC7F"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79CDD4D6"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9780367630010</w:t>
            </w:r>
          </w:p>
        </w:tc>
        <w:tc>
          <w:tcPr>
            <w:tcW w:w="0" w:type="auto"/>
            <w:shd w:val="clear" w:color="auto" w:fill="auto"/>
            <w:vAlign w:val="bottom"/>
          </w:tcPr>
          <w:p w14:paraId="686B187D" w14:textId="77777777" w:rsidR="000A6A45" w:rsidRDefault="00615EB2">
            <w:pPr>
              <w:widowControl/>
              <w:jc w:val="left"/>
              <w:rPr>
                <w:rFonts w:ascii="Arial" w:hAnsi="Arial" w:cs="Arial"/>
                <w:kern w:val="0"/>
                <w:sz w:val="18"/>
                <w:szCs w:val="18"/>
              </w:rPr>
            </w:pPr>
            <w:r>
              <w:rPr>
                <w:rFonts w:ascii="Arial" w:hAnsi="Arial" w:cs="Arial"/>
                <w:kern w:val="0"/>
                <w:sz w:val="18"/>
                <w:szCs w:val="18"/>
              </w:rPr>
              <w:t>Product Design and the Role of Representation</w:t>
            </w:r>
          </w:p>
        </w:tc>
      </w:tr>
      <w:tr w:rsidR="000A6A45" w14:paraId="031B7B20" w14:textId="77777777">
        <w:trPr>
          <w:trHeight w:val="432"/>
        </w:trPr>
        <w:tc>
          <w:tcPr>
            <w:tcW w:w="0" w:type="auto"/>
            <w:shd w:val="clear" w:color="auto" w:fill="auto"/>
            <w:vAlign w:val="bottom"/>
          </w:tcPr>
          <w:p w14:paraId="2007620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202210560574</w:t>
            </w:r>
          </w:p>
        </w:tc>
        <w:tc>
          <w:tcPr>
            <w:tcW w:w="0" w:type="auto"/>
            <w:shd w:val="clear" w:color="auto" w:fill="auto"/>
            <w:vAlign w:val="bottom"/>
          </w:tcPr>
          <w:p w14:paraId="5648CA1C"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417E820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D4EB83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FFE9509"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24A85FC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A6FF3AB"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63E3C9CD"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9783030619220</w:t>
            </w:r>
          </w:p>
        </w:tc>
        <w:tc>
          <w:tcPr>
            <w:tcW w:w="0" w:type="auto"/>
            <w:shd w:val="clear" w:color="auto" w:fill="auto"/>
            <w:vAlign w:val="bottom"/>
          </w:tcPr>
          <w:p w14:paraId="34C19FC8" w14:textId="77777777" w:rsidR="000A6A45" w:rsidRDefault="00615EB2">
            <w:pPr>
              <w:widowControl/>
              <w:jc w:val="left"/>
              <w:rPr>
                <w:rFonts w:ascii="Arial" w:hAnsi="Arial" w:cs="Arial"/>
                <w:kern w:val="0"/>
                <w:sz w:val="18"/>
                <w:szCs w:val="18"/>
              </w:rPr>
            </w:pPr>
            <w:r>
              <w:rPr>
                <w:rFonts w:ascii="Arial" w:hAnsi="Arial" w:cs="Arial"/>
                <w:kern w:val="0"/>
                <w:sz w:val="18"/>
                <w:szCs w:val="18"/>
              </w:rPr>
              <w:t>Rethinking Clusters</w:t>
            </w:r>
          </w:p>
        </w:tc>
      </w:tr>
      <w:tr w:rsidR="000A6A45" w14:paraId="5B23BBFD" w14:textId="77777777">
        <w:trPr>
          <w:trHeight w:val="432"/>
        </w:trPr>
        <w:tc>
          <w:tcPr>
            <w:tcW w:w="0" w:type="auto"/>
            <w:shd w:val="clear" w:color="auto" w:fill="auto"/>
            <w:vAlign w:val="bottom"/>
          </w:tcPr>
          <w:p w14:paraId="504F285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202210560583</w:t>
            </w:r>
          </w:p>
        </w:tc>
        <w:tc>
          <w:tcPr>
            <w:tcW w:w="0" w:type="auto"/>
            <w:shd w:val="clear" w:color="auto" w:fill="auto"/>
            <w:vAlign w:val="bottom"/>
          </w:tcPr>
          <w:p w14:paraId="07CB1715" w14:textId="77777777" w:rsidR="000A6A45" w:rsidRDefault="00615EB2">
            <w:pPr>
              <w:widowControl/>
              <w:jc w:val="left"/>
              <w:rPr>
                <w:rFonts w:ascii="Arial" w:hAnsi="Arial" w:cs="Arial"/>
                <w:kern w:val="0"/>
                <w:sz w:val="18"/>
                <w:szCs w:val="18"/>
              </w:rPr>
            </w:pPr>
            <w:r>
              <w:rPr>
                <w:rFonts w:ascii="Arial" w:hAnsi="Arial" w:cs="Arial"/>
                <w:kern w:val="0"/>
                <w:sz w:val="18"/>
                <w:szCs w:val="18"/>
              </w:rPr>
              <w:t>11</w:t>
            </w:r>
          </w:p>
        </w:tc>
        <w:tc>
          <w:tcPr>
            <w:tcW w:w="0" w:type="auto"/>
            <w:shd w:val="clear" w:color="auto" w:fill="auto"/>
            <w:noWrap/>
            <w:vAlign w:val="bottom"/>
          </w:tcPr>
          <w:p w14:paraId="15412EB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A9CAC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CD59CF3" w14:textId="77777777" w:rsidR="000A6A45" w:rsidRDefault="00615EB2">
            <w:pPr>
              <w:widowControl/>
              <w:jc w:val="left"/>
              <w:rPr>
                <w:rFonts w:ascii="Arial" w:hAnsi="Arial" w:cs="Arial"/>
                <w:kern w:val="0"/>
                <w:sz w:val="18"/>
                <w:szCs w:val="18"/>
              </w:rPr>
            </w:pPr>
            <w:r>
              <w:rPr>
                <w:rFonts w:ascii="Arial" w:hAnsi="Arial" w:cs="Arial"/>
                <w:kern w:val="0"/>
                <w:sz w:val="18"/>
                <w:szCs w:val="18"/>
              </w:rPr>
              <w:t>1715.00</w:t>
            </w:r>
          </w:p>
        </w:tc>
        <w:tc>
          <w:tcPr>
            <w:tcW w:w="0" w:type="auto"/>
            <w:shd w:val="clear" w:color="auto" w:fill="auto"/>
            <w:noWrap/>
            <w:vAlign w:val="bottom"/>
          </w:tcPr>
          <w:p w14:paraId="79F2C98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22A2EAC" w14:textId="77777777" w:rsidR="000A6A45" w:rsidRDefault="00615EB2">
            <w:pPr>
              <w:widowControl/>
              <w:jc w:val="left"/>
              <w:rPr>
                <w:rFonts w:ascii="Arial" w:hAnsi="Arial" w:cs="Arial"/>
                <w:kern w:val="0"/>
                <w:sz w:val="18"/>
                <w:szCs w:val="18"/>
              </w:rPr>
            </w:pPr>
            <w:r>
              <w:rPr>
                <w:rFonts w:ascii="Arial" w:hAnsi="Arial" w:cs="Arial"/>
                <w:kern w:val="0"/>
                <w:sz w:val="18"/>
                <w:szCs w:val="18"/>
              </w:rPr>
              <w:t>1029.00</w:t>
            </w:r>
          </w:p>
        </w:tc>
        <w:tc>
          <w:tcPr>
            <w:tcW w:w="0" w:type="auto"/>
            <w:shd w:val="clear" w:color="auto" w:fill="auto"/>
            <w:vAlign w:val="bottom"/>
          </w:tcPr>
          <w:p w14:paraId="574D70FF"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9780323856980</w:t>
            </w:r>
          </w:p>
        </w:tc>
        <w:tc>
          <w:tcPr>
            <w:tcW w:w="0" w:type="auto"/>
            <w:shd w:val="clear" w:color="auto" w:fill="auto"/>
            <w:vAlign w:val="bottom"/>
          </w:tcPr>
          <w:p w14:paraId="50F4D1DC" w14:textId="77777777" w:rsidR="000A6A45" w:rsidRDefault="00615EB2">
            <w:pPr>
              <w:widowControl/>
              <w:jc w:val="left"/>
              <w:rPr>
                <w:rFonts w:ascii="Arial" w:hAnsi="Arial" w:cs="Arial"/>
                <w:kern w:val="0"/>
                <w:sz w:val="18"/>
                <w:szCs w:val="18"/>
              </w:rPr>
            </w:pPr>
            <w:r>
              <w:rPr>
                <w:rFonts w:ascii="Arial" w:hAnsi="Arial" w:cs="Arial"/>
                <w:kern w:val="0"/>
                <w:sz w:val="18"/>
                <w:szCs w:val="18"/>
              </w:rPr>
              <w:t>Risk, Reliability and Sustainable Remediation in the Field of Civil and Environmental Engineering</w:t>
            </w:r>
          </w:p>
        </w:tc>
      </w:tr>
      <w:tr w:rsidR="000A6A45" w14:paraId="74D79F04" w14:textId="77777777">
        <w:trPr>
          <w:trHeight w:val="432"/>
        </w:trPr>
        <w:tc>
          <w:tcPr>
            <w:tcW w:w="0" w:type="auto"/>
            <w:shd w:val="clear" w:color="auto" w:fill="auto"/>
            <w:vAlign w:val="bottom"/>
          </w:tcPr>
          <w:p w14:paraId="04EFB54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202210560203</w:t>
            </w:r>
          </w:p>
        </w:tc>
        <w:tc>
          <w:tcPr>
            <w:tcW w:w="0" w:type="auto"/>
            <w:shd w:val="clear" w:color="auto" w:fill="auto"/>
            <w:vAlign w:val="bottom"/>
          </w:tcPr>
          <w:p w14:paraId="7B0AFD05"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6F99B5E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6E4605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24FF7F1"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40E79D6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08E9C37"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4A0BA001"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9789811606250</w:t>
            </w:r>
          </w:p>
        </w:tc>
        <w:tc>
          <w:tcPr>
            <w:tcW w:w="0" w:type="auto"/>
            <w:shd w:val="clear" w:color="auto" w:fill="auto"/>
            <w:vAlign w:val="bottom"/>
          </w:tcPr>
          <w:p w14:paraId="3B061EC7" w14:textId="77777777" w:rsidR="000A6A45" w:rsidRDefault="00615EB2">
            <w:pPr>
              <w:widowControl/>
              <w:jc w:val="left"/>
              <w:rPr>
                <w:rFonts w:ascii="Arial" w:hAnsi="Arial" w:cs="Arial"/>
                <w:kern w:val="0"/>
                <w:sz w:val="18"/>
                <w:szCs w:val="18"/>
              </w:rPr>
            </w:pPr>
            <w:r>
              <w:rPr>
                <w:rFonts w:ascii="Arial" w:hAnsi="Arial" w:cs="Arial"/>
                <w:kern w:val="0"/>
                <w:sz w:val="18"/>
                <w:szCs w:val="18"/>
              </w:rPr>
              <w:t>Delay Differential Equations and Applications to Biology</w:t>
            </w:r>
          </w:p>
        </w:tc>
      </w:tr>
      <w:tr w:rsidR="000A6A45" w14:paraId="5EDB6E6A" w14:textId="77777777">
        <w:trPr>
          <w:trHeight w:val="432"/>
        </w:trPr>
        <w:tc>
          <w:tcPr>
            <w:tcW w:w="0" w:type="auto"/>
            <w:shd w:val="clear" w:color="auto" w:fill="auto"/>
            <w:vAlign w:val="bottom"/>
          </w:tcPr>
          <w:p w14:paraId="0EFC5DC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202210560197</w:t>
            </w:r>
          </w:p>
        </w:tc>
        <w:tc>
          <w:tcPr>
            <w:tcW w:w="0" w:type="auto"/>
            <w:shd w:val="clear" w:color="auto" w:fill="auto"/>
            <w:vAlign w:val="bottom"/>
          </w:tcPr>
          <w:p w14:paraId="02A688EB"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49DF48E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5FBD1B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8A8E1CB" w14:textId="77777777" w:rsidR="000A6A45" w:rsidRDefault="00615EB2">
            <w:pPr>
              <w:widowControl/>
              <w:jc w:val="left"/>
              <w:rPr>
                <w:rFonts w:ascii="Arial" w:hAnsi="Arial" w:cs="Arial"/>
                <w:kern w:val="0"/>
                <w:sz w:val="18"/>
                <w:szCs w:val="18"/>
              </w:rPr>
            </w:pPr>
            <w:r>
              <w:rPr>
                <w:rFonts w:ascii="Arial" w:hAnsi="Arial" w:cs="Arial"/>
                <w:kern w:val="0"/>
                <w:sz w:val="18"/>
                <w:szCs w:val="18"/>
              </w:rPr>
              <w:t>340.20</w:t>
            </w:r>
          </w:p>
        </w:tc>
        <w:tc>
          <w:tcPr>
            <w:tcW w:w="0" w:type="auto"/>
            <w:shd w:val="clear" w:color="auto" w:fill="auto"/>
            <w:noWrap/>
            <w:vAlign w:val="bottom"/>
          </w:tcPr>
          <w:p w14:paraId="01EB2F2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67D595E" w14:textId="77777777" w:rsidR="000A6A45" w:rsidRDefault="00615EB2">
            <w:pPr>
              <w:widowControl/>
              <w:jc w:val="left"/>
              <w:rPr>
                <w:rFonts w:ascii="Arial" w:hAnsi="Arial" w:cs="Arial"/>
                <w:kern w:val="0"/>
                <w:sz w:val="18"/>
                <w:szCs w:val="18"/>
              </w:rPr>
            </w:pPr>
            <w:r>
              <w:rPr>
                <w:rFonts w:ascii="Arial" w:hAnsi="Arial" w:cs="Arial"/>
                <w:kern w:val="0"/>
                <w:sz w:val="18"/>
                <w:szCs w:val="18"/>
              </w:rPr>
              <w:t>204.12</w:t>
            </w:r>
          </w:p>
        </w:tc>
        <w:tc>
          <w:tcPr>
            <w:tcW w:w="0" w:type="auto"/>
            <w:shd w:val="clear" w:color="auto" w:fill="auto"/>
            <w:vAlign w:val="bottom"/>
          </w:tcPr>
          <w:p w14:paraId="01DA2F57" w14:textId="77777777" w:rsidR="000A6A45" w:rsidRDefault="00615EB2">
            <w:pPr>
              <w:widowControl/>
              <w:jc w:val="left"/>
              <w:rPr>
                <w:rFonts w:ascii="Arial" w:hAnsi="Arial" w:cs="Arial"/>
                <w:kern w:val="0"/>
                <w:sz w:val="18"/>
                <w:szCs w:val="18"/>
              </w:rPr>
            </w:pPr>
            <w:r>
              <w:rPr>
                <w:rFonts w:ascii="Arial" w:hAnsi="Arial" w:cs="Arial"/>
                <w:kern w:val="0"/>
                <w:sz w:val="18"/>
                <w:szCs w:val="18"/>
              </w:rPr>
              <w:t>9780192847270</w:t>
            </w:r>
          </w:p>
        </w:tc>
        <w:tc>
          <w:tcPr>
            <w:tcW w:w="0" w:type="auto"/>
            <w:shd w:val="clear" w:color="auto" w:fill="auto"/>
            <w:vAlign w:val="bottom"/>
          </w:tcPr>
          <w:p w14:paraId="2A56CBF6" w14:textId="77777777" w:rsidR="000A6A45" w:rsidRDefault="00615EB2">
            <w:pPr>
              <w:widowControl/>
              <w:jc w:val="left"/>
              <w:rPr>
                <w:rFonts w:ascii="Arial" w:hAnsi="Arial" w:cs="Arial"/>
                <w:kern w:val="0"/>
                <w:sz w:val="18"/>
                <w:szCs w:val="18"/>
              </w:rPr>
            </w:pPr>
            <w:r>
              <w:rPr>
                <w:rFonts w:ascii="Arial" w:hAnsi="Arial" w:cs="Arial"/>
                <w:kern w:val="0"/>
                <w:sz w:val="18"/>
                <w:szCs w:val="18"/>
              </w:rPr>
              <w:t>Data Science Ethics</w:t>
            </w:r>
          </w:p>
        </w:tc>
      </w:tr>
      <w:tr w:rsidR="000A6A45" w14:paraId="537D5FF0" w14:textId="77777777">
        <w:trPr>
          <w:trHeight w:val="432"/>
        </w:trPr>
        <w:tc>
          <w:tcPr>
            <w:tcW w:w="0" w:type="auto"/>
            <w:shd w:val="clear" w:color="auto" w:fill="auto"/>
            <w:vAlign w:val="bottom"/>
          </w:tcPr>
          <w:p w14:paraId="2327C56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202210560193</w:t>
            </w:r>
          </w:p>
        </w:tc>
        <w:tc>
          <w:tcPr>
            <w:tcW w:w="0" w:type="auto"/>
            <w:shd w:val="clear" w:color="auto" w:fill="auto"/>
            <w:vAlign w:val="bottom"/>
          </w:tcPr>
          <w:p w14:paraId="47CBF128"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75EF59F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A5BD2D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FB4683C" w14:textId="77777777" w:rsidR="000A6A45" w:rsidRDefault="00615EB2">
            <w:pPr>
              <w:widowControl/>
              <w:jc w:val="left"/>
              <w:rPr>
                <w:rFonts w:ascii="Arial" w:hAnsi="Arial" w:cs="Arial"/>
                <w:kern w:val="0"/>
                <w:sz w:val="18"/>
                <w:szCs w:val="18"/>
              </w:rPr>
            </w:pPr>
            <w:r>
              <w:rPr>
                <w:rFonts w:ascii="Arial" w:hAnsi="Arial" w:cs="Arial"/>
                <w:kern w:val="0"/>
                <w:sz w:val="18"/>
                <w:szCs w:val="18"/>
              </w:rPr>
              <w:t>1166.20</w:t>
            </w:r>
          </w:p>
        </w:tc>
        <w:tc>
          <w:tcPr>
            <w:tcW w:w="0" w:type="auto"/>
            <w:shd w:val="clear" w:color="auto" w:fill="auto"/>
            <w:noWrap/>
            <w:vAlign w:val="bottom"/>
          </w:tcPr>
          <w:p w14:paraId="370F8F7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AFF1DD2" w14:textId="77777777" w:rsidR="000A6A45" w:rsidRDefault="00615EB2">
            <w:pPr>
              <w:widowControl/>
              <w:jc w:val="left"/>
              <w:rPr>
                <w:rFonts w:ascii="Arial" w:hAnsi="Arial" w:cs="Arial"/>
                <w:kern w:val="0"/>
                <w:sz w:val="18"/>
                <w:szCs w:val="18"/>
              </w:rPr>
            </w:pPr>
            <w:r>
              <w:rPr>
                <w:rFonts w:ascii="Arial" w:hAnsi="Arial" w:cs="Arial"/>
                <w:kern w:val="0"/>
                <w:sz w:val="18"/>
                <w:szCs w:val="18"/>
              </w:rPr>
              <w:t>699.72</w:t>
            </w:r>
          </w:p>
        </w:tc>
        <w:tc>
          <w:tcPr>
            <w:tcW w:w="0" w:type="auto"/>
            <w:shd w:val="clear" w:color="auto" w:fill="auto"/>
            <w:vAlign w:val="bottom"/>
          </w:tcPr>
          <w:p w14:paraId="5827E278" w14:textId="77777777" w:rsidR="000A6A45" w:rsidRDefault="00615EB2">
            <w:pPr>
              <w:widowControl/>
              <w:jc w:val="left"/>
              <w:rPr>
                <w:rFonts w:ascii="Arial" w:hAnsi="Arial" w:cs="Arial"/>
                <w:kern w:val="0"/>
                <w:sz w:val="18"/>
                <w:szCs w:val="18"/>
              </w:rPr>
            </w:pPr>
            <w:r>
              <w:rPr>
                <w:rFonts w:ascii="Arial" w:hAnsi="Arial" w:cs="Arial"/>
                <w:kern w:val="0"/>
                <w:sz w:val="18"/>
                <w:szCs w:val="18"/>
              </w:rPr>
              <w:t>9781593705060</w:t>
            </w:r>
          </w:p>
        </w:tc>
        <w:tc>
          <w:tcPr>
            <w:tcW w:w="0" w:type="auto"/>
            <w:shd w:val="clear" w:color="auto" w:fill="auto"/>
            <w:vAlign w:val="bottom"/>
          </w:tcPr>
          <w:p w14:paraId="0D280611" w14:textId="77777777" w:rsidR="000A6A45" w:rsidRDefault="00615EB2">
            <w:pPr>
              <w:widowControl/>
              <w:jc w:val="left"/>
              <w:rPr>
                <w:rFonts w:ascii="Arial" w:hAnsi="Arial" w:cs="Arial"/>
                <w:kern w:val="0"/>
                <w:sz w:val="18"/>
                <w:szCs w:val="18"/>
              </w:rPr>
            </w:pPr>
            <w:r>
              <w:rPr>
                <w:rFonts w:ascii="Arial" w:hAnsi="Arial" w:cs="Arial"/>
                <w:kern w:val="0"/>
                <w:sz w:val="18"/>
                <w:szCs w:val="18"/>
              </w:rPr>
              <w:t>Cybersecurity for SCADA Systems</w:t>
            </w:r>
          </w:p>
        </w:tc>
      </w:tr>
      <w:tr w:rsidR="000A6A45" w14:paraId="2736C99E" w14:textId="77777777">
        <w:trPr>
          <w:trHeight w:val="432"/>
        </w:trPr>
        <w:tc>
          <w:tcPr>
            <w:tcW w:w="0" w:type="auto"/>
            <w:shd w:val="clear" w:color="auto" w:fill="auto"/>
            <w:vAlign w:val="bottom"/>
          </w:tcPr>
          <w:p w14:paraId="0BD66903"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202210560029</w:t>
            </w:r>
          </w:p>
        </w:tc>
        <w:tc>
          <w:tcPr>
            <w:tcW w:w="0" w:type="auto"/>
            <w:shd w:val="clear" w:color="auto" w:fill="auto"/>
            <w:vAlign w:val="bottom"/>
          </w:tcPr>
          <w:p w14:paraId="3B873E01"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4E6282C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43F108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26948BB"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4C18114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5C1854"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321E1D31"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9780128215500</w:t>
            </w:r>
          </w:p>
        </w:tc>
        <w:tc>
          <w:tcPr>
            <w:tcW w:w="0" w:type="auto"/>
            <w:shd w:val="clear" w:color="auto" w:fill="auto"/>
            <w:vAlign w:val="bottom"/>
          </w:tcPr>
          <w:p w14:paraId="4852B000"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PEDOT Thermoelectric Materials</w:t>
            </w:r>
          </w:p>
        </w:tc>
      </w:tr>
      <w:tr w:rsidR="000A6A45" w14:paraId="1CE0863D" w14:textId="77777777">
        <w:trPr>
          <w:trHeight w:val="432"/>
        </w:trPr>
        <w:tc>
          <w:tcPr>
            <w:tcW w:w="0" w:type="auto"/>
            <w:shd w:val="clear" w:color="auto" w:fill="auto"/>
            <w:vAlign w:val="bottom"/>
          </w:tcPr>
          <w:p w14:paraId="7BE16F2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202210560051</w:t>
            </w:r>
          </w:p>
        </w:tc>
        <w:tc>
          <w:tcPr>
            <w:tcW w:w="0" w:type="auto"/>
            <w:shd w:val="clear" w:color="auto" w:fill="auto"/>
            <w:vAlign w:val="bottom"/>
          </w:tcPr>
          <w:p w14:paraId="12728403"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4E3F345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9C7D1D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1CAC01C"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4A38CE2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04ABD04"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4E41F10F"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9783030679880</w:t>
            </w:r>
          </w:p>
        </w:tc>
        <w:tc>
          <w:tcPr>
            <w:tcW w:w="0" w:type="auto"/>
            <w:shd w:val="clear" w:color="auto" w:fill="auto"/>
            <w:vAlign w:val="bottom"/>
          </w:tcPr>
          <w:p w14:paraId="52C9A58A" w14:textId="77777777" w:rsidR="000A6A45" w:rsidRDefault="00615EB2">
            <w:pPr>
              <w:widowControl/>
              <w:jc w:val="left"/>
              <w:rPr>
                <w:rFonts w:ascii="Arial" w:hAnsi="Arial" w:cs="Arial"/>
                <w:kern w:val="0"/>
                <w:sz w:val="18"/>
                <w:szCs w:val="18"/>
              </w:rPr>
            </w:pPr>
            <w:r>
              <w:rPr>
                <w:rFonts w:ascii="Arial" w:hAnsi="Arial" w:cs="Arial"/>
                <w:kern w:val="0"/>
                <w:sz w:val="18"/>
                <w:szCs w:val="18"/>
              </w:rPr>
              <w:t>Alternative Medicine Interventions for COVID-19</w:t>
            </w:r>
          </w:p>
        </w:tc>
      </w:tr>
      <w:tr w:rsidR="000A6A45" w14:paraId="5BCDADB6" w14:textId="77777777">
        <w:trPr>
          <w:trHeight w:val="432"/>
        </w:trPr>
        <w:tc>
          <w:tcPr>
            <w:tcW w:w="0" w:type="auto"/>
            <w:shd w:val="clear" w:color="auto" w:fill="auto"/>
            <w:vAlign w:val="bottom"/>
          </w:tcPr>
          <w:p w14:paraId="6C8A833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202210560044</w:t>
            </w:r>
          </w:p>
        </w:tc>
        <w:tc>
          <w:tcPr>
            <w:tcW w:w="0" w:type="auto"/>
            <w:shd w:val="clear" w:color="auto" w:fill="auto"/>
            <w:vAlign w:val="bottom"/>
          </w:tcPr>
          <w:p w14:paraId="18D99407"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6E10948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D1DE90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F81E5E5" w14:textId="77777777" w:rsidR="000A6A45" w:rsidRDefault="00615EB2">
            <w:pPr>
              <w:widowControl/>
              <w:jc w:val="left"/>
              <w:rPr>
                <w:rFonts w:ascii="Arial" w:hAnsi="Arial" w:cs="Arial"/>
                <w:kern w:val="0"/>
                <w:sz w:val="18"/>
                <w:szCs w:val="18"/>
              </w:rPr>
            </w:pPr>
            <w:r>
              <w:rPr>
                <w:rFonts w:ascii="Arial" w:hAnsi="Arial" w:cs="Arial"/>
                <w:kern w:val="0"/>
                <w:sz w:val="18"/>
                <w:szCs w:val="18"/>
              </w:rPr>
              <w:t>1987.90</w:t>
            </w:r>
          </w:p>
        </w:tc>
        <w:tc>
          <w:tcPr>
            <w:tcW w:w="0" w:type="auto"/>
            <w:shd w:val="clear" w:color="auto" w:fill="auto"/>
            <w:noWrap/>
            <w:vAlign w:val="bottom"/>
          </w:tcPr>
          <w:p w14:paraId="455D640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AD402BE" w14:textId="77777777" w:rsidR="000A6A45" w:rsidRDefault="00615EB2">
            <w:pPr>
              <w:widowControl/>
              <w:jc w:val="left"/>
              <w:rPr>
                <w:rFonts w:ascii="Arial" w:hAnsi="Arial" w:cs="Arial"/>
                <w:kern w:val="0"/>
                <w:sz w:val="18"/>
                <w:szCs w:val="18"/>
              </w:rPr>
            </w:pPr>
            <w:r>
              <w:rPr>
                <w:rFonts w:ascii="Arial" w:hAnsi="Arial" w:cs="Arial"/>
                <w:kern w:val="0"/>
                <w:sz w:val="18"/>
                <w:szCs w:val="18"/>
              </w:rPr>
              <w:t>1192.74</w:t>
            </w:r>
          </w:p>
        </w:tc>
        <w:tc>
          <w:tcPr>
            <w:tcW w:w="0" w:type="auto"/>
            <w:shd w:val="clear" w:color="auto" w:fill="auto"/>
            <w:vAlign w:val="bottom"/>
          </w:tcPr>
          <w:p w14:paraId="2279F975" w14:textId="77777777" w:rsidR="000A6A45" w:rsidRDefault="00615EB2">
            <w:pPr>
              <w:widowControl/>
              <w:jc w:val="left"/>
              <w:rPr>
                <w:rFonts w:ascii="Arial" w:hAnsi="Arial" w:cs="Arial"/>
                <w:kern w:val="0"/>
                <w:sz w:val="18"/>
                <w:szCs w:val="18"/>
              </w:rPr>
            </w:pPr>
            <w:r>
              <w:rPr>
                <w:rFonts w:ascii="Arial" w:hAnsi="Arial" w:cs="Arial"/>
                <w:kern w:val="0"/>
                <w:sz w:val="18"/>
                <w:szCs w:val="18"/>
              </w:rPr>
              <w:t>9789813364110</w:t>
            </w:r>
          </w:p>
        </w:tc>
        <w:tc>
          <w:tcPr>
            <w:tcW w:w="0" w:type="auto"/>
            <w:shd w:val="clear" w:color="auto" w:fill="auto"/>
            <w:vAlign w:val="bottom"/>
          </w:tcPr>
          <w:p w14:paraId="3C63CD74"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Water Resources Management for Sustainable Use</w:t>
            </w:r>
          </w:p>
        </w:tc>
      </w:tr>
      <w:tr w:rsidR="000A6A45" w14:paraId="56B67C15" w14:textId="77777777">
        <w:trPr>
          <w:trHeight w:val="432"/>
        </w:trPr>
        <w:tc>
          <w:tcPr>
            <w:tcW w:w="0" w:type="auto"/>
            <w:shd w:val="clear" w:color="auto" w:fill="auto"/>
            <w:vAlign w:val="bottom"/>
          </w:tcPr>
          <w:p w14:paraId="7C8DFF6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202210560041</w:t>
            </w:r>
          </w:p>
        </w:tc>
        <w:tc>
          <w:tcPr>
            <w:tcW w:w="0" w:type="auto"/>
            <w:shd w:val="clear" w:color="auto" w:fill="auto"/>
            <w:vAlign w:val="bottom"/>
          </w:tcPr>
          <w:p w14:paraId="6E8BD58D"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058C78D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90471E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A925B53"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1BC63FD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F8B0567"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335AF70B"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9783030577360</w:t>
            </w:r>
          </w:p>
        </w:tc>
        <w:tc>
          <w:tcPr>
            <w:tcW w:w="0" w:type="auto"/>
            <w:shd w:val="clear" w:color="auto" w:fill="auto"/>
            <w:vAlign w:val="bottom"/>
          </w:tcPr>
          <w:p w14:paraId="43C4246F"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Optoelectronic Materials</w:t>
            </w:r>
          </w:p>
        </w:tc>
      </w:tr>
      <w:tr w:rsidR="000A6A45" w14:paraId="7921EA57" w14:textId="77777777">
        <w:trPr>
          <w:trHeight w:val="432"/>
        </w:trPr>
        <w:tc>
          <w:tcPr>
            <w:tcW w:w="0" w:type="auto"/>
            <w:shd w:val="clear" w:color="auto" w:fill="auto"/>
            <w:vAlign w:val="bottom"/>
          </w:tcPr>
          <w:p w14:paraId="31C30F9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202210560396</w:t>
            </w:r>
          </w:p>
        </w:tc>
        <w:tc>
          <w:tcPr>
            <w:tcW w:w="0" w:type="auto"/>
            <w:shd w:val="clear" w:color="auto" w:fill="auto"/>
            <w:vAlign w:val="bottom"/>
          </w:tcPr>
          <w:p w14:paraId="2339E528"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7F18E61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93F701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BC390A" w14:textId="77777777" w:rsidR="000A6A45" w:rsidRDefault="00615EB2">
            <w:pPr>
              <w:widowControl/>
              <w:jc w:val="left"/>
              <w:rPr>
                <w:rFonts w:ascii="Arial" w:hAnsi="Arial" w:cs="Arial"/>
                <w:kern w:val="0"/>
                <w:sz w:val="18"/>
                <w:szCs w:val="18"/>
              </w:rPr>
            </w:pPr>
            <w:r>
              <w:rPr>
                <w:rFonts w:ascii="Arial" w:hAnsi="Arial" w:cs="Arial"/>
                <w:kern w:val="0"/>
                <w:sz w:val="18"/>
                <w:szCs w:val="18"/>
              </w:rPr>
              <w:t>907.20</w:t>
            </w:r>
          </w:p>
        </w:tc>
        <w:tc>
          <w:tcPr>
            <w:tcW w:w="0" w:type="auto"/>
            <w:shd w:val="clear" w:color="auto" w:fill="auto"/>
            <w:noWrap/>
            <w:vAlign w:val="bottom"/>
          </w:tcPr>
          <w:p w14:paraId="7CE4F2E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6473938" w14:textId="77777777" w:rsidR="000A6A45" w:rsidRDefault="00615EB2">
            <w:pPr>
              <w:widowControl/>
              <w:jc w:val="left"/>
              <w:rPr>
                <w:rFonts w:ascii="Arial" w:hAnsi="Arial" w:cs="Arial"/>
                <w:kern w:val="0"/>
                <w:sz w:val="18"/>
                <w:szCs w:val="18"/>
              </w:rPr>
            </w:pPr>
            <w:r>
              <w:rPr>
                <w:rFonts w:ascii="Arial" w:hAnsi="Arial" w:cs="Arial"/>
                <w:kern w:val="0"/>
                <w:sz w:val="18"/>
                <w:szCs w:val="18"/>
              </w:rPr>
              <w:t>544.32</w:t>
            </w:r>
          </w:p>
        </w:tc>
        <w:tc>
          <w:tcPr>
            <w:tcW w:w="0" w:type="auto"/>
            <w:shd w:val="clear" w:color="auto" w:fill="auto"/>
            <w:vAlign w:val="bottom"/>
          </w:tcPr>
          <w:p w14:paraId="256B0744"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9780198855170</w:t>
            </w:r>
          </w:p>
        </w:tc>
        <w:tc>
          <w:tcPr>
            <w:tcW w:w="0" w:type="auto"/>
            <w:shd w:val="clear" w:color="auto" w:fill="auto"/>
            <w:vAlign w:val="bottom"/>
          </w:tcPr>
          <w:p w14:paraId="1602812A" w14:textId="77777777" w:rsidR="000A6A45" w:rsidRDefault="00615EB2">
            <w:pPr>
              <w:widowControl/>
              <w:jc w:val="left"/>
              <w:rPr>
                <w:rFonts w:ascii="Arial" w:hAnsi="Arial" w:cs="Arial"/>
                <w:kern w:val="0"/>
                <w:sz w:val="18"/>
                <w:szCs w:val="18"/>
              </w:rPr>
            </w:pPr>
            <w:r>
              <w:rPr>
                <w:rFonts w:ascii="Arial" w:hAnsi="Arial" w:cs="Arial"/>
                <w:kern w:val="0"/>
                <w:sz w:val="18"/>
                <w:szCs w:val="18"/>
              </w:rPr>
              <w:t>Magnetic Small-Angle Neutron Scattering</w:t>
            </w:r>
          </w:p>
        </w:tc>
      </w:tr>
      <w:tr w:rsidR="000A6A45" w14:paraId="7F3390F0" w14:textId="77777777">
        <w:trPr>
          <w:trHeight w:val="432"/>
        </w:trPr>
        <w:tc>
          <w:tcPr>
            <w:tcW w:w="0" w:type="auto"/>
            <w:shd w:val="clear" w:color="auto" w:fill="auto"/>
            <w:vAlign w:val="bottom"/>
          </w:tcPr>
          <w:p w14:paraId="252813C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202210560445</w:t>
            </w:r>
          </w:p>
        </w:tc>
        <w:tc>
          <w:tcPr>
            <w:tcW w:w="0" w:type="auto"/>
            <w:shd w:val="clear" w:color="auto" w:fill="auto"/>
            <w:vAlign w:val="bottom"/>
          </w:tcPr>
          <w:p w14:paraId="0D8A883E"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16995DA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4ABCE0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E0BB903" w14:textId="77777777" w:rsidR="000A6A45" w:rsidRDefault="00615EB2">
            <w:pPr>
              <w:widowControl/>
              <w:jc w:val="left"/>
              <w:rPr>
                <w:rFonts w:ascii="Arial" w:hAnsi="Arial" w:cs="Arial"/>
                <w:kern w:val="0"/>
                <w:sz w:val="18"/>
                <w:szCs w:val="18"/>
              </w:rPr>
            </w:pPr>
            <w:r>
              <w:rPr>
                <w:rFonts w:ascii="Arial" w:hAnsi="Arial" w:cs="Arial"/>
                <w:kern w:val="0"/>
                <w:sz w:val="18"/>
                <w:szCs w:val="18"/>
              </w:rPr>
              <w:t>635.04</w:t>
            </w:r>
          </w:p>
        </w:tc>
        <w:tc>
          <w:tcPr>
            <w:tcW w:w="0" w:type="auto"/>
            <w:shd w:val="clear" w:color="auto" w:fill="auto"/>
            <w:noWrap/>
            <w:vAlign w:val="bottom"/>
          </w:tcPr>
          <w:p w14:paraId="42C5731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BDD32BE" w14:textId="77777777" w:rsidR="000A6A45" w:rsidRDefault="00615EB2">
            <w:pPr>
              <w:widowControl/>
              <w:jc w:val="left"/>
              <w:rPr>
                <w:rFonts w:ascii="Arial" w:hAnsi="Arial" w:cs="Arial"/>
                <w:kern w:val="0"/>
                <w:sz w:val="18"/>
                <w:szCs w:val="18"/>
              </w:rPr>
            </w:pPr>
            <w:r>
              <w:rPr>
                <w:rFonts w:ascii="Arial" w:hAnsi="Arial" w:cs="Arial"/>
                <w:kern w:val="0"/>
                <w:sz w:val="18"/>
                <w:szCs w:val="18"/>
              </w:rPr>
              <w:t>381.02</w:t>
            </w:r>
          </w:p>
        </w:tc>
        <w:tc>
          <w:tcPr>
            <w:tcW w:w="0" w:type="auto"/>
            <w:shd w:val="clear" w:color="auto" w:fill="auto"/>
            <w:vAlign w:val="bottom"/>
          </w:tcPr>
          <w:p w14:paraId="5FF06063"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9780367498580</w:t>
            </w:r>
          </w:p>
        </w:tc>
        <w:tc>
          <w:tcPr>
            <w:tcW w:w="0" w:type="auto"/>
            <w:shd w:val="clear" w:color="auto" w:fill="auto"/>
            <w:vAlign w:val="bottom"/>
          </w:tcPr>
          <w:p w14:paraId="23AEAD1A" w14:textId="77777777" w:rsidR="000A6A45" w:rsidRDefault="00615EB2">
            <w:pPr>
              <w:widowControl/>
              <w:jc w:val="left"/>
              <w:rPr>
                <w:rFonts w:ascii="Arial" w:hAnsi="Arial" w:cs="Arial"/>
                <w:kern w:val="0"/>
                <w:sz w:val="18"/>
                <w:szCs w:val="18"/>
              </w:rPr>
            </w:pPr>
            <w:r>
              <w:rPr>
                <w:rFonts w:ascii="Arial" w:hAnsi="Arial" w:cs="Arial"/>
                <w:kern w:val="0"/>
                <w:sz w:val="18"/>
                <w:szCs w:val="18"/>
              </w:rPr>
              <w:t>Multifunctional Nanostructured Metal Oxides for Energy Harvesting and Storage Devices</w:t>
            </w:r>
          </w:p>
        </w:tc>
      </w:tr>
      <w:tr w:rsidR="000A6A45" w14:paraId="6619A619" w14:textId="77777777">
        <w:trPr>
          <w:trHeight w:val="432"/>
        </w:trPr>
        <w:tc>
          <w:tcPr>
            <w:tcW w:w="0" w:type="auto"/>
            <w:shd w:val="clear" w:color="auto" w:fill="auto"/>
            <w:vAlign w:val="bottom"/>
          </w:tcPr>
          <w:p w14:paraId="784C46D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202210560421</w:t>
            </w:r>
          </w:p>
        </w:tc>
        <w:tc>
          <w:tcPr>
            <w:tcW w:w="0" w:type="auto"/>
            <w:shd w:val="clear" w:color="auto" w:fill="auto"/>
            <w:vAlign w:val="bottom"/>
          </w:tcPr>
          <w:p w14:paraId="214779E8"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4E1C893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7C96F0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5B459A5"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32DFF87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54AD74C"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33326D0E" w14:textId="77777777" w:rsidR="000A6A45" w:rsidRDefault="00615EB2">
            <w:pPr>
              <w:widowControl/>
              <w:jc w:val="left"/>
              <w:rPr>
                <w:rFonts w:ascii="Arial" w:hAnsi="Arial" w:cs="Arial"/>
                <w:kern w:val="0"/>
                <w:sz w:val="18"/>
                <w:szCs w:val="18"/>
              </w:rPr>
            </w:pPr>
            <w:r>
              <w:rPr>
                <w:rFonts w:ascii="Arial" w:hAnsi="Arial" w:cs="Arial"/>
                <w:kern w:val="0"/>
                <w:sz w:val="18"/>
                <w:szCs w:val="18"/>
              </w:rPr>
              <w:t>9780192863850</w:t>
            </w:r>
          </w:p>
        </w:tc>
        <w:tc>
          <w:tcPr>
            <w:tcW w:w="0" w:type="auto"/>
            <w:shd w:val="clear" w:color="auto" w:fill="auto"/>
            <w:vAlign w:val="bottom"/>
          </w:tcPr>
          <w:p w14:paraId="308E81E3" w14:textId="77777777" w:rsidR="000A6A45" w:rsidRDefault="00615EB2">
            <w:pPr>
              <w:widowControl/>
              <w:jc w:val="left"/>
              <w:rPr>
                <w:rFonts w:ascii="Arial" w:hAnsi="Arial" w:cs="Arial"/>
                <w:kern w:val="0"/>
                <w:sz w:val="18"/>
                <w:szCs w:val="18"/>
              </w:rPr>
            </w:pPr>
            <w:r>
              <w:rPr>
                <w:rFonts w:ascii="Arial" w:hAnsi="Arial" w:cs="Arial"/>
                <w:kern w:val="0"/>
                <w:sz w:val="18"/>
                <w:szCs w:val="18"/>
              </w:rPr>
              <w:t>Microbiology of Infectious Disease</w:t>
            </w:r>
          </w:p>
        </w:tc>
      </w:tr>
      <w:tr w:rsidR="000A6A45" w14:paraId="5BEF9AB9" w14:textId="77777777">
        <w:trPr>
          <w:trHeight w:val="432"/>
        </w:trPr>
        <w:tc>
          <w:tcPr>
            <w:tcW w:w="0" w:type="auto"/>
            <w:shd w:val="clear" w:color="auto" w:fill="auto"/>
            <w:vAlign w:val="bottom"/>
          </w:tcPr>
          <w:p w14:paraId="0105F59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202210560474</w:t>
            </w:r>
          </w:p>
        </w:tc>
        <w:tc>
          <w:tcPr>
            <w:tcW w:w="0" w:type="auto"/>
            <w:shd w:val="clear" w:color="auto" w:fill="auto"/>
            <w:vAlign w:val="bottom"/>
          </w:tcPr>
          <w:p w14:paraId="5CAC240F"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52F02AB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2A4916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E6B79E8"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5C30906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E216297"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71D00F26"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9781774631850</w:t>
            </w:r>
          </w:p>
        </w:tc>
        <w:tc>
          <w:tcPr>
            <w:tcW w:w="0" w:type="auto"/>
            <w:shd w:val="clear" w:color="auto" w:fill="auto"/>
            <w:vAlign w:val="bottom"/>
          </w:tcPr>
          <w:p w14:paraId="55E20BE8" w14:textId="77777777" w:rsidR="000A6A45" w:rsidRDefault="00615EB2">
            <w:pPr>
              <w:widowControl/>
              <w:jc w:val="left"/>
              <w:rPr>
                <w:rFonts w:ascii="Arial" w:hAnsi="Arial" w:cs="Arial"/>
                <w:kern w:val="0"/>
                <w:sz w:val="18"/>
                <w:szCs w:val="18"/>
              </w:rPr>
            </w:pPr>
            <w:r>
              <w:rPr>
                <w:rFonts w:ascii="Arial" w:hAnsi="Arial" w:cs="Arial"/>
                <w:kern w:val="0"/>
                <w:sz w:val="18"/>
                <w:szCs w:val="18"/>
              </w:rPr>
              <w:t>Natural Polymers for Pharmaceutical Applications</w:t>
            </w:r>
          </w:p>
        </w:tc>
      </w:tr>
      <w:tr w:rsidR="000A6A45" w14:paraId="110EE93B" w14:textId="77777777">
        <w:trPr>
          <w:trHeight w:val="432"/>
        </w:trPr>
        <w:tc>
          <w:tcPr>
            <w:tcW w:w="0" w:type="auto"/>
            <w:shd w:val="clear" w:color="auto" w:fill="auto"/>
            <w:vAlign w:val="bottom"/>
          </w:tcPr>
          <w:p w14:paraId="120F841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202210560460</w:t>
            </w:r>
          </w:p>
        </w:tc>
        <w:tc>
          <w:tcPr>
            <w:tcW w:w="0" w:type="auto"/>
            <w:shd w:val="clear" w:color="auto" w:fill="auto"/>
            <w:vAlign w:val="bottom"/>
          </w:tcPr>
          <w:p w14:paraId="784A90B6"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5F9E7EB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E70223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EDCD1B3" w14:textId="77777777" w:rsidR="000A6A45" w:rsidRDefault="00615EB2">
            <w:pPr>
              <w:widowControl/>
              <w:jc w:val="left"/>
              <w:rPr>
                <w:rFonts w:ascii="Arial" w:hAnsi="Arial" w:cs="Arial"/>
                <w:kern w:val="0"/>
                <w:sz w:val="18"/>
                <w:szCs w:val="18"/>
              </w:rPr>
            </w:pPr>
            <w:r>
              <w:rPr>
                <w:rFonts w:ascii="Arial" w:hAnsi="Arial" w:cs="Arial"/>
                <w:kern w:val="0"/>
                <w:sz w:val="18"/>
                <w:szCs w:val="18"/>
              </w:rPr>
              <w:t>1587.60</w:t>
            </w:r>
          </w:p>
        </w:tc>
        <w:tc>
          <w:tcPr>
            <w:tcW w:w="0" w:type="auto"/>
            <w:shd w:val="clear" w:color="auto" w:fill="auto"/>
            <w:noWrap/>
            <w:vAlign w:val="bottom"/>
          </w:tcPr>
          <w:p w14:paraId="48658B5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A9F0468"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vAlign w:val="bottom"/>
          </w:tcPr>
          <w:p w14:paraId="41790364"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9780367647810</w:t>
            </w:r>
          </w:p>
        </w:tc>
        <w:tc>
          <w:tcPr>
            <w:tcW w:w="0" w:type="auto"/>
            <w:shd w:val="clear" w:color="auto" w:fill="auto"/>
            <w:vAlign w:val="bottom"/>
          </w:tcPr>
          <w:p w14:paraId="5A83E5AC" w14:textId="77777777" w:rsidR="000A6A45" w:rsidRDefault="00615EB2">
            <w:pPr>
              <w:widowControl/>
              <w:jc w:val="left"/>
              <w:rPr>
                <w:rFonts w:ascii="Arial" w:hAnsi="Arial" w:cs="Arial"/>
                <w:kern w:val="0"/>
                <w:sz w:val="18"/>
                <w:szCs w:val="18"/>
              </w:rPr>
            </w:pPr>
            <w:r>
              <w:rPr>
                <w:rFonts w:ascii="Arial" w:hAnsi="Arial" w:cs="Arial"/>
                <w:kern w:val="0"/>
                <w:sz w:val="18"/>
                <w:szCs w:val="18"/>
              </w:rPr>
              <w:t>Nanomaterials in the Battle Against Pathogens and Disease Vectors</w:t>
            </w:r>
          </w:p>
        </w:tc>
      </w:tr>
      <w:tr w:rsidR="000A6A45" w14:paraId="63ACD7D6" w14:textId="77777777">
        <w:trPr>
          <w:trHeight w:val="432"/>
        </w:trPr>
        <w:tc>
          <w:tcPr>
            <w:tcW w:w="0" w:type="auto"/>
            <w:shd w:val="clear" w:color="auto" w:fill="auto"/>
            <w:vAlign w:val="bottom"/>
          </w:tcPr>
          <w:p w14:paraId="0416259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202210560507</w:t>
            </w:r>
          </w:p>
        </w:tc>
        <w:tc>
          <w:tcPr>
            <w:tcW w:w="0" w:type="auto"/>
            <w:shd w:val="clear" w:color="auto" w:fill="auto"/>
            <w:vAlign w:val="bottom"/>
          </w:tcPr>
          <w:p w14:paraId="60AC2129"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46811AE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1F1F72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AA41200" w14:textId="77777777" w:rsidR="000A6A45" w:rsidRDefault="00615EB2">
            <w:pPr>
              <w:widowControl/>
              <w:jc w:val="left"/>
              <w:rPr>
                <w:rFonts w:ascii="Arial" w:hAnsi="Arial" w:cs="Arial"/>
                <w:kern w:val="0"/>
                <w:sz w:val="18"/>
                <w:szCs w:val="18"/>
              </w:rPr>
            </w:pPr>
            <w:r>
              <w:rPr>
                <w:rFonts w:ascii="Arial" w:hAnsi="Arial" w:cs="Arial"/>
                <w:kern w:val="0"/>
                <w:sz w:val="18"/>
                <w:szCs w:val="18"/>
              </w:rPr>
              <w:t>2303.00</w:t>
            </w:r>
          </w:p>
        </w:tc>
        <w:tc>
          <w:tcPr>
            <w:tcW w:w="0" w:type="auto"/>
            <w:shd w:val="clear" w:color="auto" w:fill="auto"/>
            <w:noWrap/>
            <w:vAlign w:val="bottom"/>
          </w:tcPr>
          <w:p w14:paraId="23535AA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FC870AF" w14:textId="77777777" w:rsidR="000A6A45" w:rsidRDefault="00615EB2">
            <w:pPr>
              <w:widowControl/>
              <w:jc w:val="left"/>
              <w:rPr>
                <w:rFonts w:ascii="Arial" w:hAnsi="Arial" w:cs="Arial"/>
                <w:kern w:val="0"/>
                <w:sz w:val="18"/>
                <w:szCs w:val="18"/>
              </w:rPr>
            </w:pPr>
            <w:r>
              <w:rPr>
                <w:rFonts w:ascii="Arial" w:hAnsi="Arial" w:cs="Arial"/>
                <w:kern w:val="0"/>
                <w:sz w:val="18"/>
                <w:szCs w:val="18"/>
              </w:rPr>
              <w:t>1381.80</w:t>
            </w:r>
          </w:p>
        </w:tc>
        <w:tc>
          <w:tcPr>
            <w:tcW w:w="0" w:type="auto"/>
            <w:shd w:val="clear" w:color="auto" w:fill="auto"/>
            <w:vAlign w:val="bottom"/>
          </w:tcPr>
          <w:p w14:paraId="5797CB21"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9780128239360</w:t>
            </w:r>
          </w:p>
        </w:tc>
        <w:tc>
          <w:tcPr>
            <w:tcW w:w="0" w:type="auto"/>
            <w:shd w:val="clear" w:color="auto" w:fill="auto"/>
            <w:vAlign w:val="bottom"/>
          </w:tcPr>
          <w:p w14:paraId="75589DDB" w14:textId="77777777" w:rsidR="000A6A45" w:rsidRDefault="00615EB2">
            <w:pPr>
              <w:widowControl/>
              <w:jc w:val="left"/>
              <w:rPr>
                <w:rFonts w:ascii="Arial" w:hAnsi="Arial" w:cs="Arial"/>
                <w:kern w:val="0"/>
                <w:sz w:val="18"/>
                <w:szCs w:val="18"/>
              </w:rPr>
            </w:pPr>
            <w:r>
              <w:rPr>
                <w:rFonts w:ascii="Arial" w:hAnsi="Arial" w:cs="Arial"/>
                <w:kern w:val="0"/>
                <w:sz w:val="18"/>
                <w:szCs w:val="18"/>
              </w:rPr>
              <w:t>Oxide Free Nanomaterials for Energy Storage and Conversion Applications</w:t>
            </w:r>
          </w:p>
        </w:tc>
      </w:tr>
      <w:tr w:rsidR="000A6A45" w14:paraId="3359A895" w14:textId="77777777">
        <w:trPr>
          <w:trHeight w:val="432"/>
        </w:trPr>
        <w:tc>
          <w:tcPr>
            <w:tcW w:w="0" w:type="auto"/>
            <w:shd w:val="clear" w:color="auto" w:fill="auto"/>
            <w:vAlign w:val="bottom"/>
          </w:tcPr>
          <w:p w14:paraId="78E1218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202210560502</w:t>
            </w:r>
          </w:p>
        </w:tc>
        <w:tc>
          <w:tcPr>
            <w:tcW w:w="0" w:type="auto"/>
            <w:shd w:val="clear" w:color="auto" w:fill="auto"/>
            <w:vAlign w:val="bottom"/>
          </w:tcPr>
          <w:p w14:paraId="6FD1253E"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458EA1A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BDC4D5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D8F31D6" w14:textId="77777777" w:rsidR="000A6A45" w:rsidRDefault="00615EB2">
            <w:pPr>
              <w:widowControl/>
              <w:jc w:val="left"/>
              <w:rPr>
                <w:rFonts w:ascii="Arial" w:hAnsi="Arial" w:cs="Arial"/>
                <w:kern w:val="0"/>
                <w:sz w:val="18"/>
                <w:szCs w:val="18"/>
              </w:rPr>
            </w:pPr>
            <w:r>
              <w:rPr>
                <w:rFonts w:ascii="Arial" w:hAnsi="Arial" w:cs="Arial"/>
                <w:kern w:val="0"/>
                <w:sz w:val="18"/>
                <w:szCs w:val="18"/>
              </w:rPr>
              <w:t>430.81</w:t>
            </w:r>
          </w:p>
        </w:tc>
        <w:tc>
          <w:tcPr>
            <w:tcW w:w="0" w:type="auto"/>
            <w:shd w:val="clear" w:color="auto" w:fill="auto"/>
            <w:noWrap/>
            <w:vAlign w:val="bottom"/>
          </w:tcPr>
          <w:p w14:paraId="1977999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C4AF358" w14:textId="77777777" w:rsidR="000A6A45" w:rsidRDefault="00615EB2">
            <w:pPr>
              <w:widowControl/>
              <w:jc w:val="left"/>
              <w:rPr>
                <w:rFonts w:ascii="Arial" w:hAnsi="Arial" w:cs="Arial"/>
                <w:kern w:val="0"/>
                <w:sz w:val="18"/>
                <w:szCs w:val="18"/>
              </w:rPr>
            </w:pPr>
            <w:r>
              <w:rPr>
                <w:rFonts w:ascii="Arial" w:hAnsi="Arial" w:cs="Arial"/>
                <w:kern w:val="0"/>
                <w:sz w:val="18"/>
                <w:szCs w:val="18"/>
              </w:rPr>
              <w:t>258.49</w:t>
            </w:r>
          </w:p>
        </w:tc>
        <w:tc>
          <w:tcPr>
            <w:tcW w:w="0" w:type="auto"/>
            <w:shd w:val="clear" w:color="auto" w:fill="auto"/>
            <w:vAlign w:val="bottom"/>
          </w:tcPr>
          <w:p w14:paraId="02663C22"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9780198856580</w:t>
            </w:r>
          </w:p>
        </w:tc>
        <w:tc>
          <w:tcPr>
            <w:tcW w:w="0" w:type="auto"/>
            <w:shd w:val="clear" w:color="auto" w:fill="auto"/>
            <w:vAlign w:val="bottom"/>
          </w:tcPr>
          <w:p w14:paraId="271D8A91" w14:textId="77777777" w:rsidR="000A6A45" w:rsidRDefault="00615EB2">
            <w:pPr>
              <w:widowControl/>
              <w:jc w:val="left"/>
              <w:rPr>
                <w:rFonts w:ascii="Arial" w:hAnsi="Arial" w:cs="Arial"/>
                <w:kern w:val="0"/>
                <w:sz w:val="18"/>
                <w:szCs w:val="18"/>
              </w:rPr>
            </w:pPr>
            <w:r>
              <w:rPr>
                <w:rFonts w:ascii="Arial" w:hAnsi="Arial" w:cs="Arial"/>
                <w:kern w:val="0"/>
                <w:sz w:val="18"/>
                <w:szCs w:val="18"/>
              </w:rPr>
              <w:t>OSCE Revision for the Final FRCEM</w:t>
            </w:r>
          </w:p>
        </w:tc>
      </w:tr>
      <w:tr w:rsidR="000A6A45" w14:paraId="429C67AD" w14:textId="77777777">
        <w:trPr>
          <w:trHeight w:val="432"/>
        </w:trPr>
        <w:tc>
          <w:tcPr>
            <w:tcW w:w="0" w:type="auto"/>
            <w:shd w:val="clear" w:color="auto" w:fill="auto"/>
            <w:vAlign w:val="bottom"/>
          </w:tcPr>
          <w:p w14:paraId="11A526B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202210560485</w:t>
            </w:r>
          </w:p>
        </w:tc>
        <w:tc>
          <w:tcPr>
            <w:tcW w:w="0" w:type="auto"/>
            <w:shd w:val="clear" w:color="auto" w:fill="auto"/>
            <w:vAlign w:val="bottom"/>
          </w:tcPr>
          <w:p w14:paraId="07C9D727"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654FA2E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B29201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3C086E4" w14:textId="77777777" w:rsidR="000A6A45" w:rsidRDefault="00615EB2">
            <w:pPr>
              <w:widowControl/>
              <w:jc w:val="left"/>
              <w:rPr>
                <w:rFonts w:ascii="Arial" w:hAnsi="Arial" w:cs="Arial"/>
                <w:kern w:val="0"/>
                <w:sz w:val="18"/>
                <w:szCs w:val="18"/>
              </w:rPr>
            </w:pPr>
            <w:r>
              <w:rPr>
                <w:rFonts w:ascii="Arial" w:hAnsi="Arial" w:cs="Arial"/>
                <w:kern w:val="0"/>
                <w:sz w:val="18"/>
                <w:szCs w:val="18"/>
              </w:rPr>
              <w:t>1133.89</w:t>
            </w:r>
          </w:p>
        </w:tc>
        <w:tc>
          <w:tcPr>
            <w:tcW w:w="0" w:type="auto"/>
            <w:shd w:val="clear" w:color="auto" w:fill="auto"/>
            <w:noWrap/>
            <w:vAlign w:val="bottom"/>
          </w:tcPr>
          <w:p w14:paraId="7C03BAA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61DADF5" w14:textId="77777777" w:rsidR="000A6A45" w:rsidRDefault="00615EB2">
            <w:pPr>
              <w:widowControl/>
              <w:jc w:val="left"/>
              <w:rPr>
                <w:rFonts w:ascii="Arial" w:hAnsi="Arial" w:cs="Arial"/>
                <w:kern w:val="0"/>
                <w:sz w:val="18"/>
                <w:szCs w:val="18"/>
              </w:rPr>
            </w:pPr>
            <w:r>
              <w:rPr>
                <w:rFonts w:ascii="Arial" w:hAnsi="Arial" w:cs="Arial"/>
                <w:kern w:val="0"/>
                <w:sz w:val="18"/>
                <w:szCs w:val="18"/>
              </w:rPr>
              <w:t>680.33</w:t>
            </w:r>
          </w:p>
        </w:tc>
        <w:tc>
          <w:tcPr>
            <w:tcW w:w="0" w:type="auto"/>
            <w:shd w:val="clear" w:color="auto" w:fill="auto"/>
            <w:vAlign w:val="bottom"/>
          </w:tcPr>
          <w:p w14:paraId="2BA75683"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9780367654580</w:t>
            </w:r>
          </w:p>
        </w:tc>
        <w:tc>
          <w:tcPr>
            <w:tcW w:w="0" w:type="auto"/>
            <w:shd w:val="clear" w:color="auto" w:fill="auto"/>
            <w:vAlign w:val="bottom"/>
          </w:tcPr>
          <w:p w14:paraId="4DAEB682" w14:textId="77777777" w:rsidR="000A6A45" w:rsidRDefault="00615EB2">
            <w:pPr>
              <w:widowControl/>
              <w:jc w:val="left"/>
              <w:rPr>
                <w:rFonts w:ascii="Arial" w:hAnsi="Arial" w:cs="Arial"/>
                <w:kern w:val="0"/>
                <w:sz w:val="18"/>
                <w:szCs w:val="18"/>
              </w:rPr>
            </w:pPr>
            <w:r>
              <w:rPr>
                <w:rFonts w:ascii="Arial" w:hAnsi="Arial" w:cs="Arial"/>
                <w:kern w:val="0"/>
                <w:sz w:val="18"/>
                <w:szCs w:val="18"/>
              </w:rPr>
              <w:t>Non-Isolated DC-DC Converters for Renewable Energy Applications</w:t>
            </w:r>
          </w:p>
        </w:tc>
      </w:tr>
      <w:tr w:rsidR="000A6A45" w14:paraId="65EF1727" w14:textId="77777777">
        <w:trPr>
          <w:trHeight w:val="432"/>
        </w:trPr>
        <w:tc>
          <w:tcPr>
            <w:tcW w:w="0" w:type="auto"/>
            <w:shd w:val="clear" w:color="auto" w:fill="auto"/>
            <w:vAlign w:val="bottom"/>
          </w:tcPr>
          <w:p w14:paraId="0542388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202210560285</w:t>
            </w:r>
          </w:p>
        </w:tc>
        <w:tc>
          <w:tcPr>
            <w:tcW w:w="0" w:type="auto"/>
            <w:shd w:val="clear" w:color="auto" w:fill="auto"/>
            <w:vAlign w:val="bottom"/>
          </w:tcPr>
          <w:p w14:paraId="587E92D7"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0AD4241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77A367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6893DF6"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0A1AFD6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793090"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6C48E8B7"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9789811606410</w:t>
            </w:r>
          </w:p>
        </w:tc>
        <w:tc>
          <w:tcPr>
            <w:tcW w:w="0" w:type="auto"/>
            <w:shd w:val="clear" w:color="auto" w:fill="auto"/>
            <w:vAlign w:val="bottom"/>
          </w:tcPr>
          <w:p w14:paraId="44149D9B" w14:textId="77777777" w:rsidR="000A6A45" w:rsidRDefault="00615EB2">
            <w:pPr>
              <w:widowControl/>
              <w:jc w:val="left"/>
              <w:rPr>
                <w:rFonts w:ascii="Arial" w:hAnsi="Arial" w:cs="Arial"/>
                <w:kern w:val="0"/>
                <w:sz w:val="18"/>
                <w:szCs w:val="18"/>
              </w:rPr>
            </w:pPr>
            <w:r>
              <w:rPr>
                <w:rFonts w:ascii="Arial" w:hAnsi="Arial" w:cs="Arial"/>
                <w:kern w:val="0"/>
                <w:sz w:val="18"/>
                <w:szCs w:val="18"/>
              </w:rPr>
              <w:t>Fracture Failure Analysis of Fiber Reinforced Polymer Matrix Composites</w:t>
            </w:r>
          </w:p>
        </w:tc>
      </w:tr>
      <w:tr w:rsidR="000A6A45" w14:paraId="5CE580EE" w14:textId="77777777">
        <w:trPr>
          <w:trHeight w:val="432"/>
        </w:trPr>
        <w:tc>
          <w:tcPr>
            <w:tcW w:w="0" w:type="auto"/>
            <w:shd w:val="clear" w:color="auto" w:fill="auto"/>
            <w:vAlign w:val="bottom"/>
          </w:tcPr>
          <w:p w14:paraId="205816D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202210560283</w:t>
            </w:r>
          </w:p>
        </w:tc>
        <w:tc>
          <w:tcPr>
            <w:tcW w:w="0" w:type="auto"/>
            <w:shd w:val="clear" w:color="auto" w:fill="auto"/>
            <w:vAlign w:val="bottom"/>
          </w:tcPr>
          <w:p w14:paraId="6E706674"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69176D1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2C2173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00F0AC"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5E1DB49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4A641AD"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6932597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9780128237410</w:t>
            </w:r>
          </w:p>
        </w:tc>
        <w:tc>
          <w:tcPr>
            <w:tcW w:w="0" w:type="auto"/>
            <w:shd w:val="clear" w:color="auto" w:fill="auto"/>
            <w:vAlign w:val="bottom"/>
          </w:tcPr>
          <w:p w14:paraId="4BA03A33" w14:textId="77777777" w:rsidR="000A6A45" w:rsidRDefault="00615EB2">
            <w:pPr>
              <w:widowControl/>
              <w:jc w:val="left"/>
              <w:rPr>
                <w:rFonts w:ascii="Arial" w:hAnsi="Arial" w:cs="Arial"/>
                <w:kern w:val="0"/>
                <w:sz w:val="18"/>
                <w:szCs w:val="18"/>
              </w:rPr>
            </w:pPr>
            <w:r>
              <w:rPr>
                <w:rFonts w:ascii="Arial" w:hAnsi="Arial" w:cs="Arial"/>
                <w:kern w:val="0"/>
                <w:sz w:val="18"/>
                <w:szCs w:val="18"/>
              </w:rPr>
              <w:t>Formulation and Device Lifecycle Management of Biotherapeutics</w:t>
            </w:r>
          </w:p>
        </w:tc>
      </w:tr>
      <w:tr w:rsidR="000A6A45" w14:paraId="0862C90E" w14:textId="77777777">
        <w:trPr>
          <w:trHeight w:val="432"/>
        </w:trPr>
        <w:tc>
          <w:tcPr>
            <w:tcW w:w="0" w:type="auto"/>
            <w:shd w:val="clear" w:color="auto" w:fill="auto"/>
            <w:vAlign w:val="bottom"/>
          </w:tcPr>
          <w:p w14:paraId="6B90127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202210560268</w:t>
            </w:r>
          </w:p>
        </w:tc>
        <w:tc>
          <w:tcPr>
            <w:tcW w:w="0" w:type="auto"/>
            <w:shd w:val="clear" w:color="auto" w:fill="auto"/>
            <w:vAlign w:val="bottom"/>
          </w:tcPr>
          <w:p w14:paraId="11211735"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3D83F3B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A2A8F4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DC83732" w14:textId="77777777" w:rsidR="000A6A45" w:rsidRDefault="00615EB2">
            <w:pPr>
              <w:widowControl/>
              <w:jc w:val="left"/>
              <w:rPr>
                <w:rFonts w:ascii="Arial" w:hAnsi="Arial" w:cs="Arial"/>
                <w:kern w:val="0"/>
                <w:sz w:val="18"/>
                <w:szCs w:val="18"/>
              </w:rPr>
            </w:pPr>
            <w:r>
              <w:rPr>
                <w:rFonts w:ascii="Arial" w:hAnsi="Arial" w:cs="Arial"/>
                <w:kern w:val="0"/>
                <w:sz w:val="18"/>
                <w:szCs w:val="18"/>
              </w:rPr>
              <w:t>736.99</w:t>
            </w:r>
          </w:p>
        </w:tc>
        <w:tc>
          <w:tcPr>
            <w:tcW w:w="0" w:type="auto"/>
            <w:shd w:val="clear" w:color="auto" w:fill="auto"/>
            <w:noWrap/>
            <w:vAlign w:val="bottom"/>
          </w:tcPr>
          <w:p w14:paraId="24FA31D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D55B854" w14:textId="77777777" w:rsidR="000A6A45" w:rsidRDefault="00615EB2">
            <w:pPr>
              <w:widowControl/>
              <w:jc w:val="left"/>
              <w:rPr>
                <w:rFonts w:ascii="Arial" w:hAnsi="Arial" w:cs="Arial"/>
                <w:kern w:val="0"/>
                <w:sz w:val="18"/>
                <w:szCs w:val="18"/>
              </w:rPr>
            </w:pPr>
            <w:r>
              <w:rPr>
                <w:rFonts w:ascii="Arial" w:hAnsi="Arial" w:cs="Arial"/>
                <w:kern w:val="0"/>
                <w:sz w:val="18"/>
                <w:szCs w:val="18"/>
              </w:rPr>
              <w:t>442.19</w:t>
            </w:r>
          </w:p>
        </w:tc>
        <w:tc>
          <w:tcPr>
            <w:tcW w:w="0" w:type="auto"/>
            <w:shd w:val="clear" w:color="auto" w:fill="auto"/>
            <w:vAlign w:val="bottom"/>
          </w:tcPr>
          <w:p w14:paraId="4C8D3818"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9781108496070</w:t>
            </w:r>
          </w:p>
        </w:tc>
        <w:tc>
          <w:tcPr>
            <w:tcW w:w="0" w:type="auto"/>
            <w:shd w:val="clear" w:color="auto" w:fill="auto"/>
            <w:vAlign w:val="bottom"/>
          </w:tcPr>
          <w:p w14:paraId="60ADD8CB" w14:textId="77777777" w:rsidR="000A6A45" w:rsidRDefault="00615EB2">
            <w:pPr>
              <w:widowControl/>
              <w:jc w:val="left"/>
              <w:rPr>
                <w:rFonts w:ascii="Arial" w:hAnsi="Arial" w:cs="Arial"/>
                <w:kern w:val="0"/>
                <w:sz w:val="18"/>
                <w:szCs w:val="18"/>
              </w:rPr>
            </w:pPr>
            <w:r>
              <w:rPr>
                <w:rFonts w:ascii="Arial" w:hAnsi="Arial" w:cs="Arial"/>
                <w:kern w:val="0"/>
                <w:sz w:val="18"/>
                <w:szCs w:val="18"/>
              </w:rPr>
              <w:t>Experiencing the New World of Work</w:t>
            </w:r>
          </w:p>
        </w:tc>
      </w:tr>
      <w:tr w:rsidR="000A6A45" w14:paraId="3FD8A14D" w14:textId="77777777">
        <w:trPr>
          <w:trHeight w:val="432"/>
        </w:trPr>
        <w:tc>
          <w:tcPr>
            <w:tcW w:w="0" w:type="auto"/>
            <w:shd w:val="clear" w:color="auto" w:fill="auto"/>
            <w:vAlign w:val="bottom"/>
          </w:tcPr>
          <w:p w14:paraId="50C7C16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202210560310</w:t>
            </w:r>
          </w:p>
        </w:tc>
        <w:tc>
          <w:tcPr>
            <w:tcW w:w="0" w:type="auto"/>
            <w:shd w:val="clear" w:color="auto" w:fill="auto"/>
            <w:vAlign w:val="bottom"/>
          </w:tcPr>
          <w:p w14:paraId="1A526EEC"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67760E8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719279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B119D8E" w14:textId="77777777" w:rsidR="000A6A45" w:rsidRDefault="00615EB2">
            <w:pPr>
              <w:widowControl/>
              <w:jc w:val="left"/>
              <w:rPr>
                <w:rFonts w:ascii="Arial" w:hAnsi="Arial" w:cs="Arial"/>
                <w:kern w:val="0"/>
                <w:sz w:val="18"/>
                <w:szCs w:val="18"/>
              </w:rPr>
            </w:pPr>
            <w:r>
              <w:rPr>
                <w:rFonts w:ascii="Arial" w:hAnsi="Arial" w:cs="Arial"/>
                <w:kern w:val="0"/>
                <w:sz w:val="18"/>
                <w:szCs w:val="18"/>
              </w:rPr>
              <w:t>1746.36</w:t>
            </w:r>
          </w:p>
        </w:tc>
        <w:tc>
          <w:tcPr>
            <w:tcW w:w="0" w:type="auto"/>
            <w:shd w:val="clear" w:color="auto" w:fill="auto"/>
            <w:noWrap/>
            <w:vAlign w:val="bottom"/>
          </w:tcPr>
          <w:p w14:paraId="4DD6438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FE95DF2" w14:textId="77777777" w:rsidR="000A6A45" w:rsidRDefault="00615EB2">
            <w:pPr>
              <w:widowControl/>
              <w:jc w:val="left"/>
              <w:rPr>
                <w:rFonts w:ascii="Arial" w:hAnsi="Arial" w:cs="Arial"/>
                <w:kern w:val="0"/>
                <w:sz w:val="18"/>
                <w:szCs w:val="18"/>
              </w:rPr>
            </w:pPr>
            <w:r>
              <w:rPr>
                <w:rFonts w:ascii="Arial" w:hAnsi="Arial" w:cs="Arial"/>
                <w:kern w:val="0"/>
                <w:sz w:val="18"/>
                <w:szCs w:val="18"/>
              </w:rPr>
              <w:t>1047.82</w:t>
            </w:r>
          </w:p>
        </w:tc>
        <w:tc>
          <w:tcPr>
            <w:tcW w:w="0" w:type="auto"/>
            <w:shd w:val="clear" w:color="auto" w:fill="auto"/>
            <w:vAlign w:val="bottom"/>
          </w:tcPr>
          <w:p w14:paraId="26C5E6D4" w14:textId="77777777" w:rsidR="000A6A45" w:rsidRDefault="00615EB2">
            <w:pPr>
              <w:widowControl/>
              <w:jc w:val="left"/>
              <w:rPr>
                <w:rFonts w:ascii="Arial" w:hAnsi="Arial" w:cs="Arial"/>
                <w:kern w:val="0"/>
                <w:sz w:val="18"/>
                <w:szCs w:val="18"/>
              </w:rPr>
            </w:pPr>
            <w:r>
              <w:rPr>
                <w:rFonts w:ascii="Arial" w:hAnsi="Arial" w:cs="Arial"/>
                <w:kern w:val="0"/>
                <w:sz w:val="18"/>
                <w:szCs w:val="18"/>
              </w:rPr>
              <w:t>9789814310000</w:t>
            </w:r>
          </w:p>
        </w:tc>
        <w:tc>
          <w:tcPr>
            <w:tcW w:w="0" w:type="auto"/>
            <w:shd w:val="clear" w:color="auto" w:fill="auto"/>
            <w:vAlign w:val="bottom"/>
          </w:tcPr>
          <w:p w14:paraId="11352BA9" w14:textId="77777777" w:rsidR="000A6A45" w:rsidRDefault="00615EB2">
            <w:pPr>
              <w:widowControl/>
              <w:jc w:val="left"/>
              <w:rPr>
                <w:rFonts w:ascii="Arial" w:hAnsi="Arial" w:cs="Arial"/>
                <w:kern w:val="0"/>
                <w:sz w:val="18"/>
                <w:szCs w:val="18"/>
              </w:rPr>
            </w:pPr>
            <w:r>
              <w:rPr>
                <w:rFonts w:ascii="Arial" w:hAnsi="Arial" w:cs="Arial"/>
                <w:kern w:val="0"/>
                <w:sz w:val="18"/>
                <w:szCs w:val="18"/>
              </w:rPr>
              <w:t>Handbook of Industrial Diamonds</w:t>
            </w:r>
          </w:p>
        </w:tc>
      </w:tr>
      <w:tr w:rsidR="000A6A45" w14:paraId="2E6434D2" w14:textId="77777777">
        <w:trPr>
          <w:trHeight w:val="432"/>
        </w:trPr>
        <w:tc>
          <w:tcPr>
            <w:tcW w:w="0" w:type="auto"/>
            <w:shd w:val="clear" w:color="auto" w:fill="auto"/>
            <w:vAlign w:val="bottom"/>
          </w:tcPr>
          <w:p w14:paraId="74B0D59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202210560309</w:t>
            </w:r>
          </w:p>
        </w:tc>
        <w:tc>
          <w:tcPr>
            <w:tcW w:w="0" w:type="auto"/>
            <w:shd w:val="clear" w:color="auto" w:fill="auto"/>
            <w:vAlign w:val="bottom"/>
          </w:tcPr>
          <w:p w14:paraId="3EFE30A2"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389C949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9FD213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EF1572A" w14:textId="77777777" w:rsidR="000A6A45" w:rsidRDefault="00615EB2">
            <w:pPr>
              <w:widowControl/>
              <w:jc w:val="left"/>
              <w:rPr>
                <w:rFonts w:ascii="Arial" w:hAnsi="Arial" w:cs="Arial"/>
                <w:kern w:val="0"/>
                <w:sz w:val="18"/>
                <w:szCs w:val="18"/>
              </w:rPr>
            </w:pPr>
            <w:r>
              <w:rPr>
                <w:rFonts w:ascii="Arial" w:hAnsi="Arial" w:cs="Arial"/>
                <w:kern w:val="0"/>
                <w:sz w:val="18"/>
                <w:szCs w:val="18"/>
              </w:rPr>
              <w:t>1746.36</w:t>
            </w:r>
          </w:p>
        </w:tc>
        <w:tc>
          <w:tcPr>
            <w:tcW w:w="0" w:type="auto"/>
            <w:shd w:val="clear" w:color="auto" w:fill="auto"/>
            <w:noWrap/>
            <w:vAlign w:val="bottom"/>
          </w:tcPr>
          <w:p w14:paraId="7BA9A19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5A96564" w14:textId="77777777" w:rsidR="000A6A45" w:rsidRDefault="00615EB2">
            <w:pPr>
              <w:widowControl/>
              <w:jc w:val="left"/>
              <w:rPr>
                <w:rFonts w:ascii="Arial" w:hAnsi="Arial" w:cs="Arial"/>
                <w:kern w:val="0"/>
                <w:sz w:val="18"/>
                <w:szCs w:val="18"/>
              </w:rPr>
            </w:pPr>
            <w:r>
              <w:rPr>
                <w:rFonts w:ascii="Arial" w:hAnsi="Arial" w:cs="Arial"/>
                <w:kern w:val="0"/>
                <w:sz w:val="18"/>
                <w:szCs w:val="18"/>
              </w:rPr>
              <w:t>1047.82</w:t>
            </w:r>
          </w:p>
        </w:tc>
        <w:tc>
          <w:tcPr>
            <w:tcW w:w="0" w:type="auto"/>
            <w:shd w:val="clear" w:color="auto" w:fill="auto"/>
            <w:vAlign w:val="bottom"/>
          </w:tcPr>
          <w:p w14:paraId="3EA37C14" w14:textId="77777777" w:rsidR="000A6A45" w:rsidRDefault="00615EB2">
            <w:pPr>
              <w:widowControl/>
              <w:jc w:val="left"/>
              <w:rPr>
                <w:rFonts w:ascii="Arial" w:hAnsi="Arial" w:cs="Arial"/>
                <w:kern w:val="0"/>
                <w:sz w:val="18"/>
                <w:szCs w:val="18"/>
              </w:rPr>
            </w:pPr>
            <w:r>
              <w:rPr>
                <w:rFonts w:ascii="Arial" w:hAnsi="Arial" w:cs="Arial"/>
                <w:kern w:val="0"/>
                <w:sz w:val="18"/>
                <w:szCs w:val="18"/>
              </w:rPr>
              <w:t>9789814800600</w:t>
            </w:r>
          </w:p>
        </w:tc>
        <w:tc>
          <w:tcPr>
            <w:tcW w:w="0" w:type="auto"/>
            <w:shd w:val="clear" w:color="auto" w:fill="auto"/>
            <w:vAlign w:val="bottom"/>
          </w:tcPr>
          <w:p w14:paraId="20DBE16F" w14:textId="77777777" w:rsidR="000A6A45" w:rsidRDefault="00615EB2">
            <w:pPr>
              <w:widowControl/>
              <w:jc w:val="left"/>
              <w:rPr>
                <w:rFonts w:ascii="Arial" w:hAnsi="Arial" w:cs="Arial"/>
                <w:kern w:val="0"/>
                <w:sz w:val="18"/>
                <w:szCs w:val="18"/>
              </w:rPr>
            </w:pPr>
            <w:r>
              <w:rPr>
                <w:rFonts w:ascii="Arial" w:hAnsi="Arial" w:cs="Arial"/>
                <w:kern w:val="0"/>
                <w:sz w:val="18"/>
                <w:szCs w:val="18"/>
              </w:rPr>
              <w:t>Handbook of Industrial Diamonds</w:t>
            </w:r>
          </w:p>
        </w:tc>
      </w:tr>
      <w:tr w:rsidR="000A6A45" w14:paraId="1B4F70B6" w14:textId="77777777">
        <w:trPr>
          <w:trHeight w:val="432"/>
        </w:trPr>
        <w:tc>
          <w:tcPr>
            <w:tcW w:w="0" w:type="auto"/>
            <w:shd w:val="clear" w:color="auto" w:fill="auto"/>
            <w:vAlign w:val="bottom"/>
          </w:tcPr>
          <w:p w14:paraId="554B196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202210560303</w:t>
            </w:r>
          </w:p>
        </w:tc>
        <w:tc>
          <w:tcPr>
            <w:tcW w:w="0" w:type="auto"/>
            <w:shd w:val="clear" w:color="auto" w:fill="auto"/>
            <w:vAlign w:val="bottom"/>
          </w:tcPr>
          <w:p w14:paraId="3D1B7331"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611EFDA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CF6149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7809051" w14:textId="77777777" w:rsidR="000A6A45" w:rsidRDefault="00615EB2">
            <w:pPr>
              <w:widowControl/>
              <w:jc w:val="left"/>
              <w:rPr>
                <w:rFonts w:ascii="Arial" w:hAnsi="Arial" w:cs="Arial"/>
                <w:kern w:val="0"/>
                <w:sz w:val="18"/>
                <w:szCs w:val="18"/>
              </w:rPr>
            </w:pPr>
            <w:r>
              <w:rPr>
                <w:rFonts w:ascii="Arial" w:hAnsi="Arial" w:cs="Arial"/>
                <w:kern w:val="0"/>
                <w:sz w:val="18"/>
                <w:szCs w:val="18"/>
              </w:rPr>
              <w:t>1485.54</w:t>
            </w:r>
          </w:p>
        </w:tc>
        <w:tc>
          <w:tcPr>
            <w:tcW w:w="0" w:type="auto"/>
            <w:shd w:val="clear" w:color="auto" w:fill="auto"/>
            <w:noWrap/>
            <w:vAlign w:val="bottom"/>
          </w:tcPr>
          <w:p w14:paraId="6A2D346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33FA64F" w14:textId="77777777" w:rsidR="000A6A45" w:rsidRDefault="00615EB2">
            <w:pPr>
              <w:widowControl/>
              <w:jc w:val="left"/>
              <w:rPr>
                <w:rFonts w:ascii="Arial" w:hAnsi="Arial" w:cs="Arial"/>
                <w:kern w:val="0"/>
                <w:sz w:val="18"/>
                <w:szCs w:val="18"/>
              </w:rPr>
            </w:pPr>
            <w:r>
              <w:rPr>
                <w:rFonts w:ascii="Arial" w:hAnsi="Arial" w:cs="Arial"/>
                <w:kern w:val="0"/>
                <w:sz w:val="18"/>
                <w:szCs w:val="18"/>
              </w:rPr>
              <w:t>891.32</w:t>
            </w:r>
          </w:p>
        </w:tc>
        <w:tc>
          <w:tcPr>
            <w:tcW w:w="0" w:type="auto"/>
            <w:shd w:val="clear" w:color="auto" w:fill="auto"/>
            <w:vAlign w:val="bottom"/>
          </w:tcPr>
          <w:p w14:paraId="1BDC1791" w14:textId="77777777" w:rsidR="000A6A45" w:rsidRDefault="00615EB2">
            <w:pPr>
              <w:widowControl/>
              <w:jc w:val="left"/>
              <w:rPr>
                <w:rFonts w:ascii="Arial" w:hAnsi="Arial" w:cs="Arial"/>
                <w:kern w:val="0"/>
                <w:sz w:val="18"/>
                <w:szCs w:val="18"/>
              </w:rPr>
            </w:pPr>
            <w:r>
              <w:rPr>
                <w:rFonts w:ascii="Arial" w:hAnsi="Arial" w:cs="Arial"/>
                <w:kern w:val="0"/>
                <w:sz w:val="18"/>
                <w:szCs w:val="18"/>
              </w:rPr>
              <w:t>9781771889650</w:t>
            </w:r>
          </w:p>
        </w:tc>
        <w:tc>
          <w:tcPr>
            <w:tcW w:w="0" w:type="auto"/>
            <w:shd w:val="clear" w:color="auto" w:fill="auto"/>
            <w:vAlign w:val="bottom"/>
          </w:tcPr>
          <w:p w14:paraId="6580DA9C" w14:textId="77777777" w:rsidR="000A6A45" w:rsidRDefault="00615EB2">
            <w:pPr>
              <w:widowControl/>
              <w:jc w:val="left"/>
              <w:rPr>
                <w:rFonts w:ascii="Arial" w:hAnsi="Arial" w:cs="Arial"/>
                <w:kern w:val="0"/>
                <w:sz w:val="18"/>
                <w:szCs w:val="18"/>
              </w:rPr>
            </w:pPr>
            <w:r>
              <w:rPr>
                <w:rFonts w:ascii="Arial" w:hAnsi="Arial" w:cs="Arial"/>
                <w:kern w:val="0"/>
                <w:sz w:val="18"/>
                <w:szCs w:val="18"/>
              </w:rPr>
              <w:t>Green Nanomaterials</w:t>
            </w:r>
          </w:p>
        </w:tc>
      </w:tr>
      <w:tr w:rsidR="000A6A45" w14:paraId="277C4CA7" w14:textId="77777777">
        <w:trPr>
          <w:trHeight w:val="432"/>
        </w:trPr>
        <w:tc>
          <w:tcPr>
            <w:tcW w:w="0" w:type="auto"/>
            <w:shd w:val="clear" w:color="auto" w:fill="auto"/>
            <w:vAlign w:val="bottom"/>
          </w:tcPr>
          <w:p w14:paraId="51A3A80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202210560294</w:t>
            </w:r>
          </w:p>
        </w:tc>
        <w:tc>
          <w:tcPr>
            <w:tcW w:w="0" w:type="auto"/>
            <w:shd w:val="clear" w:color="auto" w:fill="auto"/>
            <w:vAlign w:val="bottom"/>
          </w:tcPr>
          <w:p w14:paraId="0E71A09C"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382B3D8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DE3B74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3FC410B"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0F5819D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1E41496"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65F6A345"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9783030607760</w:t>
            </w:r>
          </w:p>
        </w:tc>
        <w:tc>
          <w:tcPr>
            <w:tcW w:w="0" w:type="auto"/>
            <w:shd w:val="clear" w:color="auto" w:fill="auto"/>
            <w:vAlign w:val="bottom"/>
          </w:tcPr>
          <w:p w14:paraId="41E273AB" w14:textId="77777777" w:rsidR="000A6A45" w:rsidRDefault="00615EB2">
            <w:pPr>
              <w:widowControl/>
              <w:jc w:val="left"/>
              <w:rPr>
                <w:rFonts w:ascii="Arial" w:hAnsi="Arial" w:cs="Arial"/>
                <w:kern w:val="0"/>
                <w:sz w:val="18"/>
                <w:szCs w:val="18"/>
              </w:rPr>
            </w:pPr>
            <w:r>
              <w:rPr>
                <w:rFonts w:ascii="Arial" w:hAnsi="Arial" w:cs="Arial"/>
                <w:kern w:val="0"/>
                <w:sz w:val="18"/>
                <w:szCs w:val="18"/>
              </w:rPr>
              <w:t>Fundamentals of Modern Unsteady Aerodynamics</w:t>
            </w:r>
          </w:p>
        </w:tc>
      </w:tr>
      <w:tr w:rsidR="000A6A45" w14:paraId="4F9DAEB1" w14:textId="77777777">
        <w:trPr>
          <w:trHeight w:val="432"/>
        </w:trPr>
        <w:tc>
          <w:tcPr>
            <w:tcW w:w="0" w:type="auto"/>
            <w:shd w:val="clear" w:color="auto" w:fill="auto"/>
            <w:vAlign w:val="bottom"/>
          </w:tcPr>
          <w:p w14:paraId="66955AD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202210560339</w:t>
            </w:r>
          </w:p>
        </w:tc>
        <w:tc>
          <w:tcPr>
            <w:tcW w:w="0" w:type="auto"/>
            <w:shd w:val="clear" w:color="auto" w:fill="auto"/>
            <w:vAlign w:val="bottom"/>
          </w:tcPr>
          <w:p w14:paraId="0ACBB2F8"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439D900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EAB8F1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69D8626" w14:textId="77777777" w:rsidR="000A6A45" w:rsidRDefault="00615EB2">
            <w:pPr>
              <w:widowControl/>
              <w:jc w:val="left"/>
              <w:rPr>
                <w:rFonts w:ascii="Arial" w:hAnsi="Arial" w:cs="Arial"/>
                <w:kern w:val="0"/>
                <w:sz w:val="18"/>
                <w:szCs w:val="18"/>
              </w:rPr>
            </w:pPr>
            <w:r>
              <w:rPr>
                <w:rFonts w:ascii="Arial" w:hAnsi="Arial" w:cs="Arial"/>
                <w:kern w:val="0"/>
                <w:sz w:val="18"/>
                <w:szCs w:val="18"/>
              </w:rPr>
              <w:t>550.66</w:t>
            </w:r>
          </w:p>
        </w:tc>
        <w:tc>
          <w:tcPr>
            <w:tcW w:w="0" w:type="auto"/>
            <w:shd w:val="clear" w:color="auto" w:fill="auto"/>
            <w:noWrap/>
            <w:vAlign w:val="bottom"/>
          </w:tcPr>
          <w:p w14:paraId="4430585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DBACB98" w14:textId="77777777" w:rsidR="000A6A45" w:rsidRDefault="00615EB2">
            <w:pPr>
              <w:widowControl/>
              <w:jc w:val="left"/>
              <w:rPr>
                <w:rFonts w:ascii="Arial" w:hAnsi="Arial" w:cs="Arial"/>
                <w:kern w:val="0"/>
                <w:sz w:val="18"/>
                <w:szCs w:val="18"/>
              </w:rPr>
            </w:pPr>
            <w:r>
              <w:rPr>
                <w:rFonts w:ascii="Arial" w:hAnsi="Arial" w:cs="Arial"/>
                <w:kern w:val="0"/>
                <w:sz w:val="18"/>
                <w:szCs w:val="18"/>
              </w:rPr>
              <w:t>330.40</w:t>
            </w:r>
          </w:p>
        </w:tc>
        <w:tc>
          <w:tcPr>
            <w:tcW w:w="0" w:type="auto"/>
            <w:shd w:val="clear" w:color="auto" w:fill="auto"/>
            <w:vAlign w:val="bottom"/>
          </w:tcPr>
          <w:p w14:paraId="52213799"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9781119745570</w:t>
            </w:r>
          </w:p>
        </w:tc>
        <w:tc>
          <w:tcPr>
            <w:tcW w:w="0" w:type="auto"/>
            <w:shd w:val="clear" w:color="auto" w:fill="auto"/>
            <w:vAlign w:val="bottom"/>
          </w:tcPr>
          <w:p w14:paraId="5F5EB6F5"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In Silico Dreams: How Artificial Intelligence </w:t>
            </w:r>
            <w:proofErr w:type="gramStart"/>
            <w:r>
              <w:rPr>
                <w:rFonts w:ascii="Arial" w:hAnsi="Arial" w:cs="Arial"/>
                <w:kern w:val="0"/>
                <w:sz w:val="18"/>
                <w:szCs w:val="18"/>
              </w:rPr>
              <w:t>And</w:t>
            </w:r>
            <w:proofErr w:type="gramEnd"/>
            <w:r>
              <w:rPr>
                <w:rFonts w:ascii="Arial" w:hAnsi="Arial" w:cs="Arial"/>
                <w:kern w:val="0"/>
                <w:sz w:val="18"/>
                <w:szCs w:val="18"/>
              </w:rPr>
              <w:t xml:space="preserve"> Biotechnology Will Create The Medicines Of The Future</w:t>
            </w:r>
          </w:p>
        </w:tc>
      </w:tr>
      <w:tr w:rsidR="000A6A45" w14:paraId="6635C415" w14:textId="77777777">
        <w:trPr>
          <w:trHeight w:val="432"/>
        </w:trPr>
        <w:tc>
          <w:tcPr>
            <w:tcW w:w="0" w:type="auto"/>
            <w:shd w:val="clear" w:color="auto" w:fill="auto"/>
            <w:vAlign w:val="bottom"/>
          </w:tcPr>
          <w:p w14:paraId="6F43A66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202210560332</w:t>
            </w:r>
          </w:p>
        </w:tc>
        <w:tc>
          <w:tcPr>
            <w:tcW w:w="0" w:type="auto"/>
            <w:shd w:val="clear" w:color="auto" w:fill="auto"/>
            <w:vAlign w:val="bottom"/>
          </w:tcPr>
          <w:p w14:paraId="115378B0"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4A49C57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B2A262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B07570D"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3A36B3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F55AAA5"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480719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9780367535070</w:t>
            </w:r>
          </w:p>
        </w:tc>
        <w:tc>
          <w:tcPr>
            <w:tcW w:w="0" w:type="auto"/>
            <w:shd w:val="clear" w:color="auto" w:fill="auto"/>
            <w:vAlign w:val="bottom"/>
          </w:tcPr>
          <w:p w14:paraId="1E921B80" w14:textId="77777777" w:rsidR="000A6A45" w:rsidRDefault="00615EB2">
            <w:pPr>
              <w:widowControl/>
              <w:jc w:val="left"/>
              <w:rPr>
                <w:rFonts w:ascii="Arial" w:hAnsi="Arial" w:cs="Arial"/>
                <w:kern w:val="0"/>
                <w:sz w:val="18"/>
                <w:szCs w:val="18"/>
              </w:rPr>
            </w:pPr>
            <w:r>
              <w:rPr>
                <w:rFonts w:ascii="Arial" w:hAnsi="Arial" w:cs="Arial"/>
                <w:kern w:val="0"/>
                <w:sz w:val="18"/>
                <w:szCs w:val="18"/>
              </w:rPr>
              <w:t>Hydraulics of Levee Overtopping</w:t>
            </w:r>
          </w:p>
        </w:tc>
      </w:tr>
      <w:tr w:rsidR="000A6A45" w14:paraId="11509819" w14:textId="77777777">
        <w:trPr>
          <w:trHeight w:val="432"/>
        </w:trPr>
        <w:tc>
          <w:tcPr>
            <w:tcW w:w="0" w:type="auto"/>
            <w:shd w:val="clear" w:color="auto" w:fill="auto"/>
            <w:vAlign w:val="bottom"/>
          </w:tcPr>
          <w:p w14:paraId="37B03784"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202210560331</w:t>
            </w:r>
          </w:p>
        </w:tc>
        <w:tc>
          <w:tcPr>
            <w:tcW w:w="0" w:type="auto"/>
            <w:shd w:val="clear" w:color="auto" w:fill="auto"/>
            <w:vAlign w:val="bottom"/>
          </w:tcPr>
          <w:p w14:paraId="7E4E8D47"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268EE43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2D4E7F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CD3E976" w14:textId="77777777" w:rsidR="000A6A45" w:rsidRDefault="00615EB2">
            <w:pPr>
              <w:widowControl/>
              <w:jc w:val="left"/>
              <w:rPr>
                <w:rFonts w:ascii="Arial" w:hAnsi="Arial" w:cs="Arial"/>
                <w:kern w:val="0"/>
                <w:sz w:val="18"/>
                <w:szCs w:val="18"/>
              </w:rPr>
            </w:pPr>
            <w:r>
              <w:rPr>
                <w:rFonts w:ascii="Arial" w:hAnsi="Arial" w:cs="Arial"/>
                <w:kern w:val="0"/>
                <w:sz w:val="18"/>
                <w:szCs w:val="18"/>
              </w:rPr>
              <w:t>2303.00</w:t>
            </w:r>
          </w:p>
        </w:tc>
        <w:tc>
          <w:tcPr>
            <w:tcW w:w="0" w:type="auto"/>
            <w:shd w:val="clear" w:color="auto" w:fill="auto"/>
            <w:noWrap/>
            <w:vAlign w:val="bottom"/>
          </w:tcPr>
          <w:p w14:paraId="78B041E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CDE6783" w14:textId="77777777" w:rsidR="000A6A45" w:rsidRDefault="00615EB2">
            <w:pPr>
              <w:widowControl/>
              <w:jc w:val="left"/>
              <w:rPr>
                <w:rFonts w:ascii="Arial" w:hAnsi="Arial" w:cs="Arial"/>
                <w:kern w:val="0"/>
                <w:sz w:val="18"/>
                <w:szCs w:val="18"/>
              </w:rPr>
            </w:pPr>
            <w:r>
              <w:rPr>
                <w:rFonts w:ascii="Arial" w:hAnsi="Arial" w:cs="Arial"/>
                <w:kern w:val="0"/>
                <w:sz w:val="18"/>
                <w:szCs w:val="18"/>
              </w:rPr>
              <w:t>1381.80</w:t>
            </w:r>
          </w:p>
        </w:tc>
        <w:tc>
          <w:tcPr>
            <w:tcW w:w="0" w:type="auto"/>
            <w:shd w:val="clear" w:color="auto" w:fill="auto"/>
            <w:vAlign w:val="bottom"/>
          </w:tcPr>
          <w:p w14:paraId="1B35BF78"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9780128191170</w:t>
            </w:r>
          </w:p>
        </w:tc>
        <w:tc>
          <w:tcPr>
            <w:tcW w:w="0" w:type="auto"/>
            <w:shd w:val="clear" w:color="auto" w:fill="auto"/>
            <w:vAlign w:val="bottom"/>
          </w:tcPr>
          <w:p w14:paraId="77FF1EE1" w14:textId="77777777" w:rsidR="000A6A45" w:rsidRDefault="00615EB2">
            <w:pPr>
              <w:widowControl/>
              <w:jc w:val="left"/>
              <w:rPr>
                <w:rFonts w:ascii="Arial" w:hAnsi="Arial" w:cs="Arial"/>
                <w:kern w:val="0"/>
                <w:sz w:val="18"/>
                <w:szCs w:val="18"/>
              </w:rPr>
            </w:pPr>
            <w:r>
              <w:rPr>
                <w:rFonts w:ascii="Arial" w:hAnsi="Arial" w:cs="Arial"/>
                <w:kern w:val="0"/>
                <w:sz w:val="18"/>
                <w:szCs w:val="18"/>
              </w:rPr>
              <w:t>Hybrid Atomic-Scale Interface Design for Materials Functionality</w:t>
            </w:r>
          </w:p>
        </w:tc>
      </w:tr>
      <w:tr w:rsidR="000A6A45" w14:paraId="438F5B0D" w14:textId="77777777">
        <w:trPr>
          <w:trHeight w:val="432"/>
        </w:trPr>
        <w:tc>
          <w:tcPr>
            <w:tcW w:w="0" w:type="auto"/>
            <w:shd w:val="clear" w:color="auto" w:fill="auto"/>
            <w:vAlign w:val="bottom"/>
          </w:tcPr>
          <w:p w14:paraId="5BE7C26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202210560377</w:t>
            </w:r>
          </w:p>
        </w:tc>
        <w:tc>
          <w:tcPr>
            <w:tcW w:w="0" w:type="auto"/>
            <w:shd w:val="clear" w:color="auto" w:fill="auto"/>
            <w:vAlign w:val="bottom"/>
          </w:tcPr>
          <w:p w14:paraId="6519187E"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0ECD936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F9BE8D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B419DC9"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3F4EFBB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41B7133"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3BD28393"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9789811622700</w:t>
            </w:r>
          </w:p>
        </w:tc>
        <w:tc>
          <w:tcPr>
            <w:tcW w:w="0" w:type="auto"/>
            <w:shd w:val="clear" w:color="auto" w:fill="auto"/>
            <w:vAlign w:val="bottom"/>
          </w:tcPr>
          <w:p w14:paraId="160E7446"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Ionically Gelled </w:t>
            </w:r>
            <w:proofErr w:type="spellStart"/>
            <w:r>
              <w:rPr>
                <w:rFonts w:ascii="Arial" w:hAnsi="Arial" w:cs="Arial"/>
                <w:kern w:val="0"/>
                <w:sz w:val="18"/>
                <w:szCs w:val="18"/>
              </w:rPr>
              <w:t>Biopolysaccharide</w:t>
            </w:r>
            <w:proofErr w:type="spellEnd"/>
            <w:r>
              <w:rPr>
                <w:rFonts w:ascii="Arial" w:hAnsi="Arial" w:cs="Arial"/>
                <w:kern w:val="0"/>
                <w:sz w:val="18"/>
                <w:szCs w:val="18"/>
              </w:rPr>
              <w:t xml:space="preserve"> Based Systems in Drug Delivery</w:t>
            </w:r>
          </w:p>
        </w:tc>
      </w:tr>
      <w:tr w:rsidR="000A6A45" w14:paraId="3B47856C" w14:textId="77777777">
        <w:trPr>
          <w:trHeight w:val="432"/>
        </w:trPr>
        <w:tc>
          <w:tcPr>
            <w:tcW w:w="0" w:type="auto"/>
            <w:shd w:val="clear" w:color="auto" w:fill="auto"/>
            <w:vAlign w:val="bottom"/>
          </w:tcPr>
          <w:p w14:paraId="6DA4CF5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202210560567</w:t>
            </w:r>
          </w:p>
        </w:tc>
        <w:tc>
          <w:tcPr>
            <w:tcW w:w="0" w:type="auto"/>
            <w:shd w:val="clear" w:color="auto" w:fill="auto"/>
            <w:vAlign w:val="bottom"/>
          </w:tcPr>
          <w:p w14:paraId="66B36A10"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0BF8D4D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409D43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81FC801"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2648AFC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D8BF780"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0DA2C8A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9783030647070</w:t>
            </w:r>
          </w:p>
        </w:tc>
        <w:tc>
          <w:tcPr>
            <w:tcW w:w="0" w:type="auto"/>
            <w:shd w:val="clear" w:color="auto" w:fill="auto"/>
            <w:vAlign w:val="bottom"/>
          </w:tcPr>
          <w:p w14:paraId="38F8C919" w14:textId="77777777" w:rsidR="000A6A45" w:rsidRDefault="00615EB2">
            <w:pPr>
              <w:widowControl/>
              <w:jc w:val="left"/>
              <w:rPr>
                <w:rFonts w:ascii="Arial" w:hAnsi="Arial" w:cs="Arial"/>
                <w:kern w:val="0"/>
                <w:sz w:val="18"/>
                <w:szCs w:val="18"/>
              </w:rPr>
            </w:pPr>
            <w:r>
              <w:rPr>
                <w:rFonts w:ascii="Arial" w:hAnsi="Arial" w:cs="Arial"/>
                <w:kern w:val="0"/>
                <w:sz w:val="18"/>
                <w:szCs w:val="18"/>
              </w:rPr>
              <w:t>Reliability Assessment of Safety and Production Systems</w:t>
            </w:r>
          </w:p>
        </w:tc>
      </w:tr>
      <w:tr w:rsidR="000A6A45" w14:paraId="0D7363B4" w14:textId="77777777">
        <w:trPr>
          <w:trHeight w:val="432"/>
        </w:trPr>
        <w:tc>
          <w:tcPr>
            <w:tcW w:w="0" w:type="auto"/>
            <w:shd w:val="clear" w:color="auto" w:fill="auto"/>
            <w:vAlign w:val="bottom"/>
          </w:tcPr>
          <w:p w14:paraId="41D642B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202210560600</w:t>
            </w:r>
          </w:p>
        </w:tc>
        <w:tc>
          <w:tcPr>
            <w:tcW w:w="0" w:type="auto"/>
            <w:shd w:val="clear" w:color="auto" w:fill="auto"/>
            <w:vAlign w:val="bottom"/>
          </w:tcPr>
          <w:p w14:paraId="53C984EC"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74FD3EE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26316B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E6B0216"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0A3BC1C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8613E9"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7FB6ADF4"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9783030693510</w:t>
            </w:r>
          </w:p>
        </w:tc>
        <w:tc>
          <w:tcPr>
            <w:tcW w:w="0" w:type="auto"/>
            <w:shd w:val="clear" w:color="auto" w:fill="auto"/>
            <w:vAlign w:val="bottom"/>
          </w:tcPr>
          <w:p w14:paraId="1E3C6174" w14:textId="77777777" w:rsidR="000A6A45" w:rsidRDefault="00615EB2">
            <w:pPr>
              <w:widowControl/>
              <w:jc w:val="left"/>
              <w:rPr>
                <w:rFonts w:ascii="Arial" w:hAnsi="Arial" w:cs="Arial"/>
                <w:kern w:val="0"/>
                <w:sz w:val="18"/>
                <w:szCs w:val="18"/>
              </w:rPr>
            </w:pPr>
            <w:r>
              <w:rPr>
                <w:rFonts w:ascii="Arial" w:hAnsi="Arial" w:cs="Arial"/>
                <w:kern w:val="0"/>
                <w:sz w:val="18"/>
                <w:szCs w:val="18"/>
              </w:rPr>
              <w:t>Semiconductor Photonics of Nanomaterials and Quantum Structures</w:t>
            </w:r>
          </w:p>
        </w:tc>
      </w:tr>
      <w:tr w:rsidR="000A6A45" w14:paraId="41E7840B" w14:textId="77777777">
        <w:trPr>
          <w:trHeight w:val="432"/>
        </w:trPr>
        <w:tc>
          <w:tcPr>
            <w:tcW w:w="0" w:type="auto"/>
            <w:shd w:val="clear" w:color="auto" w:fill="auto"/>
            <w:vAlign w:val="bottom"/>
          </w:tcPr>
          <w:p w14:paraId="1EC4AB9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202210560576</w:t>
            </w:r>
          </w:p>
        </w:tc>
        <w:tc>
          <w:tcPr>
            <w:tcW w:w="0" w:type="auto"/>
            <w:shd w:val="clear" w:color="auto" w:fill="auto"/>
            <w:vAlign w:val="bottom"/>
          </w:tcPr>
          <w:p w14:paraId="79F75FFF" w14:textId="77777777" w:rsidR="000A6A45" w:rsidRDefault="00615EB2">
            <w:pPr>
              <w:widowControl/>
              <w:jc w:val="left"/>
              <w:rPr>
                <w:rFonts w:ascii="Arial" w:hAnsi="Arial" w:cs="Arial"/>
                <w:kern w:val="0"/>
                <w:sz w:val="18"/>
                <w:szCs w:val="18"/>
              </w:rPr>
            </w:pPr>
            <w:r>
              <w:rPr>
                <w:rFonts w:ascii="Arial" w:hAnsi="Arial" w:cs="Arial"/>
                <w:kern w:val="0"/>
                <w:sz w:val="18"/>
                <w:szCs w:val="18"/>
              </w:rPr>
              <w:t>12</w:t>
            </w:r>
          </w:p>
        </w:tc>
        <w:tc>
          <w:tcPr>
            <w:tcW w:w="0" w:type="auto"/>
            <w:shd w:val="clear" w:color="auto" w:fill="auto"/>
            <w:noWrap/>
            <w:vAlign w:val="bottom"/>
          </w:tcPr>
          <w:p w14:paraId="222AB6E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BB823D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2430FF2"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21C79CE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1DAB8D7"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3EF1B3B2"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9780128239650</w:t>
            </w:r>
          </w:p>
        </w:tc>
        <w:tc>
          <w:tcPr>
            <w:tcW w:w="0" w:type="auto"/>
            <w:shd w:val="clear" w:color="auto" w:fill="auto"/>
            <w:vAlign w:val="bottom"/>
          </w:tcPr>
          <w:p w14:paraId="59879838" w14:textId="77777777" w:rsidR="000A6A45" w:rsidRDefault="00615EB2">
            <w:pPr>
              <w:widowControl/>
              <w:jc w:val="left"/>
              <w:rPr>
                <w:rFonts w:ascii="Arial" w:hAnsi="Arial" w:cs="Arial"/>
                <w:kern w:val="0"/>
                <w:sz w:val="18"/>
                <w:szCs w:val="18"/>
              </w:rPr>
            </w:pPr>
            <w:r>
              <w:rPr>
                <w:rFonts w:ascii="Arial" w:hAnsi="Arial" w:cs="Arial"/>
                <w:kern w:val="0"/>
                <w:sz w:val="18"/>
                <w:szCs w:val="18"/>
              </w:rPr>
              <w:t>Reverse Osmosis Systems</w:t>
            </w:r>
          </w:p>
        </w:tc>
      </w:tr>
      <w:tr w:rsidR="000A6A45" w14:paraId="27A3BD8C" w14:textId="77777777">
        <w:trPr>
          <w:trHeight w:val="432"/>
        </w:trPr>
        <w:tc>
          <w:tcPr>
            <w:tcW w:w="0" w:type="auto"/>
            <w:shd w:val="clear" w:color="auto" w:fill="auto"/>
            <w:vAlign w:val="bottom"/>
          </w:tcPr>
          <w:p w14:paraId="69C182D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202210560154</w:t>
            </w:r>
          </w:p>
        </w:tc>
        <w:tc>
          <w:tcPr>
            <w:tcW w:w="0" w:type="auto"/>
            <w:shd w:val="clear" w:color="auto" w:fill="auto"/>
            <w:vAlign w:val="bottom"/>
          </w:tcPr>
          <w:p w14:paraId="3FC4908D"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72EA380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E74575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473C35"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77DD9F6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C395730"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ED2906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9781032090320</w:t>
            </w:r>
          </w:p>
        </w:tc>
        <w:tc>
          <w:tcPr>
            <w:tcW w:w="0" w:type="auto"/>
            <w:shd w:val="clear" w:color="auto" w:fill="auto"/>
            <w:vAlign w:val="bottom"/>
          </w:tcPr>
          <w:p w14:paraId="3EFA693A"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Coanda</w:t>
            </w:r>
            <w:proofErr w:type="spellEnd"/>
            <w:r>
              <w:rPr>
                <w:rFonts w:ascii="Arial" w:hAnsi="Arial" w:cs="Arial"/>
                <w:kern w:val="0"/>
                <w:sz w:val="18"/>
                <w:szCs w:val="18"/>
              </w:rPr>
              <w:t xml:space="preserve"> Effect</w:t>
            </w:r>
          </w:p>
        </w:tc>
      </w:tr>
      <w:tr w:rsidR="000A6A45" w14:paraId="2E9E2181" w14:textId="77777777">
        <w:trPr>
          <w:trHeight w:val="432"/>
        </w:trPr>
        <w:tc>
          <w:tcPr>
            <w:tcW w:w="0" w:type="auto"/>
            <w:shd w:val="clear" w:color="auto" w:fill="auto"/>
            <w:vAlign w:val="bottom"/>
          </w:tcPr>
          <w:p w14:paraId="4FAB77C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202210560138</w:t>
            </w:r>
          </w:p>
        </w:tc>
        <w:tc>
          <w:tcPr>
            <w:tcW w:w="0" w:type="auto"/>
            <w:shd w:val="clear" w:color="auto" w:fill="auto"/>
            <w:vAlign w:val="bottom"/>
          </w:tcPr>
          <w:p w14:paraId="001EF7EC"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3F19B80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B6C81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7268B11"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1CB2094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51ADD9A"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22B463F8"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9783030531430</w:t>
            </w:r>
          </w:p>
        </w:tc>
        <w:tc>
          <w:tcPr>
            <w:tcW w:w="0" w:type="auto"/>
            <w:shd w:val="clear" w:color="auto" w:fill="auto"/>
            <w:vAlign w:val="bottom"/>
          </w:tcPr>
          <w:p w14:paraId="7D6BE0DB" w14:textId="77777777" w:rsidR="000A6A45" w:rsidRDefault="00615EB2">
            <w:pPr>
              <w:widowControl/>
              <w:jc w:val="left"/>
              <w:rPr>
                <w:rFonts w:ascii="Arial" w:hAnsi="Arial" w:cs="Arial"/>
                <w:kern w:val="0"/>
                <w:sz w:val="18"/>
                <w:szCs w:val="18"/>
              </w:rPr>
            </w:pPr>
            <w:r>
              <w:rPr>
                <w:rFonts w:ascii="Arial" w:hAnsi="Arial" w:cs="Arial"/>
                <w:kern w:val="0"/>
                <w:sz w:val="18"/>
                <w:szCs w:val="18"/>
              </w:rPr>
              <w:t>Cellular Learning Automata: Theory and Applications</w:t>
            </w:r>
          </w:p>
        </w:tc>
      </w:tr>
      <w:tr w:rsidR="000A6A45" w14:paraId="22BAF370" w14:textId="77777777">
        <w:trPr>
          <w:trHeight w:val="432"/>
        </w:trPr>
        <w:tc>
          <w:tcPr>
            <w:tcW w:w="0" w:type="auto"/>
            <w:shd w:val="clear" w:color="auto" w:fill="auto"/>
            <w:vAlign w:val="bottom"/>
          </w:tcPr>
          <w:p w14:paraId="037813B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202210560184</w:t>
            </w:r>
          </w:p>
        </w:tc>
        <w:tc>
          <w:tcPr>
            <w:tcW w:w="0" w:type="auto"/>
            <w:shd w:val="clear" w:color="auto" w:fill="auto"/>
            <w:vAlign w:val="bottom"/>
          </w:tcPr>
          <w:p w14:paraId="30999373"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0EBA643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FA2753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6783293"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3C38F8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0A55B65"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12B027C8"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9789811604850</w:t>
            </w:r>
          </w:p>
        </w:tc>
        <w:tc>
          <w:tcPr>
            <w:tcW w:w="0" w:type="auto"/>
            <w:shd w:val="clear" w:color="auto" w:fill="auto"/>
            <w:vAlign w:val="bottom"/>
          </w:tcPr>
          <w:p w14:paraId="0AF2E153"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Crosslinkable</w:t>
            </w:r>
            <w:proofErr w:type="spellEnd"/>
            <w:r>
              <w:rPr>
                <w:rFonts w:ascii="Arial" w:hAnsi="Arial" w:cs="Arial"/>
                <w:kern w:val="0"/>
                <w:sz w:val="18"/>
                <w:szCs w:val="18"/>
              </w:rPr>
              <w:t xml:space="preserve"> Polyethylene Based </w:t>
            </w:r>
            <w:proofErr w:type="gramStart"/>
            <w:r>
              <w:rPr>
                <w:rFonts w:ascii="Arial" w:hAnsi="Arial" w:cs="Arial"/>
                <w:kern w:val="0"/>
                <w:sz w:val="18"/>
                <w:szCs w:val="18"/>
              </w:rPr>
              <w:t>Blends  and</w:t>
            </w:r>
            <w:proofErr w:type="gramEnd"/>
            <w:r>
              <w:rPr>
                <w:rFonts w:ascii="Arial" w:hAnsi="Arial" w:cs="Arial"/>
                <w:kern w:val="0"/>
                <w:sz w:val="18"/>
                <w:szCs w:val="18"/>
              </w:rPr>
              <w:t xml:space="preserve"> Nanocomposites</w:t>
            </w:r>
          </w:p>
        </w:tc>
      </w:tr>
      <w:tr w:rsidR="000A6A45" w14:paraId="2B5FD1EB" w14:textId="77777777">
        <w:trPr>
          <w:trHeight w:val="432"/>
        </w:trPr>
        <w:tc>
          <w:tcPr>
            <w:tcW w:w="0" w:type="auto"/>
            <w:shd w:val="clear" w:color="auto" w:fill="auto"/>
            <w:vAlign w:val="bottom"/>
          </w:tcPr>
          <w:p w14:paraId="7919D1B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202210560183</w:t>
            </w:r>
          </w:p>
        </w:tc>
        <w:tc>
          <w:tcPr>
            <w:tcW w:w="0" w:type="auto"/>
            <w:shd w:val="clear" w:color="auto" w:fill="auto"/>
            <w:vAlign w:val="bottom"/>
          </w:tcPr>
          <w:p w14:paraId="6E8E9AD7"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6FD709A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799A2D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C089F84"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01DC788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2078F69"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77155881"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9789811605130</w:t>
            </w:r>
          </w:p>
        </w:tc>
        <w:tc>
          <w:tcPr>
            <w:tcW w:w="0" w:type="auto"/>
            <w:shd w:val="clear" w:color="auto" w:fill="auto"/>
            <w:vAlign w:val="bottom"/>
          </w:tcPr>
          <w:p w14:paraId="08F147E5"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Crosslinkable</w:t>
            </w:r>
            <w:proofErr w:type="spellEnd"/>
            <w:r>
              <w:rPr>
                <w:rFonts w:ascii="Arial" w:hAnsi="Arial" w:cs="Arial"/>
                <w:kern w:val="0"/>
                <w:sz w:val="18"/>
                <w:szCs w:val="18"/>
              </w:rPr>
              <w:t xml:space="preserve"> Polyethylene</w:t>
            </w:r>
          </w:p>
        </w:tc>
      </w:tr>
      <w:tr w:rsidR="000A6A45" w14:paraId="3EED471A" w14:textId="77777777">
        <w:trPr>
          <w:trHeight w:val="432"/>
        </w:trPr>
        <w:tc>
          <w:tcPr>
            <w:tcW w:w="0" w:type="auto"/>
            <w:shd w:val="clear" w:color="auto" w:fill="auto"/>
            <w:vAlign w:val="bottom"/>
          </w:tcPr>
          <w:p w14:paraId="1604E0E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202210560174</w:t>
            </w:r>
          </w:p>
        </w:tc>
        <w:tc>
          <w:tcPr>
            <w:tcW w:w="0" w:type="auto"/>
            <w:shd w:val="clear" w:color="auto" w:fill="auto"/>
            <w:vAlign w:val="bottom"/>
          </w:tcPr>
          <w:p w14:paraId="543541DB"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1A2C480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FD3E36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EC6A181" w14:textId="77777777" w:rsidR="000A6A45" w:rsidRDefault="00615EB2">
            <w:pPr>
              <w:widowControl/>
              <w:jc w:val="left"/>
              <w:rPr>
                <w:rFonts w:ascii="Arial" w:hAnsi="Arial" w:cs="Arial"/>
                <w:kern w:val="0"/>
                <w:sz w:val="18"/>
                <w:szCs w:val="18"/>
              </w:rPr>
            </w:pPr>
            <w:r>
              <w:rPr>
                <w:rFonts w:ascii="Arial" w:hAnsi="Arial" w:cs="Arial"/>
                <w:kern w:val="0"/>
                <w:sz w:val="18"/>
                <w:szCs w:val="18"/>
              </w:rPr>
              <w:t>489.41</w:t>
            </w:r>
          </w:p>
        </w:tc>
        <w:tc>
          <w:tcPr>
            <w:tcW w:w="0" w:type="auto"/>
            <w:shd w:val="clear" w:color="auto" w:fill="auto"/>
            <w:noWrap/>
            <w:vAlign w:val="bottom"/>
          </w:tcPr>
          <w:p w14:paraId="552EC49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E383F33" w14:textId="77777777" w:rsidR="000A6A45" w:rsidRDefault="00615EB2">
            <w:pPr>
              <w:widowControl/>
              <w:jc w:val="left"/>
              <w:rPr>
                <w:rFonts w:ascii="Arial" w:hAnsi="Arial" w:cs="Arial"/>
                <w:kern w:val="0"/>
                <w:sz w:val="18"/>
                <w:szCs w:val="18"/>
              </w:rPr>
            </w:pPr>
            <w:r>
              <w:rPr>
                <w:rFonts w:ascii="Arial" w:hAnsi="Arial" w:cs="Arial"/>
                <w:kern w:val="0"/>
                <w:sz w:val="18"/>
                <w:szCs w:val="18"/>
              </w:rPr>
              <w:t>293.65</w:t>
            </w:r>
          </w:p>
        </w:tc>
        <w:tc>
          <w:tcPr>
            <w:tcW w:w="0" w:type="auto"/>
            <w:shd w:val="clear" w:color="auto" w:fill="auto"/>
            <w:vAlign w:val="bottom"/>
          </w:tcPr>
          <w:p w14:paraId="4EDD74C6"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9781119759300</w:t>
            </w:r>
          </w:p>
        </w:tc>
        <w:tc>
          <w:tcPr>
            <w:tcW w:w="0" w:type="auto"/>
            <w:shd w:val="clear" w:color="auto" w:fill="auto"/>
            <w:vAlign w:val="bottom"/>
          </w:tcPr>
          <w:p w14:paraId="20D5A37A" w14:textId="77777777" w:rsidR="000A6A45" w:rsidRDefault="00615EB2">
            <w:pPr>
              <w:widowControl/>
              <w:jc w:val="left"/>
              <w:rPr>
                <w:rFonts w:ascii="Arial" w:hAnsi="Arial" w:cs="Arial"/>
                <w:kern w:val="0"/>
                <w:sz w:val="18"/>
                <w:szCs w:val="18"/>
              </w:rPr>
            </w:pPr>
            <w:r>
              <w:rPr>
                <w:rFonts w:ascii="Arial" w:hAnsi="Arial" w:cs="Arial"/>
                <w:kern w:val="0"/>
                <w:sz w:val="18"/>
                <w:szCs w:val="18"/>
              </w:rPr>
              <w:t>Continuity Model Generation: Integrating Wealth, Strategy, Talent, And Governance Plans</w:t>
            </w:r>
          </w:p>
        </w:tc>
      </w:tr>
      <w:tr w:rsidR="000A6A45" w14:paraId="4AB4BD54" w14:textId="77777777">
        <w:trPr>
          <w:trHeight w:val="432"/>
        </w:trPr>
        <w:tc>
          <w:tcPr>
            <w:tcW w:w="0" w:type="auto"/>
            <w:shd w:val="clear" w:color="auto" w:fill="auto"/>
            <w:vAlign w:val="bottom"/>
          </w:tcPr>
          <w:p w14:paraId="2FCD8AB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202210560221</w:t>
            </w:r>
          </w:p>
        </w:tc>
        <w:tc>
          <w:tcPr>
            <w:tcW w:w="0" w:type="auto"/>
            <w:shd w:val="clear" w:color="auto" w:fill="auto"/>
            <w:vAlign w:val="bottom"/>
          </w:tcPr>
          <w:p w14:paraId="7B50236A"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4C6B808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32ED85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2D7F61" w14:textId="77777777" w:rsidR="000A6A45" w:rsidRDefault="00615EB2">
            <w:pPr>
              <w:widowControl/>
              <w:jc w:val="left"/>
              <w:rPr>
                <w:rFonts w:ascii="Arial" w:hAnsi="Arial" w:cs="Arial"/>
                <w:kern w:val="0"/>
                <w:sz w:val="18"/>
                <w:szCs w:val="18"/>
              </w:rPr>
            </w:pPr>
            <w:r>
              <w:rPr>
                <w:rFonts w:ascii="Arial" w:hAnsi="Arial" w:cs="Arial"/>
                <w:kern w:val="0"/>
                <w:sz w:val="18"/>
                <w:szCs w:val="18"/>
              </w:rPr>
              <w:t>1568.00</w:t>
            </w:r>
          </w:p>
        </w:tc>
        <w:tc>
          <w:tcPr>
            <w:tcW w:w="0" w:type="auto"/>
            <w:shd w:val="clear" w:color="auto" w:fill="auto"/>
            <w:noWrap/>
            <w:vAlign w:val="bottom"/>
          </w:tcPr>
          <w:p w14:paraId="377C91E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0F6AA81" w14:textId="77777777" w:rsidR="000A6A45" w:rsidRDefault="00615EB2">
            <w:pPr>
              <w:widowControl/>
              <w:jc w:val="left"/>
              <w:rPr>
                <w:rFonts w:ascii="Arial" w:hAnsi="Arial" w:cs="Arial"/>
                <w:kern w:val="0"/>
                <w:sz w:val="18"/>
                <w:szCs w:val="18"/>
              </w:rPr>
            </w:pPr>
            <w:r>
              <w:rPr>
                <w:rFonts w:ascii="Arial" w:hAnsi="Arial" w:cs="Arial"/>
                <w:kern w:val="0"/>
                <w:sz w:val="18"/>
                <w:szCs w:val="18"/>
              </w:rPr>
              <w:t>940.80</w:t>
            </w:r>
          </w:p>
        </w:tc>
        <w:tc>
          <w:tcPr>
            <w:tcW w:w="0" w:type="auto"/>
            <w:shd w:val="clear" w:color="auto" w:fill="auto"/>
            <w:vAlign w:val="bottom"/>
          </w:tcPr>
          <w:p w14:paraId="51F7F14D"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9780128189146</w:t>
            </w:r>
          </w:p>
        </w:tc>
        <w:tc>
          <w:tcPr>
            <w:tcW w:w="0" w:type="auto"/>
            <w:shd w:val="clear" w:color="auto" w:fill="auto"/>
            <w:vAlign w:val="bottom"/>
          </w:tcPr>
          <w:p w14:paraId="2FF0FA07" w14:textId="77777777" w:rsidR="000A6A45" w:rsidRDefault="00615EB2">
            <w:pPr>
              <w:widowControl/>
              <w:jc w:val="left"/>
              <w:rPr>
                <w:rFonts w:ascii="Arial" w:hAnsi="Arial" w:cs="Arial"/>
                <w:kern w:val="0"/>
                <w:sz w:val="18"/>
                <w:szCs w:val="18"/>
              </w:rPr>
            </w:pPr>
            <w:r>
              <w:rPr>
                <w:rFonts w:ascii="Arial" w:hAnsi="Arial" w:cs="Arial"/>
                <w:kern w:val="0"/>
                <w:sz w:val="18"/>
                <w:szCs w:val="18"/>
              </w:rPr>
              <w:t>Digital Health</w:t>
            </w:r>
          </w:p>
        </w:tc>
      </w:tr>
      <w:tr w:rsidR="000A6A45" w14:paraId="0BC49718" w14:textId="77777777">
        <w:trPr>
          <w:trHeight w:val="432"/>
        </w:trPr>
        <w:tc>
          <w:tcPr>
            <w:tcW w:w="0" w:type="auto"/>
            <w:shd w:val="clear" w:color="auto" w:fill="auto"/>
            <w:vAlign w:val="bottom"/>
          </w:tcPr>
          <w:p w14:paraId="12D010B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202210560043</w:t>
            </w:r>
          </w:p>
        </w:tc>
        <w:tc>
          <w:tcPr>
            <w:tcW w:w="0" w:type="auto"/>
            <w:shd w:val="clear" w:color="auto" w:fill="auto"/>
            <w:vAlign w:val="bottom"/>
          </w:tcPr>
          <w:p w14:paraId="531EF89A"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663412E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6C5CB0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D0BDF8F" w14:textId="77777777" w:rsidR="000A6A45" w:rsidRDefault="00615EB2">
            <w:pPr>
              <w:widowControl/>
              <w:jc w:val="left"/>
              <w:rPr>
                <w:rFonts w:ascii="Arial" w:hAnsi="Arial" w:cs="Arial"/>
                <w:kern w:val="0"/>
                <w:sz w:val="18"/>
                <w:szCs w:val="18"/>
              </w:rPr>
            </w:pPr>
            <w:r>
              <w:rPr>
                <w:rFonts w:ascii="Arial" w:hAnsi="Arial" w:cs="Arial"/>
                <w:kern w:val="0"/>
                <w:sz w:val="18"/>
                <w:szCs w:val="18"/>
              </w:rPr>
              <w:t>2303.00</w:t>
            </w:r>
          </w:p>
        </w:tc>
        <w:tc>
          <w:tcPr>
            <w:tcW w:w="0" w:type="auto"/>
            <w:shd w:val="clear" w:color="auto" w:fill="auto"/>
            <w:noWrap/>
            <w:vAlign w:val="bottom"/>
          </w:tcPr>
          <w:p w14:paraId="6B8C340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CB4205E" w14:textId="77777777" w:rsidR="000A6A45" w:rsidRDefault="00615EB2">
            <w:pPr>
              <w:widowControl/>
              <w:jc w:val="left"/>
              <w:rPr>
                <w:rFonts w:ascii="Arial" w:hAnsi="Arial" w:cs="Arial"/>
                <w:kern w:val="0"/>
                <w:sz w:val="18"/>
                <w:szCs w:val="18"/>
              </w:rPr>
            </w:pPr>
            <w:r>
              <w:rPr>
                <w:rFonts w:ascii="Arial" w:hAnsi="Arial" w:cs="Arial"/>
                <w:kern w:val="0"/>
                <w:sz w:val="18"/>
                <w:szCs w:val="18"/>
              </w:rPr>
              <w:t>1381.80</w:t>
            </w:r>
          </w:p>
        </w:tc>
        <w:tc>
          <w:tcPr>
            <w:tcW w:w="0" w:type="auto"/>
            <w:shd w:val="clear" w:color="auto" w:fill="auto"/>
            <w:vAlign w:val="bottom"/>
          </w:tcPr>
          <w:p w14:paraId="254AA8DE"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9780128245330</w:t>
            </w:r>
          </w:p>
        </w:tc>
        <w:tc>
          <w:tcPr>
            <w:tcW w:w="0" w:type="auto"/>
            <w:shd w:val="clear" w:color="auto" w:fill="auto"/>
            <w:vAlign w:val="bottom"/>
          </w:tcPr>
          <w:p w14:paraId="3C3D03B9"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the Toxicity of Construction and Building Materials</w:t>
            </w:r>
          </w:p>
        </w:tc>
      </w:tr>
      <w:tr w:rsidR="000A6A45" w14:paraId="2B177735" w14:textId="77777777">
        <w:trPr>
          <w:trHeight w:val="432"/>
        </w:trPr>
        <w:tc>
          <w:tcPr>
            <w:tcW w:w="0" w:type="auto"/>
            <w:shd w:val="clear" w:color="auto" w:fill="auto"/>
            <w:vAlign w:val="bottom"/>
          </w:tcPr>
          <w:p w14:paraId="0FE520C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202210560084</w:t>
            </w:r>
          </w:p>
        </w:tc>
        <w:tc>
          <w:tcPr>
            <w:tcW w:w="0" w:type="auto"/>
            <w:shd w:val="clear" w:color="auto" w:fill="auto"/>
            <w:vAlign w:val="bottom"/>
          </w:tcPr>
          <w:p w14:paraId="642645F5"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2B56AA8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D91E2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26612C9" w14:textId="77777777" w:rsidR="000A6A45" w:rsidRDefault="00615EB2">
            <w:pPr>
              <w:widowControl/>
              <w:jc w:val="left"/>
              <w:rPr>
                <w:rFonts w:ascii="Arial" w:hAnsi="Arial" w:cs="Arial"/>
                <w:kern w:val="0"/>
                <w:sz w:val="18"/>
                <w:szCs w:val="18"/>
              </w:rPr>
            </w:pPr>
            <w:r>
              <w:rPr>
                <w:rFonts w:ascii="Arial" w:hAnsi="Arial" w:cs="Arial"/>
                <w:kern w:val="0"/>
                <w:sz w:val="18"/>
                <w:szCs w:val="18"/>
              </w:rPr>
              <w:t>489.41</w:t>
            </w:r>
          </w:p>
        </w:tc>
        <w:tc>
          <w:tcPr>
            <w:tcW w:w="0" w:type="auto"/>
            <w:shd w:val="clear" w:color="auto" w:fill="auto"/>
            <w:noWrap/>
            <w:vAlign w:val="bottom"/>
          </w:tcPr>
          <w:p w14:paraId="60EB7C5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50DEED8" w14:textId="77777777" w:rsidR="000A6A45" w:rsidRDefault="00615EB2">
            <w:pPr>
              <w:widowControl/>
              <w:jc w:val="left"/>
              <w:rPr>
                <w:rFonts w:ascii="Arial" w:hAnsi="Arial" w:cs="Arial"/>
                <w:kern w:val="0"/>
                <w:sz w:val="18"/>
                <w:szCs w:val="18"/>
              </w:rPr>
            </w:pPr>
            <w:r>
              <w:rPr>
                <w:rFonts w:ascii="Arial" w:hAnsi="Arial" w:cs="Arial"/>
                <w:kern w:val="0"/>
                <w:sz w:val="18"/>
                <w:szCs w:val="18"/>
              </w:rPr>
              <w:t>293.65</w:t>
            </w:r>
          </w:p>
        </w:tc>
        <w:tc>
          <w:tcPr>
            <w:tcW w:w="0" w:type="auto"/>
            <w:shd w:val="clear" w:color="auto" w:fill="auto"/>
            <w:vAlign w:val="bottom"/>
          </w:tcPr>
          <w:p w14:paraId="4290BB1F" w14:textId="77777777" w:rsidR="000A6A45" w:rsidRDefault="00615EB2">
            <w:pPr>
              <w:widowControl/>
              <w:jc w:val="left"/>
              <w:rPr>
                <w:rFonts w:ascii="Arial" w:hAnsi="Arial" w:cs="Arial"/>
                <w:kern w:val="0"/>
                <w:sz w:val="18"/>
                <w:szCs w:val="18"/>
              </w:rPr>
            </w:pPr>
            <w:r>
              <w:rPr>
                <w:rFonts w:ascii="Arial" w:hAnsi="Arial" w:cs="Arial"/>
                <w:kern w:val="0"/>
                <w:sz w:val="18"/>
                <w:szCs w:val="18"/>
              </w:rPr>
              <w:t>9781119817710</w:t>
            </w:r>
          </w:p>
        </w:tc>
        <w:tc>
          <w:tcPr>
            <w:tcW w:w="0" w:type="auto"/>
            <w:shd w:val="clear" w:color="auto" w:fill="auto"/>
            <w:vAlign w:val="bottom"/>
          </w:tcPr>
          <w:p w14:paraId="45676842"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Asset Allocation: From Theory </w:t>
            </w:r>
            <w:proofErr w:type="gramStart"/>
            <w:r>
              <w:rPr>
                <w:rFonts w:ascii="Arial" w:hAnsi="Arial" w:cs="Arial"/>
                <w:kern w:val="0"/>
                <w:sz w:val="18"/>
                <w:szCs w:val="18"/>
              </w:rPr>
              <w:t>To</w:t>
            </w:r>
            <w:proofErr w:type="gramEnd"/>
            <w:r>
              <w:rPr>
                <w:rFonts w:ascii="Arial" w:hAnsi="Arial" w:cs="Arial"/>
                <w:kern w:val="0"/>
                <w:sz w:val="18"/>
                <w:szCs w:val="18"/>
              </w:rPr>
              <w:t xml:space="preserve"> Practice And Beyond</w:t>
            </w:r>
          </w:p>
        </w:tc>
      </w:tr>
      <w:tr w:rsidR="000A6A45" w14:paraId="575E8484" w14:textId="77777777">
        <w:trPr>
          <w:trHeight w:val="432"/>
        </w:trPr>
        <w:tc>
          <w:tcPr>
            <w:tcW w:w="0" w:type="auto"/>
            <w:shd w:val="clear" w:color="auto" w:fill="auto"/>
            <w:vAlign w:val="bottom"/>
          </w:tcPr>
          <w:p w14:paraId="3E44EDD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202210560388</w:t>
            </w:r>
          </w:p>
        </w:tc>
        <w:tc>
          <w:tcPr>
            <w:tcW w:w="0" w:type="auto"/>
            <w:shd w:val="clear" w:color="auto" w:fill="auto"/>
            <w:vAlign w:val="bottom"/>
          </w:tcPr>
          <w:p w14:paraId="7564424A"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2250092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37B987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7943C9B" w14:textId="77777777" w:rsidR="000A6A45" w:rsidRDefault="00615EB2">
            <w:pPr>
              <w:widowControl/>
              <w:jc w:val="left"/>
              <w:rPr>
                <w:rFonts w:ascii="Arial" w:hAnsi="Arial" w:cs="Arial"/>
                <w:kern w:val="0"/>
                <w:sz w:val="18"/>
                <w:szCs w:val="18"/>
              </w:rPr>
            </w:pPr>
            <w:r>
              <w:rPr>
                <w:rFonts w:ascii="Arial" w:hAnsi="Arial" w:cs="Arial"/>
                <w:kern w:val="0"/>
                <w:sz w:val="18"/>
                <w:szCs w:val="18"/>
              </w:rPr>
              <w:t>1701.00</w:t>
            </w:r>
          </w:p>
        </w:tc>
        <w:tc>
          <w:tcPr>
            <w:tcW w:w="0" w:type="auto"/>
            <w:shd w:val="clear" w:color="auto" w:fill="auto"/>
            <w:noWrap/>
            <w:vAlign w:val="bottom"/>
          </w:tcPr>
          <w:p w14:paraId="3CE5F56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D053EBF" w14:textId="77777777" w:rsidR="000A6A45" w:rsidRDefault="00615EB2">
            <w:pPr>
              <w:widowControl/>
              <w:jc w:val="left"/>
              <w:rPr>
                <w:rFonts w:ascii="Arial" w:hAnsi="Arial" w:cs="Arial"/>
                <w:kern w:val="0"/>
                <w:sz w:val="18"/>
                <w:szCs w:val="18"/>
              </w:rPr>
            </w:pPr>
            <w:r>
              <w:rPr>
                <w:rFonts w:ascii="Arial" w:hAnsi="Arial" w:cs="Arial"/>
                <w:kern w:val="0"/>
                <w:sz w:val="18"/>
                <w:szCs w:val="18"/>
              </w:rPr>
              <w:t>1020.60</w:t>
            </w:r>
          </w:p>
        </w:tc>
        <w:tc>
          <w:tcPr>
            <w:tcW w:w="0" w:type="auto"/>
            <w:shd w:val="clear" w:color="auto" w:fill="auto"/>
            <w:vAlign w:val="bottom"/>
          </w:tcPr>
          <w:p w14:paraId="2D4511A9"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9780367740290</w:t>
            </w:r>
          </w:p>
        </w:tc>
        <w:tc>
          <w:tcPr>
            <w:tcW w:w="0" w:type="auto"/>
            <w:shd w:val="clear" w:color="auto" w:fill="auto"/>
            <w:vAlign w:val="bottom"/>
          </w:tcPr>
          <w:p w14:paraId="4DC345ED" w14:textId="77777777" w:rsidR="000A6A45" w:rsidRDefault="00615EB2">
            <w:pPr>
              <w:widowControl/>
              <w:jc w:val="left"/>
              <w:rPr>
                <w:rFonts w:ascii="Arial" w:hAnsi="Arial" w:cs="Arial"/>
                <w:kern w:val="0"/>
                <w:sz w:val="18"/>
                <w:szCs w:val="18"/>
              </w:rPr>
            </w:pPr>
            <w:r>
              <w:rPr>
                <w:rFonts w:ascii="Arial" w:hAnsi="Arial" w:cs="Arial"/>
                <w:kern w:val="0"/>
                <w:sz w:val="18"/>
                <w:szCs w:val="18"/>
              </w:rPr>
              <w:t>Level-Crossing Problems and Inverse Gaussian Distributions</w:t>
            </w:r>
          </w:p>
        </w:tc>
      </w:tr>
      <w:tr w:rsidR="000A6A45" w14:paraId="5DF0D40B" w14:textId="77777777">
        <w:trPr>
          <w:trHeight w:val="432"/>
        </w:trPr>
        <w:tc>
          <w:tcPr>
            <w:tcW w:w="0" w:type="auto"/>
            <w:shd w:val="clear" w:color="auto" w:fill="auto"/>
            <w:vAlign w:val="bottom"/>
          </w:tcPr>
          <w:p w14:paraId="600E999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202210560386</w:t>
            </w:r>
          </w:p>
        </w:tc>
        <w:tc>
          <w:tcPr>
            <w:tcW w:w="0" w:type="auto"/>
            <w:shd w:val="clear" w:color="auto" w:fill="auto"/>
            <w:vAlign w:val="bottom"/>
          </w:tcPr>
          <w:p w14:paraId="2B27F7D3"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375B20A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E01BAE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36C2E3F" w14:textId="77777777" w:rsidR="000A6A45" w:rsidRDefault="00615EB2">
            <w:pPr>
              <w:widowControl/>
              <w:jc w:val="left"/>
              <w:rPr>
                <w:rFonts w:ascii="Arial" w:hAnsi="Arial" w:cs="Arial"/>
                <w:kern w:val="0"/>
                <w:sz w:val="18"/>
                <w:szCs w:val="18"/>
              </w:rPr>
            </w:pPr>
            <w:r>
              <w:rPr>
                <w:rFonts w:ascii="Arial" w:hAnsi="Arial" w:cs="Arial"/>
                <w:kern w:val="0"/>
                <w:sz w:val="18"/>
                <w:szCs w:val="18"/>
              </w:rPr>
              <w:t>272.05</w:t>
            </w:r>
          </w:p>
        </w:tc>
        <w:tc>
          <w:tcPr>
            <w:tcW w:w="0" w:type="auto"/>
            <w:shd w:val="clear" w:color="auto" w:fill="auto"/>
            <w:noWrap/>
            <w:vAlign w:val="bottom"/>
          </w:tcPr>
          <w:p w14:paraId="48370A2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28DE0F3" w14:textId="77777777" w:rsidR="000A6A45" w:rsidRDefault="00615EB2">
            <w:pPr>
              <w:widowControl/>
              <w:jc w:val="left"/>
              <w:rPr>
                <w:rFonts w:ascii="Arial" w:hAnsi="Arial" w:cs="Arial"/>
                <w:kern w:val="0"/>
                <w:sz w:val="18"/>
                <w:szCs w:val="18"/>
              </w:rPr>
            </w:pPr>
            <w:r>
              <w:rPr>
                <w:rFonts w:ascii="Arial" w:hAnsi="Arial" w:cs="Arial"/>
                <w:kern w:val="0"/>
                <w:sz w:val="18"/>
                <w:szCs w:val="18"/>
              </w:rPr>
              <w:t>163.23</w:t>
            </w:r>
          </w:p>
        </w:tc>
        <w:tc>
          <w:tcPr>
            <w:tcW w:w="0" w:type="auto"/>
            <w:shd w:val="clear" w:color="auto" w:fill="auto"/>
            <w:vAlign w:val="bottom"/>
          </w:tcPr>
          <w:p w14:paraId="17FB8F24" w14:textId="77777777" w:rsidR="000A6A45" w:rsidRDefault="00615EB2">
            <w:pPr>
              <w:widowControl/>
              <w:jc w:val="left"/>
              <w:rPr>
                <w:rFonts w:ascii="Arial" w:hAnsi="Arial" w:cs="Arial"/>
                <w:kern w:val="0"/>
                <w:sz w:val="18"/>
                <w:szCs w:val="18"/>
              </w:rPr>
            </w:pPr>
            <w:r>
              <w:rPr>
                <w:rFonts w:ascii="Arial" w:hAnsi="Arial" w:cs="Arial"/>
                <w:kern w:val="0"/>
                <w:sz w:val="18"/>
                <w:szCs w:val="18"/>
              </w:rPr>
              <w:t>9781138359130</w:t>
            </w:r>
          </w:p>
        </w:tc>
        <w:tc>
          <w:tcPr>
            <w:tcW w:w="0" w:type="auto"/>
            <w:shd w:val="clear" w:color="auto" w:fill="auto"/>
            <w:vAlign w:val="bottom"/>
          </w:tcPr>
          <w:p w14:paraId="28AF08C9" w14:textId="77777777" w:rsidR="000A6A45" w:rsidRDefault="00615EB2">
            <w:pPr>
              <w:widowControl/>
              <w:jc w:val="left"/>
              <w:rPr>
                <w:rFonts w:ascii="Arial" w:hAnsi="Arial" w:cs="Arial"/>
                <w:kern w:val="0"/>
                <w:sz w:val="18"/>
                <w:szCs w:val="18"/>
              </w:rPr>
            </w:pPr>
            <w:r>
              <w:rPr>
                <w:rFonts w:ascii="Arial" w:hAnsi="Arial" w:cs="Arial"/>
                <w:kern w:val="0"/>
                <w:sz w:val="18"/>
                <w:szCs w:val="18"/>
              </w:rPr>
              <w:t>Lean Startup in Large Organizations</w:t>
            </w:r>
          </w:p>
        </w:tc>
      </w:tr>
      <w:tr w:rsidR="000A6A45" w14:paraId="42FB1286" w14:textId="77777777">
        <w:trPr>
          <w:trHeight w:val="432"/>
        </w:trPr>
        <w:tc>
          <w:tcPr>
            <w:tcW w:w="0" w:type="auto"/>
            <w:shd w:val="clear" w:color="auto" w:fill="auto"/>
            <w:vAlign w:val="bottom"/>
          </w:tcPr>
          <w:p w14:paraId="7B039FB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202210560465</w:t>
            </w:r>
          </w:p>
        </w:tc>
        <w:tc>
          <w:tcPr>
            <w:tcW w:w="0" w:type="auto"/>
            <w:shd w:val="clear" w:color="auto" w:fill="auto"/>
            <w:vAlign w:val="bottom"/>
          </w:tcPr>
          <w:p w14:paraId="5512CA4E"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4CE7ED6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88A49F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C43D374"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011403C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7E29048"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49C61EEE"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9780323855440</w:t>
            </w:r>
          </w:p>
        </w:tc>
        <w:tc>
          <w:tcPr>
            <w:tcW w:w="0" w:type="auto"/>
            <w:shd w:val="clear" w:color="auto" w:fill="auto"/>
            <w:vAlign w:val="bottom"/>
          </w:tcPr>
          <w:p w14:paraId="509D70BE" w14:textId="77777777" w:rsidR="000A6A45" w:rsidRDefault="00615EB2">
            <w:pPr>
              <w:widowControl/>
              <w:jc w:val="left"/>
              <w:rPr>
                <w:rFonts w:ascii="Arial" w:hAnsi="Arial" w:cs="Arial"/>
                <w:kern w:val="0"/>
                <w:sz w:val="18"/>
                <w:szCs w:val="18"/>
              </w:rPr>
            </w:pPr>
            <w:r>
              <w:rPr>
                <w:rFonts w:ascii="Arial" w:hAnsi="Arial" w:cs="Arial"/>
                <w:kern w:val="0"/>
                <w:sz w:val="18"/>
                <w:szCs w:val="18"/>
              </w:rPr>
              <w:t>Nanomedical Drug Delivery for Neurodegenerative Diseases</w:t>
            </w:r>
          </w:p>
        </w:tc>
      </w:tr>
      <w:tr w:rsidR="000A6A45" w14:paraId="4872E8D7" w14:textId="77777777">
        <w:trPr>
          <w:trHeight w:val="432"/>
        </w:trPr>
        <w:tc>
          <w:tcPr>
            <w:tcW w:w="0" w:type="auto"/>
            <w:shd w:val="clear" w:color="auto" w:fill="auto"/>
            <w:vAlign w:val="bottom"/>
          </w:tcPr>
          <w:p w14:paraId="35026EE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202210560510</w:t>
            </w:r>
          </w:p>
        </w:tc>
        <w:tc>
          <w:tcPr>
            <w:tcW w:w="0" w:type="auto"/>
            <w:shd w:val="clear" w:color="auto" w:fill="auto"/>
            <w:vAlign w:val="bottom"/>
          </w:tcPr>
          <w:p w14:paraId="3966688B"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28C56C4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8D8643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08A870C" w14:textId="77777777" w:rsidR="000A6A45" w:rsidRDefault="00615EB2">
            <w:pPr>
              <w:widowControl/>
              <w:jc w:val="left"/>
              <w:rPr>
                <w:rFonts w:ascii="Arial" w:hAnsi="Arial" w:cs="Arial"/>
                <w:kern w:val="0"/>
                <w:sz w:val="18"/>
                <w:szCs w:val="18"/>
              </w:rPr>
            </w:pPr>
            <w:r>
              <w:rPr>
                <w:rFonts w:ascii="Arial" w:hAnsi="Arial" w:cs="Arial"/>
                <w:kern w:val="0"/>
                <w:sz w:val="18"/>
                <w:szCs w:val="18"/>
              </w:rPr>
              <w:t>374.11</w:t>
            </w:r>
          </w:p>
        </w:tc>
        <w:tc>
          <w:tcPr>
            <w:tcW w:w="0" w:type="auto"/>
            <w:shd w:val="clear" w:color="auto" w:fill="auto"/>
            <w:noWrap/>
            <w:vAlign w:val="bottom"/>
          </w:tcPr>
          <w:p w14:paraId="3D6BC01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B5C976" w14:textId="77777777" w:rsidR="000A6A45" w:rsidRDefault="00615EB2">
            <w:pPr>
              <w:widowControl/>
              <w:jc w:val="left"/>
              <w:rPr>
                <w:rFonts w:ascii="Arial" w:hAnsi="Arial" w:cs="Arial"/>
                <w:kern w:val="0"/>
                <w:sz w:val="18"/>
                <w:szCs w:val="18"/>
              </w:rPr>
            </w:pPr>
            <w:r>
              <w:rPr>
                <w:rFonts w:ascii="Arial" w:hAnsi="Arial" w:cs="Arial"/>
                <w:kern w:val="0"/>
                <w:sz w:val="18"/>
                <w:szCs w:val="18"/>
              </w:rPr>
              <w:t>224.47</w:t>
            </w:r>
          </w:p>
        </w:tc>
        <w:tc>
          <w:tcPr>
            <w:tcW w:w="0" w:type="auto"/>
            <w:shd w:val="clear" w:color="auto" w:fill="auto"/>
            <w:vAlign w:val="bottom"/>
          </w:tcPr>
          <w:p w14:paraId="7DFEA528" w14:textId="77777777" w:rsidR="000A6A45" w:rsidRDefault="00615EB2">
            <w:pPr>
              <w:widowControl/>
              <w:jc w:val="left"/>
              <w:rPr>
                <w:rFonts w:ascii="Arial" w:hAnsi="Arial" w:cs="Arial"/>
                <w:kern w:val="0"/>
                <w:sz w:val="18"/>
                <w:szCs w:val="18"/>
              </w:rPr>
            </w:pPr>
            <w:r>
              <w:rPr>
                <w:rFonts w:ascii="Arial" w:hAnsi="Arial" w:cs="Arial"/>
                <w:kern w:val="0"/>
                <w:sz w:val="18"/>
                <w:szCs w:val="18"/>
              </w:rPr>
              <w:t>9780197542910</w:t>
            </w:r>
          </w:p>
        </w:tc>
        <w:tc>
          <w:tcPr>
            <w:tcW w:w="0" w:type="auto"/>
            <w:shd w:val="clear" w:color="auto" w:fill="auto"/>
            <w:vAlign w:val="bottom"/>
          </w:tcPr>
          <w:p w14:paraId="2D12E1F3" w14:textId="77777777" w:rsidR="000A6A45" w:rsidRDefault="00615EB2">
            <w:pPr>
              <w:widowControl/>
              <w:jc w:val="left"/>
              <w:rPr>
                <w:rFonts w:ascii="Arial" w:hAnsi="Arial" w:cs="Arial"/>
                <w:kern w:val="0"/>
                <w:sz w:val="18"/>
                <w:szCs w:val="18"/>
              </w:rPr>
            </w:pPr>
            <w:r>
              <w:rPr>
                <w:rFonts w:ascii="Arial" w:hAnsi="Arial" w:cs="Arial"/>
                <w:kern w:val="0"/>
                <w:sz w:val="18"/>
                <w:szCs w:val="18"/>
              </w:rPr>
              <w:t>Palliative Care Perspectives</w:t>
            </w:r>
          </w:p>
        </w:tc>
      </w:tr>
      <w:tr w:rsidR="000A6A45" w14:paraId="02D6013C" w14:textId="77777777">
        <w:trPr>
          <w:trHeight w:val="432"/>
        </w:trPr>
        <w:tc>
          <w:tcPr>
            <w:tcW w:w="0" w:type="auto"/>
            <w:shd w:val="clear" w:color="auto" w:fill="auto"/>
            <w:vAlign w:val="bottom"/>
          </w:tcPr>
          <w:p w14:paraId="7B5B577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202210560496</w:t>
            </w:r>
          </w:p>
        </w:tc>
        <w:tc>
          <w:tcPr>
            <w:tcW w:w="0" w:type="auto"/>
            <w:shd w:val="clear" w:color="auto" w:fill="auto"/>
            <w:vAlign w:val="bottom"/>
          </w:tcPr>
          <w:p w14:paraId="7A378EDA"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40702F9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ADD969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E6A1DB" w14:textId="77777777" w:rsidR="000A6A45" w:rsidRDefault="00615EB2">
            <w:pPr>
              <w:widowControl/>
              <w:jc w:val="left"/>
              <w:rPr>
                <w:rFonts w:ascii="Arial" w:hAnsi="Arial" w:cs="Arial"/>
                <w:kern w:val="0"/>
                <w:sz w:val="18"/>
                <w:szCs w:val="18"/>
              </w:rPr>
            </w:pPr>
            <w:r>
              <w:rPr>
                <w:rFonts w:ascii="Arial" w:hAnsi="Arial" w:cs="Arial"/>
                <w:kern w:val="0"/>
                <w:sz w:val="18"/>
                <w:szCs w:val="18"/>
              </w:rPr>
              <w:t>2058.00</w:t>
            </w:r>
          </w:p>
        </w:tc>
        <w:tc>
          <w:tcPr>
            <w:tcW w:w="0" w:type="auto"/>
            <w:shd w:val="clear" w:color="auto" w:fill="auto"/>
            <w:noWrap/>
            <w:vAlign w:val="bottom"/>
          </w:tcPr>
          <w:p w14:paraId="57DC0C3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FCDD35B" w14:textId="77777777" w:rsidR="000A6A45" w:rsidRDefault="00615EB2">
            <w:pPr>
              <w:widowControl/>
              <w:jc w:val="left"/>
              <w:rPr>
                <w:rFonts w:ascii="Arial" w:hAnsi="Arial" w:cs="Arial"/>
                <w:kern w:val="0"/>
                <w:sz w:val="18"/>
                <w:szCs w:val="18"/>
              </w:rPr>
            </w:pPr>
            <w:r>
              <w:rPr>
                <w:rFonts w:ascii="Arial" w:hAnsi="Arial" w:cs="Arial"/>
                <w:kern w:val="0"/>
                <w:sz w:val="18"/>
                <w:szCs w:val="18"/>
              </w:rPr>
              <w:t>1234.80</w:t>
            </w:r>
          </w:p>
        </w:tc>
        <w:tc>
          <w:tcPr>
            <w:tcW w:w="0" w:type="auto"/>
            <w:shd w:val="clear" w:color="auto" w:fill="auto"/>
            <w:vAlign w:val="bottom"/>
          </w:tcPr>
          <w:p w14:paraId="06320C13"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9780323858786</w:t>
            </w:r>
          </w:p>
        </w:tc>
        <w:tc>
          <w:tcPr>
            <w:tcW w:w="0" w:type="auto"/>
            <w:shd w:val="clear" w:color="auto" w:fill="auto"/>
            <w:vAlign w:val="bottom"/>
          </w:tcPr>
          <w:p w14:paraId="4905E95A" w14:textId="77777777" w:rsidR="000A6A45" w:rsidRDefault="00615EB2">
            <w:pPr>
              <w:widowControl/>
              <w:jc w:val="left"/>
              <w:rPr>
                <w:rFonts w:ascii="Arial" w:hAnsi="Arial" w:cs="Arial"/>
                <w:kern w:val="0"/>
                <w:sz w:val="18"/>
                <w:szCs w:val="18"/>
              </w:rPr>
            </w:pPr>
            <w:r>
              <w:rPr>
                <w:rFonts w:ascii="Arial" w:hAnsi="Arial" w:cs="Arial"/>
                <w:kern w:val="0"/>
                <w:sz w:val="18"/>
                <w:szCs w:val="18"/>
              </w:rPr>
              <w:t>Optimal State Estimation for Process Monitoring, Fault Diagnosis and Control</w:t>
            </w:r>
          </w:p>
        </w:tc>
      </w:tr>
      <w:tr w:rsidR="000A6A45" w14:paraId="138D4CE4" w14:textId="77777777">
        <w:trPr>
          <w:trHeight w:val="432"/>
        </w:trPr>
        <w:tc>
          <w:tcPr>
            <w:tcW w:w="0" w:type="auto"/>
            <w:shd w:val="clear" w:color="auto" w:fill="auto"/>
            <w:vAlign w:val="bottom"/>
          </w:tcPr>
          <w:p w14:paraId="66F9FE9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202210560319</w:t>
            </w:r>
          </w:p>
        </w:tc>
        <w:tc>
          <w:tcPr>
            <w:tcW w:w="0" w:type="auto"/>
            <w:shd w:val="clear" w:color="auto" w:fill="auto"/>
            <w:vAlign w:val="bottom"/>
          </w:tcPr>
          <w:p w14:paraId="1FA9A023"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497113B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20D30E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F194829" w14:textId="77777777" w:rsidR="000A6A45" w:rsidRDefault="00615EB2">
            <w:pPr>
              <w:widowControl/>
              <w:jc w:val="left"/>
              <w:rPr>
                <w:rFonts w:ascii="Arial" w:hAnsi="Arial" w:cs="Arial"/>
                <w:kern w:val="0"/>
                <w:sz w:val="18"/>
                <w:szCs w:val="18"/>
              </w:rPr>
            </w:pPr>
            <w:r>
              <w:rPr>
                <w:rFonts w:ascii="Arial" w:hAnsi="Arial" w:cs="Arial"/>
                <w:kern w:val="0"/>
                <w:sz w:val="18"/>
                <w:szCs w:val="18"/>
              </w:rPr>
              <w:t>1653.16</w:t>
            </w:r>
          </w:p>
        </w:tc>
        <w:tc>
          <w:tcPr>
            <w:tcW w:w="0" w:type="auto"/>
            <w:shd w:val="clear" w:color="auto" w:fill="auto"/>
            <w:noWrap/>
            <w:vAlign w:val="bottom"/>
          </w:tcPr>
          <w:p w14:paraId="27F2229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F26B316" w14:textId="77777777" w:rsidR="000A6A45" w:rsidRDefault="00615EB2">
            <w:pPr>
              <w:widowControl/>
              <w:jc w:val="left"/>
              <w:rPr>
                <w:rFonts w:ascii="Arial" w:hAnsi="Arial" w:cs="Arial"/>
                <w:kern w:val="0"/>
                <w:sz w:val="18"/>
                <w:szCs w:val="18"/>
              </w:rPr>
            </w:pPr>
            <w:r>
              <w:rPr>
                <w:rFonts w:ascii="Arial" w:hAnsi="Arial" w:cs="Arial"/>
                <w:kern w:val="0"/>
                <w:sz w:val="18"/>
                <w:szCs w:val="18"/>
              </w:rPr>
              <w:t>991.90</w:t>
            </w:r>
          </w:p>
        </w:tc>
        <w:tc>
          <w:tcPr>
            <w:tcW w:w="0" w:type="auto"/>
            <w:shd w:val="clear" w:color="auto" w:fill="auto"/>
            <w:vAlign w:val="bottom"/>
          </w:tcPr>
          <w:p w14:paraId="5AB1027F" w14:textId="77777777" w:rsidR="000A6A45" w:rsidRDefault="00615EB2">
            <w:pPr>
              <w:widowControl/>
              <w:jc w:val="left"/>
              <w:rPr>
                <w:rFonts w:ascii="Arial" w:hAnsi="Arial" w:cs="Arial"/>
                <w:kern w:val="0"/>
                <w:sz w:val="18"/>
                <w:szCs w:val="18"/>
              </w:rPr>
            </w:pPr>
            <w:r>
              <w:rPr>
                <w:rFonts w:ascii="Arial" w:hAnsi="Arial" w:cs="Arial"/>
                <w:kern w:val="0"/>
                <w:sz w:val="18"/>
                <w:szCs w:val="18"/>
              </w:rPr>
              <w:t>9781119585749</w:t>
            </w:r>
          </w:p>
        </w:tc>
        <w:tc>
          <w:tcPr>
            <w:tcW w:w="0" w:type="auto"/>
            <w:shd w:val="clear" w:color="auto" w:fill="auto"/>
            <w:vAlign w:val="bottom"/>
          </w:tcPr>
          <w:p w14:paraId="53B9A21E" w14:textId="77777777" w:rsidR="000A6A45" w:rsidRDefault="00615EB2">
            <w:pPr>
              <w:widowControl/>
              <w:jc w:val="left"/>
              <w:rPr>
                <w:rFonts w:ascii="Arial" w:hAnsi="Arial" w:cs="Arial"/>
                <w:kern w:val="0"/>
                <w:sz w:val="18"/>
                <w:szCs w:val="18"/>
              </w:rPr>
            </w:pPr>
            <w:r>
              <w:rPr>
                <w:rFonts w:ascii="Arial" w:hAnsi="Arial" w:cs="Arial"/>
                <w:kern w:val="0"/>
                <w:sz w:val="18"/>
                <w:szCs w:val="18"/>
              </w:rPr>
              <w:t>Heating, Cooling, Lighting: Sustainable Design Strategies Towards Net Zero Architecture</w:t>
            </w:r>
          </w:p>
        </w:tc>
      </w:tr>
      <w:tr w:rsidR="000A6A45" w14:paraId="14EED881" w14:textId="77777777">
        <w:trPr>
          <w:trHeight w:val="432"/>
        </w:trPr>
        <w:tc>
          <w:tcPr>
            <w:tcW w:w="0" w:type="auto"/>
            <w:shd w:val="clear" w:color="auto" w:fill="auto"/>
            <w:vAlign w:val="bottom"/>
          </w:tcPr>
          <w:p w14:paraId="2ECB813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202210560330</w:t>
            </w:r>
          </w:p>
        </w:tc>
        <w:tc>
          <w:tcPr>
            <w:tcW w:w="0" w:type="auto"/>
            <w:shd w:val="clear" w:color="auto" w:fill="auto"/>
            <w:vAlign w:val="bottom"/>
          </w:tcPr>
          <w:p w14:paraId="5028481C"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3463380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D6A61C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535F053" w14:textId="77777777" w:rsidR="000A6A45" w:rsidRDefault="00615EB2">
            <w:pPr>
              <w:widowControl/>
              <w:jc w:val="left"/>
              <w:rPr>
                <w:rFonts w:ascii="Arial" w:hAnsi="Arial" w:cs="Arial"/>
                <w:kern w:val="0"/>
                <w:sz w:val="18"/>
                <w:szCs w:val="18"/>
              </w:rPr>
            </w:pPr>
            <w:r>
              <w:rPr>
                <w:rFonts w:ascii="Arial" w:hAnsi="Arial" w:cs="Arial"/>
                <w:kern w:val="0"/>
                <w:sz w:val="18"/>
                <w:szCs w:val="18"/>
              </w:rPr>
              <w:t>226.80</w:t>
            </w:r>
          </w:p>
        </w:tc>
        <w:tc>
          <w:tcPr>
            <w:tcW w:w="0" w:type="auto"/>
            <w:shd w:val="clear" w:color="auto" w:fill="auto"/>
            <w:noWrap/>
            <w:vAlign w:val="bottom"/>
          </w:tcPr>
          <w:p w14:paraId="1151829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F0C6812" w14:textId="77777777" w:rsidR="000A6A45" w:rsidRDefault="00615EB2">
            <w:pPr>
              <w:widowControl/>
              <w:jc w:val="left"/>
              <w:rPr>
                <w:rFonts w:ascii="Arial" w:hAnsi="Arial" w:cs="Arial"/>
                <w:kern w:val="0"/>
                <w:sz w:val="18"/>
                <w:szCs w:val="18"/>
              </w:rPr>
            </w:pPr>
            <w:r>
              <w:rPr>
                <w:rFonts w:ascii="Arial" w:hAnsi="Arial" w:cs="Arial"/>
                <w:kern w:val="0"/>
                <w:sz w:val="18"/>
                <w:szCs w:val="18"/>
              </w:rPr>
              <w:t>136.08</w:t>
            </w:r>
          </w:p>
        </w:tc>
        <w:tc>
          <w:tcPr>
            <w:tcW w:w="0" w:type="auto"/>
            <w:shd w:val="clear" w:color="auto" w:fill="auto"/>
            <w:vAlign w:val="bottom"/>
          </w:tcPr>
          <w:p w14:paraId="1A016CBB" w14:textId="77777777" w:rsidR="000A6A45" w:rsidRDefault="00615EB2">
            <w:pPr>
              <w:widowControl/>
              <w:jc w:val="left"/>
              <w:rPr>
                <w:rFonts w:ascii="Arial" w:hAnsi="Arial" w:cs="Arial"/>
                <w:kern w:val="0"/>
                <w:sz w:val="18"/>
                <w:szCs w:val="18"/>
              </w:rPr>
            </w:pPr>
            <w:r>
              <w:rPr>
                <w:rFonts w:ascii="Arial" w:hAnsi="Arial" w:cs="Arial"/>
                <w:kern w:val="0"/>
                <w:sz w:val="18"/>
                <w:szCs w:val="18"/>
              </w:rPr>
              <w:t>9780192845290</w:t>
            </w:r>
          </w:p>
        </w:tc>
        <w:tc>
          <w:tcPr>
            <w:tcW w:w="0" w:type="auto"/>
            <w:shd w:val="clear" w:color="auto" w:fill="auto"/>
            <w:vAlign w:val="bottom"/>
          </w:tcPr>
          <w:p w14:paraId="43B514E1" w14:textId="77777777" w:rsidR="000A6A45" w:rsidRDefault="00615EB2">
            <w:pPr>
              <w:widowControl/>
              <w:jc w:val="left"/>
              <w:rPr>
                <w:rFonts w:ascii="Arial" w:hAnsi="Arial" w:cs="Arial"/>
                <w:kern w:val="0"/>
                <w:sz w:val="18"/>
                <w:szCs w:val="18"/>
              </w:rPr>
            </w:pPr>
            <w:r>
              <w:rPr>
                <w:rFonts w:ascii="Arial" w:hAnsi="Arial" w:cs="Arial"/>
                <w:kern w:val="0"/>
                <w:sz w:val="18"/>
                <w:szCs w:val="18"/>
              </w:rPr>
              <w:t>Human-Centered AI</w:t>
            </w:r>
          </w:p>
        </w:tc>
      </w:tr>
      <w:tr w:rsidR="000A6A45" w14:paraId="3C06EFDB" w14:textId="77777777">
        <w:trPr>
          <w:trHeight w:val="432"/>
        </w:trPr>
        <w:tc>
          <w:tcPr>
            <w:tcW w:w="0" w:type="auto"/>
            <w:shd w:val="clear" w:color="auto" w:fill="auto"/>
            <w:vAlign w:val="bottom"/>
          </w:tcPr>
          <w:p w14:paraId="29F47B6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202210560381</w:t>
            </w:r>
          </w:p>
        </w:tc>
        <w:tc>
          <w:tcPr>
            <w:tcW w:w="0" w:type="auto"/>
            <w:shd w:val="clear" w:color="auto" w:fill="auto"/>
            <w:vAlign w:val="bottom"/>
          </w:tcPr>
          <w:p w14:paraId="232EA3D1"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4F4F3F6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E4007E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97C905F" w14:textId="77777777" w:rsidR="000A6A45" w:rsidRDefault="00615EB2">
            <w:pPr>
              <w:widowControl/>
              <w:jc w:val="left"/>
              <w:rPr>
                <w:rFonts w:ascii="Arial" w:hAnsi="Arial" w:cs="Arial"/>
                <w:kern w:val="0"/>
                <w:sz w:val="18"/>
                <w:szCs w:val="18"/>
              </w:rPr>
            </w:pPr>
            <w:r>
              <w:rPr>
                <w:rFonts w:ascii="Arial" w:hAnsi="Arial" w:cs="Arial"/>
                <w:kern w:val="0"/>
                <w:sz w:val="18"/>
                <w:szCs w:val="18"/>
              </w:rPr>
              <w:t>419.47</w:t>
            </w:r>
          </w:p>
        </w:tc>
        <w:tc>
          <w:tcPr>
            <w:tcW w:w="0" w:type="auto"/>
            <w:shd w:val="clear" w:color="auto" w:fill="auto"/>
            <w:noWrap/>
            <w:vAlign w:val="bottom"/>
          </w:tcPr>
          <w:p w14:paraId="6ABB69B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2D3B68C" w14:textId="77777777" w:rsidR="000A6A45" w:rsidRDefault="00615EB2">
            <w:pPr>
              <w:widowControl/>
              <w:jc w:val="left"/>
              <w:rPr>
                <w:rFonts w:ascii="Arial" w:hAnsi="Arial" w:cs="Arial"/>
                <w:kern w:val="0"/>
                <w:sz w:val="18"/>
                <w:szCs w:val="18"/>
              </w:rPr>
            </w:pPr>
            <w:r>
              <w:rPr>
                <w:rFonts w:ascii="Arial" w:hAnsi="Arial" w:cs="Arial"/>
                <w:kern w:val="0"/>
                <w:sz w:val="18"/>
                <w:szCs w:val="18"/>
              </w:rPr>
              <w:t>251.68</w:t>
            </w:r>
          </w:p>
        </w:tc>
        <w:tc>
          <w:tcPr>
            <w:tcW w:w="0" w:type="auto"/>
            <w:shd w:val="clear" w:color="auto" w:fill="auto"/>
            <w:vAlign w:val="bottom"/>
          </w:tcPr>
          <w:p w14:paraId="7F0EF89D"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9781032128580</w:t>
            </w:r>
          </w:p>
        </w:tc>
        <w:tc>
          <w:tcPr>
            <w:tcW w:w="0" w:type="auto"/>
            <w:shd w:val="clear" w:color="auto" w:fill="auto"/>
            <w:vAlign w:val="bottom"/>
          </w:tcPr>
          <w:p w14:paraId="7C64A47B"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Key Account Management Excellence in Pharma &amp; </w:t>
            </w:r>
            <w:proofErr w:type="spellStart"/>
            <w:r>
              <w:rPr>
                <w:rFonts w:ascii="Arial" w:hAnsi="Arial" w:cs="Arial"/>
                <w:kern w:val="0"/>
                <w:sz w:val="18"/>
                <w:szCs w:val="18"/>
              </w:rPr>
              <w:t>Medtech</w:t>
            </w:r>
            <w:proofErr w:type="spellEnd"/>
          </w:p>
        </w:tc>
      </w:tr>
      <w:tr w:rsidR="000A6A45" w14:paraId="64934739" w14:textId="77777777">
        <w:trPr>
          <w:trHeight w:val="432"/>
        </w:trPr>
        <w:tc>
          <w:tcPr>
            <w:tcW w:w="0" w:type="auto"/>
            <w:shd w:val="clear" w:color="auto" w:fill="auto"/>
            <w:vAlign w:val="bottom"/>
          </w:tcPr>
          <w:p w14:paraId="712C710F"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202210560356</w:t>
            </w:r>
          </w:p>
        </w:tc>
        <w:tc>
          <w:tcPr>
            <w:tcW w:w="0" w:type="auto"/>
            <w:shd w:val="clear" w:color="auto" w:fill="auto"/>
            <w:vAlign w:val="bottom"/>
          </w:tcPr>
          <w:p w14:paraId="50FA37BF"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2A39786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9CD9F7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06CCA4A" w14:textId="77777777" w:rsidR="000A6A45" w:rsidRDefault="00615EB2">
            <w:pPr>
              <w:widowControl/>
              <w:jc w:val="left"/>
              <w:rPr>
                <w:rFonts w:ascii="Arial" w:hAnsi="Arial" w:cs="Arial"/>
                <w:kern w:val="0"/>
                <w:sz w:val="18"/>
                <w:szCs w:val="18"/>
              </w:rPr>
            </w:pPr>
            <w:r>
              <w:rPr>
                <w:rFonts w:ascii="Arial" w:hAnsi="Arial" w:cs="Arial"/>
                <w:kern w:val="0"/>
                <w:sz w:val="18"/>
                <w:szCs w:val="18"/>
              </w:rPr>
              <w:t>745.40</w:t>
            </w:r>
          </w:p>
        </w:tc>
        <w:tc>
          <w:tcPr>
            <w:tcW w:w="0" w:type="auto"/>
            <w:shd w:val="clear" w:color="auto" w:fill="auto"/>
            <w:noWrap/>
            <w:vAlign w:val="bottom"/>
          </w:tcPr>
          <w:p w14:paraId="48995C2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E718496" w14:textId="77777777" w:rsidR="000A6A45" w:rsidRDefault="00615EB2">
            <w:pPr>
              <w:widowControl/>
              <w:jc w:val="left"/>
              <w:rPr>
                <w:rFonts w:ascii="Arial" w:hAnsi="Arial" w:cs="Arial"/>
                <w:kern w:val="0"/>
                <w:sz w:val="18"/>
                <w:szCs w:val="18"/>
              </w:rPr>
            </w:pPr>
            <w:r>
              <w:rPr>
                <w:rFonts w:ascii="Arial" w:hAnsi="Arial" w:cs="Arial"/>
                <w:kern w:val="0"/>
                <w:sz w:val="18"/>
                <w:szCs w:val="18"/>
              </w:rPr>
              <w:t>447.24</w:t>
            </w:r>
          </w:p>
        </w:tc>
        <w:tc>
          <w:tcPr>
            <w:tcW w:w="0" w:type="auto"/>
            <w:shd w:val="clear" w:color="auto" w:fill="auto"/>
            <w:vAlign w:val="bottom"/>
          </w:tcPr>
          <w:p w14:paraId="23F8335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9783030734060</w:t>
            </w:r>
          </w:p>
        </w:tc>
        <w:tc>
          <w:tcPr>
            <w:tcW w:w="0" w:type="auto"/>
            <w:shd w:val="clear" w:color="auto" w:fill="auto"/>
            <w:vAlign w:val="bottom"/>
          </w:tcPr>
          <w:p w14:paraId="03D6DAC4" w14:textId="77777777" w:rsidR="000A6A45" w:rsidRDefault="00615EB2">
            <w:pPr>
              <w:widowControl/>
              <w:jc w:val="left"/>
              <w:rPr>
                <w:rFonts w:ascii="Arial" w:hAnsi="Arial" w:cs="Arial"/>
                <w:kern w:val="0"/>
                <w:sz w:val="18"/>
                <w:szCs w:val="18"/>
              </w:rPr>
            </w:pPr>
            <w:r>
              <w:rPr>
                <w:rFonts w:ascii="Arial" w:hAnsi="Arial" w:cs="Arial"/>
                <w:kern w:val="0"/>
                <w:sz w:val="18"/>
                <w:szCs w:val="18"/>
              </w:rPr>
              <w:t>Integrated Product Development with Fiber-Reinforced Polymers</w:t>
            </w:r>
          </w:p>
        </w:tc>
      </w:tr>
      <w:tr w:rsidR="000A6A45" w14:paraId="54C44A0B" w14:textId="77777777">
        <w:trPr>
          <w:trHeight w:val="432"/>
        </w:trPr>
        <w:tc>
          <w:tcPr>
            <w:tcW w:w="0" w:type="auto"/>
            <w:shd w:val="clear" w:color="auto" w:fill="auto"/>
            <w:vAlign w:val="bottom"/>
          </w:tcPr>
          <w:p w14:paraId="0120547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202210560568</w:t>
            </w:r>
          </w:p>
        </w:tc>
        <w:tc>
          <w:tcPr>
            <w:tcW w:w="0" w:type="auto"/>
            <w:shd w:val="clear" w:color="auto" w:fill="auto"/>
            <w:vAlign w:val="bottom"/>
          </w:tcPr>
          <w:p w14:paraId="5055FFC6"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0E4229E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B4E08C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BB30120" w14:textId="77777777" w:rsidR="000A6A45" w:rsidRDefault="00615EB2">
            <w:pPr>
              <w:widowControl/>
              <w:jc w:val="left"/>
              <w:rPr>
                <w:rFonts w:ascii="Arial" w:hAnsi="Arial" w:cs="Arial"/>
                <w:kern w:val="0"/>
                <w:sz w:val="18"/>
                <w:szCs w:val="18"/>
              </w:rPr>
            </w:pPr>
            <w:r>
              <w:rPr>
                <w:rFonts w:ascii="Arial" w:hAnsi="Arial" w:cs="Arial"/>
                <w:kern w:val="0"/>
                <w:sz w:val="18"/>
                <w:szCs w:val="18"/>
              </w:rPr>
              <w:t>634.93</w:t>
            </w:r>
          </w:p>
        </w:tc>
        <w:tc>
          <w:tcPr>
            <w:tcW w:w="0" w:type="auto"/>
            <w:shd w:val="clear" w:color="auto" w:fill="auto"/>
            <w:noWrap/>
            <w:vAlign w:val="bottom"/>
          </w:tcPr>
          <w:p w14:paraId="3D3EEBC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E76817" w14:textId="77777777" w:rsidR="000A6A45" w:rsidRDefault="00615EB2">
            <w:pPr>
              <w:widowControl/>
              <w:jc w:val="left"/>
              <w:rPr>
                <w:rFonts w:ascii="Arial" w:hAnsi="Arial" w:cs="Arial"/>
                <w:kern w:val="0"/>
                <w:sz w:val="18"/>
                <w:szCs w:val="18"/>
              </w:rPr>
            </w:pPr>
            <w:r>
              <w:rPr>
                <w:rFonts w:ascii="Arial" w:hAnsi="Arial" w:cs="Arial"/>
                <w:kern w:val="0"/>
                <w:sz w:val="18"/>
                <w:szCs w:val="18"/>
              </w:rPr>
              <w:t>380.96</w:t>
            </w:r>
          </w:p>
        </w:tc>
        <w:tc>
          <w:tcPr>
            <w:tcW w:w="0" w:type="auto"/>
            <w:shd w:val="clear" w:color="auto" w:fill="auto"/>
            <w:vAlign w:val="bottom"/>
          </w:tcPr>
          <w:p w14:paraId="15910270"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9780367492120</w:t>
            </w:r>
          </w:p>
        </w:tc>
        <w:tc>
          <w:tcPr>
            <w:tcW w:w="0" w:type="auto"/>
            <w:shd w:val="clear" w:color="auto" w:fill="auto"/>
            <w:vAlign w:val="bottom"/>
          </w:tcPr>
          <w:p w14:paraId="7717527C" w14:textId="77777777" w:rsidR="000A6A45" w:rsidRDefault="00615EB2">
            <w:pPr>
              <w:widowControl/>
              <w:jc w:val="left"/>
              <w:rPr>
                <w:rFonts w:ascii="Arial" w:hAnsi="Arial" w:cs="Arial"/>
                <w:kern w:val="0"/>
                <w:sz w:val="18"/>
                <w:szCs w:val="18"/>
              </w:rPr>
            </w:pPr>
            <w:r>
              <w:rPr>
                <w:rFonts w:ascii="Arial" w:hAnsi="Arial" w:cs="Arial"/>
                <w:kern w:val="0"/>
                <w:sz w:val="18"/>
                <w:szCs w:val="18"/>
              </w:rPr>
              <w:t>Reliability Management and Engineering</w:t>
            </w:r>
          </w:p>
        </w:tc>
      </w:tr>
      <w:tr w:rsidR="000A6A45" w14:paraId="4476D467" w14:textId="77777777">
        <w:trPr>
          <w:trHeight w:val="432"/>
        </w:trPr>
        <w:tc>
          <w:tcPr>
            <w:tcW w:w="0" w:type="auto"/>
            <w:shd w:val="clear" w:color="auto" w:fill="auto"/>
            <w:vAlign w:val="bottom"/>
          </w:tcPr>
          <w:p w14:paraId="0959708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202210560606</w:t>
            </w:r>
          </w:p>
        </w:tc>
        <w:tc>
          <w:tcPr>
            <w:tcW w:w="0" w:type="auto"/>
            <w:shd w:val="clear" w:color="auto" w:fill="auto"/>
            <w:vAlign w:val="bottom"/>
          </w:tcPr>
          <w:p w14:paraId="473E8711"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44D06E7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B2ABC8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18F2CBC" w14:textId="77777777" w:rsidR="000A6A45" w:rsidRDefault="00615EB2">
            <w:pPr>
              <w:widowControl/>
              <w:jc w:val="left"/>
              <w:rPr>
                <w:rFonts w:ascii="Arial" w:hAnsi="Arial" w:cs="Arial"/>
                <w:kern w:val="0"/>
                <w:sz w:val="18"/>
                <w:szCs w:val="18"/>
              </w:rPr>
            </w:pPr>
            <w:r>
              <w:rPr>
                <w:rFonts w:ascii="Arial" w:hAnsi="Arial" w:cs="Arial"/>
                <w:kern w:val="0"/>
                <w:sz w:val="18"/>
                <w:szCs w:val="18"/>
              </w:rPr>
              <w:t>453.49</w:t>
            </w:r>
          </w:p>
        </w:tc>
        <w:tc>
          <w:tcPr>
            <w:tcW w:w="0" w:type="auto"/>
            <w:shd w:val="clear" w:color="auto" w:fill="auto"/>
            <w:noWrap/>
            <w:vAlign w:val="bottom"/>
          </w:tcPr>
          <w:p w14:paraId="6CB3E9C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D1C946B" w14:textId="77777777" w:rsidR="000A6A45" w:rsidRDefault="00615EB2">
            <w:pPr>
              <w:widowControl/>
              <w:jc w:val="left"/>
              <w:rPr>
                <w:rFonts w:ascii="Arial" w:hAnsi="Arial" w:cs="Arial"/>
                <w:kern w:val="0"/>
                <w:sz w:val="18"/>
                <w:szCs w:val="18"/>
              </w:rPr>
            </w:pPr>
            <w:r>
              <w:rPr>
                <w:rFonts w:ascii="Arial" w:hAnsi="Arial" w:cs="Arial"/>
                <w:kern w:val="0"/>
                <w:sz w:val="18"/>
                <w:szCs w:val="18"/>
              </w:rPr>
              <w:t>272.09</w:t>
            </w:r>
          </w:p>
        </w:tc>
        <w:tc>
          <w:tcPr>
            <w:tcW w:w="0" w:type="auto"/>
            <w:shd w:val="clear" w:color="auto" w:fill="auto"/>
            <w:vAlign w:val="bottom"/>
          </w:tcPr>
          <w:p w14:paraId="5C76AE80" w14:textId="77777777" w:rsidR="000A6A45" w:rsidRDefault="00615EB2">
            <w:pPr>
              <w:widowControl/>
              <w:jc w:val="left"/>
              <w:rPr>
                <w:rFonts w:ascii="Arial" w:hAnsi="Arial" w:cs="Arial"/>
                <w:kern w:val="0"/>
                <w:sz w:val="18"/>
                <w:szCs w:val="18"/>
              </w:rPr>
            </w:pPr>
            <w:r>
              <w:rPr>
                <w:rFonts w:ascii="Arial" w:hAnsi="Arial" w:cs="Arial"/>
                <w:kern w:val="0"/>
                <w:sz w:val="18"/>
                <w:szCs w:val="18"/>
              </w:rPr>
              <w:t>9780367336929</w:t>
            </w:r>
          </w:p>
        </w:tc>
        <w:tc>
          <w:tcPr>
            <w:tcW w:w="0" w:type="auto"/>
            <w:shd w:val="clear" w:color="auto" w:fill="auto"/>
            <w:vAlign w:val="bottom"/>
          </w:tcPr>
          <w:p w14:paraId="50115857"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Shaping </w:t>
            </w:r>
            <w:proofErr w:type="spellStart"/>
            <w:r>
              <w:rPr>
                <w:rFonts w:ascii="Arial" w:hAnsi="Arial" w:cs="Arial"/>
                <w:kern w:val="0"/>
                <w:sz w:val="18"/>
                <w:szCs w:val="18"/>
              </w:rPr>
              <w:t>Neighbourhoods</w:t>
            </w:r>
            <w:proofErr w:type="spellEnd"/>
          </w:p>
        </w:tc>
      </w:tr>
      <w:tr w:rsidR="000A6A45" w14:paraId="2885D405" w14:textId="77777777">
        <w:trPr>
          <w:trHeight w:val="432"/>
        </w:trPr>
        <w:tc>
          <w:tcPr>
            <w:tcW w:w="0" w:type="auto"/>
            <w:shd w:val="clear" w:color="auto" w:fill="auto"/>
            <w:vAlign w:val="bottom"/>
          </w:tcPr>
          <w:p w14:paraId="1DBF423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202210560585</w:t>
            </w:r>
          </w:p>
        </w:tc>
        <w:tc>
          <w:tcPr>
            <w:tcW w:w="0" w:type="auto"/>
            <w:shd w:val="clear" w:color="auto" w:fill="auto"/>
            <w:vAlign w:val="bottom"/>
          </w:tcPr>
          <w:p w14:paraId="4D5D21A9"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08E121C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FD9401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C7C4457" w14:textId="77777777" w:rsidR="000A6A45" w:rsidRDefault="00615EB2">
            <w:pPr>
              <w:widowControl/>
              <w:jc w:val="left"/>
              <w:rPr>
                <w:rFonts w:ascii="Arial" w:hAnsi="Arial" w:cs="Arial"/>
                <w:kern w:val="0"/>
                <w:sz w:val="18"/>
                <w:szCs w:val="18"/>
              </w:rPr>
            </w:pPr>
            <w:r>
              <w:rPr>
                <w:rFonts w:ascii="Arial" w:hAnsi="Arial" w:cs="Arial"/>
                <w:kern w:val="0"/>
                <w:sz w:val="18"/>
                <w:szCs w:val="18"/>
              </w:rPr>
              <w:t>595.41</w:t>
            </w:r>
          </w:p>
        </w:tc>
        <w:tc>
          <w:tcPr>
            <w:tcW w:w="0" w:type="auto"/>
            <w:shd w:val="clear" w:color="auto" w:fill="auto"/>
            <w:noWrap/>
            <w:vAlign w:val="bottom"/>
          </w:tcPr>
          <w:p w14:paraId="165687D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0A6DCFD" w14:textId="77777777" w:rsidR="000A6A45" w:rsidRDefault="00615EB2">
            <w:pPr>
              <w:widowControl/>
              <w:jc w:val="left"/>
              <w:rPr>
                <w:rFonts w:ascii="Arial" w:hAnsi="Arial" w:cs="Arial"/>
                <w:kern w:val="0"/>
                <w:sz w:val="18"/>
                <w:szCs w:val="18"/>
              </w:rPr>
            </w:pPr>
            <w:r>
              <w:rPr>
                <w:rFonts w:ascii="Arial" w:hAnsi="Arial" w:cs="Arial"/>
                <w:kern w:val="0"/>
                <w:sz w:val="18"/>
                <w:szCs w:val="18"/>
              </w:rPr>
              <w:t>357.25</w:t>
            </w:r>
          </w:p>
        </w:tc>
        <w:tc>
          <w:tcPr>
            <w:tcW w:w="0" w:type="auto"/>
            <w:shd w:val="clear" w:color="auto" w:fill="auto"/>
            <w:vAlign w:val="bottom"/>
          </w:tcPr>
          <w:p w14:paraId="6C78961F" w14:textId="77777777" w:rsidR="000A6A45" w:rsidRDefault="00615EB2">
            <w:pPr>
              <w:widowControl/>
              <w:jc w:val="left"/>
              <w:rPr>
                <w:rFonts w:ascii="Arial" w:hAnsi="Arial" w:cs="Arial"/>
                <w:kern w:val="0"/>
                <w:sz w:val="18"/>
                <w:szCs w:val="18"/>
              </w:rPr>
            </w:pPr>
            <w:r>
              <w:rPr>
                <w:rFonts w:ascii="Arial" w:hAnsi="Arial" w:cs="Arial"/>
                <w:kern w:val="0"/>
                <w:sz w:val="18"/>
                <w:szCs w:val="18"/>
              </w:rPr>
              <w:t>9783955535469</w:t>
            </w:r>
          </w:p>
        </w:tc>
        <w:tc>
          <w:tcPr>
            <w:tcW w:w="0" w:type="auto"/>
            <w:shd w:val="clear" w:color="auto" w:fill="auto"/>
            <w:vAlign w:val="bottom"/>
          </w:tcPr>
          <w:p w14:paraId="692416A6" w14:textId="77777777" w:rsidR="000A6A45" w:rsidRDefault="00615EB2">
            <w:pPr>
              <w:widowControl/>
              <w:jc w:val="left"/>
              <w:rPr>
                <w:rFonts w:ascii="Arial" w:hAnsi="Arial" w:cs="Arial"/>
                <w:kern w:val="0"/>
                <w:sz w:val="18"/>
                <w:szCs w:val="18"/>
              </w:rPr>
            </w:pPr>
            <w:r>
              <w:rPr>
                <w:rFonts w:ascii="Arial" w:hAnsi="Arial" w:cs="Arial"/>
                <w:kern w:val="0"/>
                <w:sz w:val="18"/>
                <w:szCs w:val="18"/>
              </w:rPr>
              <w:t>robust resilient resistant</w:t>
            </w:r>
          </w:p>
        </w:tc>
      </w:tr>
      <w:tr w:rsidR="000A6A45" w14:paraId="28DC5E4D" w14:textId="77777777">
        <w:trPr>
          <w:trHeight w:val="432"/>
        </w:trPr>
        <w:tc>
          <w:tcPr>
            <w:tcW w:w="0" w:type="auto"/>
            <w:shd w:val="clear" w:color="auto" w:fill="auto"/>
            <w:vAlign w:val="bottom"/>
          </w:tcPr>
          <w:p w14:paraId="3123850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202210560578</w:t>
            </w:r>
          </w:p>
        </w:tc>
        <w:tc>
          <w:tcPr>
            <w:tcW w:w="0" w:type="auto"/>
            <w:shd w:val="clear" w:color="auto" w:fill="auto"/>
            <w:vAlign w:val="bottom"/>
          </w:tcPr>
          <w:p w14:paraId="3AB25240" w14:textId="77777777" w:rsidR="000A6A45" w:rsidRDefault="00615EB2">
            <w:pPr>
              <w:widowControl/>
              <w:jc w:val="left"/>
              <w:rPr>
                <w:rFonts w:ascii="Arial" w:hAnsi="Arial" w:cs="Arial"/>
                <w:kern w:val="0"/>
                <w:sz w:val="18"/>
                <w:szCs w:val="18"/>
              </w:rPr>
            </w:pPr>
            <w:r>
              <w:rPr>
                <w:rFonts w:ascii="Arial" w:hAnsi="Arial" w:cs="Arial"/>
                <w:kern w:val="0"/>
                <w:sz w:val="18"/>
                <w:szCs w:val="18"/>
              </w:rPr>
              <w:t>13</w:t>
            </w:r>
          </w:p>
        </w:tc>
        <w:tc>
          <w:tcPr>
            <w:tcW w:w="0" w:type="auto"/>
            <w:shd w:val="clear" w:color="auto" w:fill="auto"/>
            <w:noWrap/>
            <w:vAlign w:val="bottom"/>
          </w:tcPr>
          <w:p w14:paraId="660A47C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36F7D2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721D474" w14:textId="77777777" w:rsidR="000A6A45" w:rsidRDefault="00615EB2">
            <w:pPr>
              <w:widowControl/>
              <w:jc w:val="left"/>
              <w:rPr>
                <w:rFonts w:ascii="Arial" w:hAnsi="Arial" w:cs="Arial"/>
                <w:kern w:val="0"/>
                <w:sz w:val="18"/>
                <w:szCs w:val="18"/>
              </w:rPr>
            </w:pPr>
            <w:r>
              <w:rPr>
                <w:rFonts w:ascii="Arial" w:hAnsi="Arial" w:cs="Arial"/>
                <w:kern w:val="0"/>
                <w:sz w:val="18"/>
                <w:szCs w:val="18"/>
              </w:rPr>
              <w:t>1089.27</w:t>
            </w:r>
          </w:p>
        </w:tc>
        <w:tc>
          <w:tcPr>
            <w:tcW w:w="0" w:type="auto"/>
            <w:shd w:val="clear" w:color="auto" w:fill="auto"/>
            <w:noWrap/>
            <w:vAlign w:val="bottom"/>
          </w:tcPr>
          <w:p w14:paraId="47E04D5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302FAD7" w14:textId="77777777" w:rsidR="000A6A45" w:rsidRDefault="00615EB2">
            <w:pPr>
              <w:widowControl/>
              <w:jc w:val="left"/>
              <w:rPr>
                <w:rFonts w:ascii="Arial" w:hAnsi="Arial" w:cs="Arial"/>
                <w:kern w:val="0"/>
                <w:sz w:val="18"/>
                <w:szCs w:val="18"/>
              </w:rPr>
            </w:pPr>
            <w:r>
              <w:rPr>
                <w:rFonts w:ascii="Arial" w:hAnsi="Arial" w:cs="Arial"/>
                <w:kern w:val="0"/>
                <w:sz w:val="18"/>
                <w:szCs w:val="18"/>
              </w:rPr>
              <w:t>653.56</w:t>
            </w:r>
          </w:p>
        </w:tc>
        <w:tc>
          <w:tcPr>
            <w:tcW w:w="0" w:type="auto"/>
            <w:shd w:val="clear" w:color="auto" w:fill="auto"/>
            <w:vAlign w:val="bottom"/>
          </w:tcPr>
          <w:p w14:paraId="245DB87D" w14:textId="77777777" w:rsidR="000A6A45" w:rsidRDefault="00615EB2">
            <w:pPr>
              <w:widowControl/>
              <w:jc w:val="left"/>
              <w:rPr>
                <w:rFonts w:ascii="Arial" w:hAnsi="Arial" w:cs="Arial"/>
                <w:kern w:val="0"/>
                <w:sz w:val="18"/>
                <w:szCs w:val="18"/>
              </w:rPr>
            </w:pPr>
            <w:r>
              <w:rPr>
                <w:rFonts w:ascii="Arial" w:hAnsi="Arial" w:cs="Arial"/>
                <w:kern w:val="0"/>
                <w:sz w:val="18"/>
                <w:szCs w:val="18"/>
              </w:rPr>
              <w:t>9781119114635</w:t>
            </w:r>
          </w:p>
        </w:tc>
        <w:tc>
          <w:tcPr>
            <w:tcW w:w="0" w:type="auto"/>
            <w:shd w:val="clear" w:color="auto" w:fill="auto"/>
            <w:vAlign w:val="bottom"/>
          </w:tcPr>
          <w:p w14:paraId="3A7B5799"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Rf And Microwave Circuit Design - Theory </w:t>
            </w:r>
            <w:proofErr w:type="gramStart"/>
            <w:r>
              <w:rPr>
                <w:rFonts w:ascii="Arial" w:hAnsi="Arial" w:cs="Arial"/>
                <w:kern w:val="0"/>
                <w:sz w:val="18"/>
                <w:szCs w:val="18"/>
              </w:rPr>
              <w:t>And</w:t>
            </w:r>
            <w:proofErr w:type="gramEnd"/>
            <w:r>
              <w:rPr>
                <w:rFonts w:ascii="Arial" w:hAnsi="Arial" w:cs="Arial"/>
                <w:kern w:val="0"/>
                <w:sz w:val="18"/>
                <w:szCs w:val="18"/>
              </w:rPr>
              <w:t xml:space="preserve"> Applications</w:t>
            </w:r>
          </w:p>
        </w:tc>
      </w:tr>
      <w:tr w:rsidR="000A6A45" w14:paraId="03A0CDF4" w14:textId="77777777">
        <w:trPr>
          <w:trHeight w:val="432"/>
        </w:trPr>
        <w:tc>
          <w:tcPr>
            <w:tcW w:w="0" w:type="auto"/>
            <w:shd w:val="clear" w:color="auto" w:fill="auto"/>
            <w:vAlign w:val="bottom"/>
          </w:tcPr>
          <w:p w14:paraId="291A820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202210560169</w:t>
            </w:r>
          </w:p>
        </w:tc>
        <w:tc>
          <w:tcPr>
            <w:tcW w:w="0" w:type="auto"/>
            <w:shd w:val="clear" w:color="auto" w:fill="auto"/>
            <w:vAlign w:val="bottom"/>
          </w:tcPr>
          <w:p w14:paraId="78FACFAE"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48FE4C8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ECBD7A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D1CE301"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83D863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B51BDB3"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29E742D6"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9781032238173</w:t>
            </w:r>
          </w:p>
        </w:tc>
        <w:tc>
          <w:tcPr>
            <w:tcW w:w="0" w:type="auto"/>
            <w:shd w:val="clear" w:color="auto" w:fill="auto"/>
            <w:vAlign w:val="bottom"/>
          </w:tcPr>
          <w:p w14:paraId="27FBD82C" w14:textId="77777777" w:rsidR="000A6A45" w:rsidRDefault="00615EB2">
            <w:pPr>
              <w:widowControl/>
              <w:jc w:val="left"/>
              <w:rPr>
                <w:rFonts w:ascii="Arial" w:hAnsi="Arial" w:cs="Arial"/>
                <w:kern w:val="0"/>
                <w:sz w:val="18"/>
                <w:szCs w:val="18"/>
              </w:rPr>
            </w:pPr>
            <w:r>
              <w:rPr>
                <w:rFonts w:ascii="Arial" w:hAnsi="Arial" w:cs="Arial"/>
                <w:kern w:val="0"/>
                <w:sz w:val="18"/>
                <w:szCs w:val="18"/>
              </w:rPr>
              <w:t>Conducting Polymers-Based Energy Storage Materials</w:t>
            </w:r>
          </w:p>
        </w:tc>
      </w:tr>
      <w:tr w:rsidR="000A6A45" w14:paraId="13A76814" w14:textId="77777777">
        <w:trPr>
          <w:trHeight w:val="432"/>
        </w:trPr>
        <w:tc>
          <w:tcPr>
            <w:tcW w:w="0" w:type="auto"/>
            <w:shd w:val="clear" w:color="auto" w:fill="auto"/>
            <w:vAlign w:val="bottom"/>
          </w:tcPr>
          <w:p w14:paraId="4B09C56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202210560049</w:t>
            </w:r>
          </w:p>
        </w:tc>
        <w:tc>
          <w:tcPr>
            <w:tcW w:w="0" w:type="auto"/>
            <w:shd w:val="clear" w:color="auto" w:fill="auto"/>
            <w:vAlign w:val="bottom"/>
          </w:tcPr>
          <w:p w14:paraId="50E80B37"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7103194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EEE23B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0DC283A"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08FFF44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E4A9B36"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6F313D88"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9781032173276</w:t>
            </w:r>
          </w:p>
        </w:tc>
        <w:tc>
          <w:tcPr>
            <w:tcW w:w="0" w:type="auto"/>
            <w:shd w:val="clear" w:color="auto" w:fill="auto"/>
            <w:vAlign w:val="bottom"/>
          </w:tcPr>
          <w:p w14:paraId="4F127F38" w14:textId="77777777" w:rsidR="000A6A45" w:rsidRDefault="00615EB2">
            <w:pPr>
              <w:widowControl/>
              <w:jc w:val="left"/>
              <w:rPr>
                <w:rFonts w:ascii="Arial" w:hAnsi="Arial" w:cs="Arial"/>
                <w:kern w:val="0"/>
                <w:sz w:val="18"/>
                <w:szCs w:val="18"/>
              </w:rPr>
            </w:pPr>
            <w:r>
              <w:rPr>
                <w:rFonts w:ascii="Arial" w:hAnsi="Arial" w:cs="Arial"/>
                <w:kern w:val="0"/>
                <w:sz w:val="18"/>
                <w:szCs w:val="18"/>
              </w:rPr>
              <w:t>Allergens and Allergen Immunotherapy</w:t>
            </w:r>
          </w:p>
        </w:tc>
      </w:tr>
      <w:tr w:rsidR="000A6A45" w14:paraId="7FE4A3FD" w14:textId="77777777">
        <w:trPr>
          <w:trHeight w:val="432"/>
        </w:trPr>
        <w:tc>
          <w:tcPr>
            <w:tcW w:w="0" w:type="auto"/>
            <w:shd w:val="clear" w:color="auto" w:fill="auto"/>
            <w:vAlign w:val="bottom"/>
          </w:tcPr>
          <w:p w14:paraId="18508DD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202210560121</w:t>
            </w:r>
          </w:p>
        </w:tc>
        <w:tc>
          <w:tcPr>
            <w:tcW w:w="0" w:type="auto"/>
            <w:shd w:val="clear" w:color="auto" w:fill="auto"/>
            <w:vAlign w:val="bottom"/>
          </w:tcPr>
          <w:p w14:paraId="655E9BB7"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7988AC2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B41F50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C617CFB"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4304A3E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411363B"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435A3054"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9780367643737</w:t>
            </w:r>
          </w:p>
        </w:tc>
        <w:tc>
          <w:tcPr>
            <w:tcW w:w="0" w:type="auto"/>
            <w:shd w:val="clear" w:color="auto" w:fill="auto"/>
            <w:vAlign w:val="bottom"/>
          </w:tcPr>
          <w:p w14:paraId="75FCD783" w14:textId="77777777" w:rsidR="000A6A45" w:rsidRDefault="00615EB2">
            <w:pPr>
              <w:widowControl/>
              <w:jc w:val="left"/>
              <w:rPr>
                <w:rFonts w:ascii="Arial" w:hAnsi="Arial" w:cs="Arial"/>
                <w:kern w:val="0"/>
                <w:sz w:val="18"/>
                <w:szCs w:val="18"/>
              </w:rPr>
            </w:pPr>
            <w:r>
              <w:rPr>
                <w:rFonts w:ascii="Arial" w:hAnsi="Arial" w:cs="Arial"/>
                <w:kern w:val="0"/>
                <w:sz w:val="18"/>
                <w:szCs w:val="18"/>
              </w:rPr>
              <w:t>Bird's Higher Engineering Mathematics</w:t>
            </w:r>
          </w:p>
        </w:tc>
      </w:tr>
      <w:tr w:rsidR="000A6A45" w14:paraId="2531EB04" w14:textId="77777777">
        <w:trPr>
          <w:trHeight w:val="432"/>
        </w:trPr>
        <w:tc>
          <w:tcPr>
            <w:tcW w:w="0" w:type="auto"/>
            <w:shd w:val="clear" w:color="auto" w:fill="auto"/>
            <w:vAlign w:val="bottom"/>
          </w:tcPr>
          <w:p w14:paraId="0174143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202210560399</w:t>
            </w:r>
          </w:p>
        </w:tc>
        <w:tc>
          <w:tcPr>
            <w:tcW w:w="0" w:type="auto"/>
            <w:shd w:val="clear" w:color="auto" w:fill="auto"/>
            <w:vAlign w:val="bottom"/>
          </w:tcPr>
          <w:p w14:paraId="5D38BD86"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64CBB05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5381BA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4896B54"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26E715A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A36CB51"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73228A82"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9780128218594</w:t>
            </w:r>
          </w:p>
        </w:tc>
        <w:tc>
          <w:tcPr>
            <w:tcW w:w="0" w:type="auto"/>
            <w:shd w:val="clear" w:color="auto" w:fill="auto"/>
            <w:vAlign w:val="bottom"/>
          </w:tcPr>
          <w:p w14:paraId="0F28A440" w14:textId="77777777" w:rsidR="000A6A45" w:rsidRDefault="00615EB2">
            <w:pPr>
              <w:widowControl/>
              <w:jc w:val="left"/>
              <w:rPr>
                <w:rFonts w:ascii="Arial" w:hAnsi="Arial" w:cs="Arial"/>
                <w:kern w:val="0"/>
                <w:sz w:val="18"/>
                <w:szCs w:val="18"/>
              </w:rPr>
            </w:pPr>
            <w:r>
              <w:rPr>
                <w:rFonts w:ascii="Arial" w:hAnsi="Arial" w:cs="Arial"/>
                <w:kern w:val="0"/>
                <w:sz w:val="18"/>
                <w:szCs w:val="18"/>
              </w:rPr>
              <w:t>Materials Science in Photocatalysis</w:t>
            </w:r>
          </w:p>
        </w:tc>
      </w:tr>
      <w:tr w:rsidR="000A6A45" w14:paraId="14E13248" w14:textId="77777777">
        <w:trPr>
          <w:trHeight w:val="432"/>
        </w:trPr>
        <w:tc>
          <w:tcPr>
            <w:tcW w:w="0" w:type="auto"/>
            <w:shd w:val="clear" w:color="auto" w:fill="auto"/>
            <w:vAlign w:val="bottom"/>
          </w:tcPr>
          <w:p w14:paraId="0711C20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202210560430</w:t>
            </w:r>
          </w:p>
        </w:tc>
        <w:tc>
          <w:tcPr>
            <w:tcW w:w="0" w:type="auto"/>
            <w:shd w:val="clear" w:color="auto" w:fill="auto"/>
            <w:vAlign w:val="bottom"/>
          </w:tcPr>
          <w:p w14:paraId="4F4D94FB"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6E59467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1F1F31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A069BEE" w14:textId="77777777" w:rsidR="000A6A45" w:rsidRDefault="00615EB2">
            <w:pPr>
              <w:widowControl/>
              <w:jc w:val="left"/>
              <w:rPr>
                <w:rFonts w:ascii="Arial" w:hAnsi="Arial" w:cs="Arial"/>
                <w:kern w:val="0"/>
                <w:sz w:val="18"/>
                <w:szCs w:val="18"/>
              </w:rPr>
            </w:pPr>
            <w:r>
              <w:rPr>
                <w:rFonts w:ascii="Arial" w:hAnsi="Arial" w:cs="Arial"/>
                <w:kern w:val="0"/>
                <w:sz w:val="18"/>
                <w:szCs w:val="18"/>
              </w:rPr>
              <w:t>1662.57</w:t>
            </w:r>
          </w:p>
        </w:tc>
        <w:tc>
          <w:tcPr>
            <w:tcW w:w="0" w:type="auto"/>
            <w:shd w:val="clear" w:color="auto" w:fill="auto"/>
            <w:noWrap/>
            <w:vAlign w:val="bottom"/>
          </w:tcPr>
          <w:p w14:paraId="1A98E1B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616E9D0" w14:textId="77777777" w:rsidR="000A6A45" w:rsidRDefault="00615EB2">
            <w:pPr>
              <w:widowControl/>
              <w:jc w:val="left"/>
              <w:rPr>
                <w:rFonts w:ascii="Arial" w:hAnsi="Arial" w:cs="Arial"/>
                <w:kern w:val="0"/>
                <w:sz w:val="18"/>
                <w:szCs w:val="18"/>
              </w:rPr>
            </w:pPr>
            <w:r>
              <w:rPr>
                <w:rFonts w:ascii="Arial" w:hAnsi="Arial" w:cs="Arial"/>
                <w:kern w:val="0"/>
                <w:sz w:val="18"/>
                <w:szCs w:val="18"/>
              </w:rPr>
              <w:t>997.54</w:t>
            </w:r>
          </w:p>
        </w:tc>
        <w:tc>
          <w:tcPr>
            <w:tcW w:w="0" w:type="auto"/>
            <w:shd w:val="clear" w:color="auto" w:fill="auto"/>
            <w:vAlign w:val="bottom"/>
          </w:tcPr>
          <w:p w14:paraId="6814B856"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9781119778684</w:t>
            </w:r>
          </w:p>
        </w:tc>
        <w:tc>
          <w:tcPr>
            <w:tcW w:w="0" w:type="auto"/>
            <w:shd w:val="clear" w:color="auto" w:fill="auto"/>
            <w:vAlign w:val="bottom"/>
          </w:tcPr>
          <w:p w14:paraId="7DF0AB1B"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Mobile Communications Systems Development - A Practical Introduction </w:t>
            </w:r>
            <w:proofErr w:type="gramStart"/>
            <w:r>
              <w:rPr>
                <w:rFonts w:ascii="Arial" w:hAnsi="Arial" w:cs="Arial"/>
                <w:kern w:val="0"/>
                <w:sz w:val="18"/>
                <w:szCs w:val="18"/>
              </w:rPr>
              <w:t>To</w:t>
            </w:r>
            <w:proofErr w:type="gramEnd"/>
            <w:r>
              <w:rPr>
                <w:rFonts w:ascii="Arial" w:hAnsi="Arial" w:cs="Arial"/>
                <w:kern w:val="0"/>
                <w:sz w:val="18"/>
                <w:szCs w:val="18"/>
              </w:rPr>
              <w:t xml:space="preserve"> System Understanding, Implementation, And Deployment</w:t>
            </w:r>
          </w:p>
        </w:tc>
      </w:tr>
      <w:tr w:rsidR="000A6A45" w14:paraId="3C0168FA" w14:textId="77777777">
        <w:trPr>
          <w:trHeight w:val="432"/>
        </w:trPr>
        <w:tc>
          <w:tcPr>
            <w:tcW w:w="0" w:type="auto"/>
            <w:shd w:val="clear" w:color="auto" w:fill="auto"/>
            <w:vAlign w:val="bottom"/>
          </w:tcPr>
          <w:p w14:paraId="1E52B73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202210560511</w:t>
            </w:r>
          </w:p>
        </w:tc>
        <w:tc>
          <w:tcPr>
            <w:tcW w:w="0" w:type="auto"/>
            <w:shd w:val="clear" w:color="auto" w:fill="auto"/>
            <w:vAlign w:val="bottom"/>
          </w:tcPr>
          <w:p w14:paraId="664BA89F"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7F90CE5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1483BF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B3054B4"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082E7A9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A220723"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0678B577"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9780323856621</w:t>
            </w:r>
          </w:p>
        </w:tc>
        <w:tc>
          <w:tcPr>
            <w:tcW w:w="0" w:type="auto"/>
            <w:shd w:val="clear" w:color="auto" w:fill="auto"/>
            <w:vAlign w:val="bottom"/>
          </w:tcPr>
          <w:p w14:paraId="5FD6517F" w14:textId="77777777" w:rsidR="000A6A45" w:rsidRDefault="00615EB2">
            <w:pPr>
              <w:widowControl/>
              <w:jc w:val="left"/>
              <w:rPr>
                <w:rFonts w:ascii="Arial" w:hAnsi="Arial" w:cs="Arial"/>
                <w:kern w:val="0"/>
                <w:sz w:val="18"/>
                <w:szCs w:val="18"/>
              </w:rPr>
            </w:pPr>
            <w:r>
              <w:rPr>
                <w:rFonts w:ascii="Arial" w:hAnsi="Arial" w:cs="Arial"/>
                <w:kern w:val="0"/>
                <w:sz w:val="18"/>
                <w:szCs w:val="18"/>
              </w:rPr>
              <w:t>Pandemic Outbreaks in the 21st Century</w:t>
            </w:r>
          </w:p>
        </w:tc>
      </w:tr>
      <w:tr w:rsidR="000A6A45" w14:paraId="7AD159D1" w14:textId="77777777">
        <w:trPr>
          <w:trHeight w:val="432"/>
        </w:trPr>
        <w:tc>
          <w:tcPr>
            <w:tcW w:w="0" w:type="auto"/>
            <w:shd w:val="clear" w:color="auto" w:fill="auto"/>
            <w:vAlign w:val="bottom"/>
          </w:tcPr>
          <w:p w14:paraId="1D25119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202210560284</w:t>
            </w:r>
          </w:p>
        </w:tc>
        <w:tc>
          <w:tcPr>
            <w:tcW w:w="0" w:type="auto"/>
            <w:shd w:val="clear" w:color="auto" w:fill="auto"/>
            <w:vAlign w:val="bottom"/>
          </w:tcPr>
          <w:p w14:paraId="3221A939"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5065CCD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C704BD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1A5AFD" w14:textId="77777777" w:rsidR="000A6A45" w:rsidRDefault="00615EB2">
            <w:pPr>
              <w:widowControl/>
              <w:jc w:val="left"/>
              <w:rPr>
                <w:rFonts w:ascii="Arial" w:hAnsi="Arial" w:cs="Arial"/>
                <w:kern w:val="0"/>
                <w:sz w:val="18"/>
                <w:szCs w:val="18"/>
              </w:rPr>
            </w:pPr>
            <w:r>
              <w:rPr>
                <w:rFonts w:ascii="Arial" w:hAnsi="Arial" w:cs="Arial"/>
                <w:kern w:val="0"/>
                <w:sz w:val="18"/>
                <w:szCs w:val="18"/>
              </w:rPr>
              <w:t>782.35</w:t>
            </w:r>
          </w:p>
        </w:tc>
        <w:tc>
          <w:tcPr>
            <w:tcW w:w="0" w:type="auto"/>
            <w:shd w:val="clear" w:color="auto" w:fill="auto"/>
            <w:noWrap/>
            <w:vAlign w:val="bottom"/>
          </w:tcPr>
          <w:p w14:paraId="2D21545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2AD1219" w14:textId="77777777" w:rsidR="000A6A45" w:rsidRDefault="00615EB2">
            <w:pPr>
              <w:widowControl/>
              <w:jc w:val="left"/>
              <w:rPr>
                <w:rFonts w:ascii="Arial" w:hAnsi="Arial" w:cs="Arial"/>
                <w:kern w:val="0"/>
                <w:sz w:val="18"/>
                <w:szCs w:val="18"/>
              </w:rPr>
            </w:pPr>
            <w:r>
              <w:rPr>
                <w:rFonts w:ascii="Arial" w:hAnsi="Arial" w:cs="Arial"/>
                <w:kern w:val="0"/>
                <w:sz w:val="18"/>
                <w:szCs w:val="18"/>
              </w:rPr>
              <w:t>469.41</w:t>
            </w:r>
          </w:p>
        </w:tc>
        <w:tc>
          <w:tcPr>
            <w:tcW w:w="0" w:type="auto"/>
            <w:shd w:val="clear" w:color="auto" w:fill="auto"/>
            <w:vAlign w:val="bottom"/>
          </w:tcPr>
          <w:p w14:paraId="749C4563"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9781032088891</w:t>
            </w:r>
          </w:p>
        </w:tc>
        <w:tc>
          <w:tcPr>
            <w:tcW w:w="0" w:type="auto"/>
            <w:shd w:val="clear" w:color="auto" w:fill="auto"/>
            <w:vAlign w:val="bottom"/>
          </w:tcPr>
          <w:p w14:paraId="2A1ECDFE" w14:textId="77777777" w:rsidR="000A6A45" w:rsidRDefault="00615EB2">
            <w:pPr>
              <w:widowControl/>
              <w:jc w:val="left"/>
              <w:rPr>
                <w:rFonts w:ascii="Arial" w:hAnsi="Arial" w:cs="Arial"/>
                <w:kern w:val="0"/>
                <w:sz w:val="18"/>
                <w:szCs w:val="18"/>
              </w:rPr>
            </w:pPr>
            <w:r>
              <w:rPr>
                <w:rFonts w:ascii="Arial" w:hAnsi="Arial" w:cs="Arial"/>
                <w:kern w:val="0"/>
                <w:sz w:val="18"/>
                <w:szCs w:val="18"/>
              </w:rPr>
              <w:t>Foundations of Evidence-Based Medicine</w:t>
            </w:r>
          </w:p>
        </w:tc>
      </w:tr>
      <w:tr w:rsidR="000A6A45" w14:paraId="491A367C" w14:textId="77777777">
        <w:trPr>
          <w:trHeight w:val="432"/>
        </w:trPr>
        <w:tc>
          <w:tcPr>
            <w:tcW w:w="0" w:type="auto"/>
            <w:shd w:val="clear" w:color="auto" w:fill="auto"/>
            <w:vAlign w:val="bottom"/>
          </w:tcPr>
          <w:p w14:paraId="4C6FB13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202210560267</w:t>
            </w:r>
          </w:p>
        </w:tc>
        <w:tc>
          <w:tcPr>
            <w:tcW w:w="0" w:type="auto"/>
            <w:shd w:val="clear" w:color="auto" w:fill="auto"/>
            <w:vAlign w:val="bottom"/>
          </w:tcPr>
          <w:p w14:paraId="73EF7D59"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45A8B9C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4EB668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5C9FA9B"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309FB59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A066547"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6268458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9780128224052</w:t>
            </w:r>
          </w:p>
        </w:tc>
        <w:tc>
          <w:tcPr>
            <w:tcW w:w="0" w:type="auto"/>
            <w:shd w:val="clear" w:color="auto" w:fill="auto"/>
            <w:vAlign w:val="bottom"/>
          </w:tcPr>
          <w:p w14:paraId="55416706" w14:textId="77777777" w:rsidR="000A6A45" w:rsidRDefault="00615EB2">
            <w:pPr>
              <w:widowControl/>
              <w:jc w:val="left"/>
              <w:rPr>
                <w:rFonts w:ascii="Arial" w:hAnsi="Arial" w:cs="Arial"/>
                <w:kern w:val="0"/>
                <w:sz w:val="18"/>
                <w:szCs w:val="18"/>
              </w:rPr>
            </w:pPr>
            <w:r>
              <w:rPr>
                <w:rFonts w:ascii="Arial" w:hAnsi="Arial" w:cs="Arial"/>
                <w:kern w:val="0"/>
                <w:sz w:val="18"/>
                <w:szCs w:val="18"/>
              </w:rPr>
              <w:t>Evidence-Based Nutrition and Clinical Evidence of Bioactive Foods in Human Health and Disease</w:t>
            </w:r>
          </w:p>
        </w:tc>
      </w:tr>
      <w:tr w:rsidR="000A6A45" w14:paraId="29234AB8" w14:textId="77777777">
        <w:trPr>
          <w:trHeight w:val="432"/>
        </w:trPr>
        <w:tc>
          <w:tcPr>
            <w:tcW w:w="0" w:type="auto"/>
            <w:shd w:val="clear" w:color="auto" w:fill="auto"/>
            <w:vAlign w:val="bottom"/>
          </w:tcPr>
          <w:p w14:paraId="0DA8FCB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202210560312</w:t>
            </w:r>
          </w:p>
        </w:tc>
        <w:tc>
          <w:tcPr>
            <w:tcW w:w="0" w:type="auto"/>
            <w:shd w:val="clear" w:color="auto" w:fill="auto"/>
            <w:vAlign w:val="bottom"/>
          </w:tcPr>
          <w:p w14:paraId="26F34E13"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5F06E9B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741283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9B17153"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7755235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83A990E"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1B0E61B7"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9780323909037</w:t>
            </w:r>
          </w:p>
        </w:tc>
        <w:tc>
          <w:tcPr>
            <w:tcW w:w="0" w:type="auto"/>
            <w:shd w:val="clear" w:color="auto" w:fill="auto"/>
            <w:vAlign w:val="bottom"/>
          </w:tcPr>
          <w:p w14:paraId="11C762BB" w14:textId="77777777" w:rsidR="000A6A45" w:rsidRDefault="00615EB2">
            <w:pPr>
              <w:widowControl/>
              <w:jc w:val="left"/>
              <w:rPr>
                <w:rFonts w:ascii="Arial" w:hAnsi="Arial" w:cs="Arial"/>
                <w:kern w:val="0"/>
                <w:sz w:val="18"/>
                <w:szCs w:val="18"/>
              </w:rPr>
            </w:pPr>
            <w:r>
              <w:rPr>
                <w:rFonts w:ascii="Arial" w:hAnsi="Arial" w:cs="Arial"/>
                <w:kern w:val="0"/>
                <w:sz w:val="18"/>
                <w:szCs w:val="18"/>
              </w:rPr>
              <w:t>Handbook on Opium</w:t>
            </w:r>
          </w:p>
        </w:tc>
      </w:tr>
      <w:tr w:rsidR="000A6A45" w14:paraId="19AD2765" w14:textId="77777777">
        <w:trPr>
          <w:trHeight w:val="432"/>
        </w:trPr>
        <w:tc>
          <w:tcPr>
            <w:tcW w:w="0" w:type="auto"/>
            <w:shd w:val="clear" w:color="auto" w:fill="auto"/>
            <w:vAlign w:val="bottom"/>
          </w:tcPr>
          <w:p w14:paraId="49F643D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202210560348</w:t>
            </w:r>
          </w:p>
        </w:tc>
        <w:tc>
          <w:tcPr>
            <w:tcW w:w="0" w:type="auto"/>
            <w:shd w:val="clear" w:color="auto" w:fill="auto"/>
            <w:vAlign w:val="bottom"/>
          </w:tcPr>
          <w:p w14:paraId="07949401"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69FE8D2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5790F9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58F810"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20316B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2F91104"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480E90C8" w14:textId="77777777" w:rsidR="000A6A45" w:rsidRDefault="00615EB2">
            <w:pPr>
              <w:widowControl/>
              <w:jc w:val="left"/>
              <w:rPr>
                <w:rFonts w:ascii="Arial" w:hAnsi="Arial" w:cs="Arial"/>
                <w:kern w:val="0"/>
                <w:sz w:val="18"/>
                <w:szCs w:val="18"/>
              </w:rPr>
            </w:pPr>
            <w:r>
              <w:rPr>
                <w:rFonts w:ascii="Arial" w:hAnsi="Arial" w:cs="Arial"/>
                <w:kern w:val="0"/>
                <w:sz w:val="18"/>
                <w:szCs w:val="18"/>
              </w:rPr>
              <w:t>9781799872108</w:t>
            </w:r>
          </w:p>
        </w:tc>
        <w:tc>
          <w:tcPr>
            <w:tcW w:w="0" w:type="auto"/>
            <w:shd w:val="clear" w:color="auto" w:fill="auto"/>
            <w:vAlign w:val="bottom"/>
          </w:tcPr>
          <w:p w14:paraId="71D529B0" w14:textId="77777777" w:rsidR="000A6A45" w:rsidRDefault="00615EB2">
            <w:pPr>
              <w:widowControl/>
              <w:jc w:val="left"/>
              <w:rPr>
                <w:rFonts w:ascii="Arial" w:hAnsi="Arial" w:cs="Arial"/>
                <w:kern w:val="0"/>
                <w:sz w:val="18"/>
                <w:szCs w:val="18"/>
              </w:rPr>
            </w:pPr>
            <w:r>
              <w:rPr>
                <w:rFonts w:ascii="Arial" w:hAnsi="Arial" w:cs="Arial"/>
                <w:kern w:val="0"/>
                <w:sz w:val="18"/>
                <w:szCs w:val="18"/>
              </w:rPr>
              <w:t>Information Technology Applications for Crisis Response and Management</w:t>
            </w:r>
          </w:p>
        </w:tc>
      </w:tr>
      <w:tr w:rsidR="000A6A45" w14:paraId="23CC6431" w14:textId="77777777">
        <w:trPr>
          <w:trHeight w:val="432"/>
        </w:trPr>
        <w:tc>
          <w:tcPr>
            <w:tcW w:w="0" w:type="auto"/>
            <w:shd w:val="clear" w:color="auto" w:fill="auto"/>
            <w:vAlign w:val="bottom"/>
          </w:tcPr>
          <w:p w14:paraId="22CD1B3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202210560335</w:t>
            </w:r>
          </w:p>
        </w:tc>
        <w:tc>
          <w:tcPr>
            <w:tcW w:w="0" w:type="auto"/>
            <w:shd w:val="clear" w:color="auto" w:fill="auto"/>
            <w:vAlign w:val="bottom"/>
          </w:tcPr>
          <w:p w14:paraId="319AF34A"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2074289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345E00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AAF5437" w14:textId="77777777" w:rsidR="000A6A45" w:rsidRDefault="00615EB2">
            <w:pPr>
              <w:widowControl/>
              <w:jc w:val="left"/>
              <w:rPr>
                <w:rFonts w:ascii="Arial" w:hAnsi="Arial" w:cs="Arial"/>
                <w:kern w:val="0"/>
                <w:sz w:val="18"/>
                <w:szCs w:val="18"/>
              </w:rPr>
            </w:pPr>
            <w:r>
              <w:rPr>
                <w:rFonts w:ascii="Arial" w:hAnsi="Arial" w:cs="Arial"/>
                <w:kern w:val="0"/>
                <w:sz w:val="18"/>
                <w:szCs w:val="18"/>
              </w:rPr>
              <w:t>2352.00</w:t>
            </w:r>
          </w:p>
        </w:tc>
        <w:tc>
          <w:tcPr>
            <w:tcW w:w="0" w:type="auto"/>
            <w:shd w:val="clear" w:color="auto" w:fill="auto"/>
            <w:noWrap/>
            <w:vAlign w:val="bottom"/>
          </w:tcPr>
          <w:p w14:paraId="433E914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574B32" w14:textId="77777777" w:rsidR="000A6A45" w:rsidRDefault="00615EB2">
            <w:pPr>
              <w:widowControl/>
              <w:jc w:val="left"/>
              <w:rPr>
                <w:rFonts w:ascii="Arial" w:hAnsi="Arial" w:cs="Arial"/>
                <w:kern w:val="0"/>
                <w:sz w:val="18"/>
                <w:szCs w:val="18"/>
              </w:rPr>
            </w:pPr>
            <w:r>
              <w:rPr>
                <w:rFonts w:ascii="Arial" w:hAnsi="Arial" w:cs="Arial"/>
                <w:kern w:val="0"/>
                <w:sz w:val="18"/>
                <w:szCs w:val="18"/>
              </w:rPr>
              <w:t>1411.20</w:t>
            </w:r>
          </w:p>
        </w:tc>
        <w:tc>
          <w:tcPr>
            <w:tcW w:w="0" w:type="auto"/>
            <w:shd w:val="clear" w:color="auto" w:fill="auto"/>
            <w:vAlign w:val="bottom"/>
          </w:tcPr>
          <w:p w14:paraId="79EC9C2C" w14:textId="77777777" w:rsidR="000A6A45" w:rsidRDefault="00615EB2">
            <w:pPr>
              <w:widowControl/>
              <w:jc w:val="left"/>
              <w:rPr>
                <w:rFonts w:ascii="Arial" w:hAnsi="Arial" w:cs="Arial"/>
                <w:kern w:val="0"/>
                <w:sz w:val="18"/>
                <w:szCs w:val="18"/>
              </w:rPr>
            </w:pPr>
            <w:r>
              <w:rPr>
                <w:rFonts w:ascii="Arial" w:hAnsi="Arial" w:cs="Arial"/>
                <w:kern w:val="0"/>
                <w:sz w:val="18"/>
                <w:szCs w:val="18"/>
              </w:rPr>
              <w:t>9781799869887</w:t>
            </w:r>
          </w:p>
        </w:tc>
        <w:tc>
          <w:tcPr>
            <w:tcW w:w="0" w:type="auto"/>
            <w:shd w:val="clear" w:color="auto" w:fill="auto"/>
            <w:vAlign w:val="bottom"/>
          </w:tcPr>
          <w:p w14:paraId="05302A1E" w14:textId="77777777" w:rsidR="000A6A45" w:rsidRDefault="00615EB2">
            <w:pPr>
              <w:widowControl/>
              <w:jc w:val="left"/>
              <w:rPr>
                <w:rFonts w:ascii="Arial" w:hAnsi="Arial" w:cs="Arial"/>
                <w:kern w:val="0"/>
                <w:sz w:val="18"/>
                <w:szCs w:val="18"/>
              </w:rPr>
            </w:pPr>
            <w:r>
              <w:rPr>
                <w:rFonts w:ascii="Arial" w:hAnsi="Arial" w:cs="Arial"/>
                <w:kern w:val="0"/>
                <w:sz w:val="18"/>
                <w:szCs w:val="18"/>
              </w:rPr>
              <w:t>Implementing Data Analytics and Architectures for Next Generation Wireless Communications</w:t>
            </w:r>
          </w:p>
        </w:tc>
      </w:tr>
      <w:tr w:rsidR="000A6A45" w14:paraId="154B5A37" w14:textId="77777777">
        <w:trPr>
          <w:trHeight w:val="432"/>
        </w:trPr>
        <w:tc>
          <w:tcPr>
            <w:tcW w:w="0" w:type="auto"/>
            <w:shd w:val="clear" w:color="auto" w:fill="auto"/>
            <w:vAlign w:val="bottom"/>
          </w:tcPr>
          <w:p w14:paraId="732C747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202210560535</w:t>
            </w:r>
          </w:p>
        </w:tc>
        <w:tc>
          <w:tcPr>
            <w:tcW w:w="0" w:type="auto"/>
            <w:shd w:val="clear" w:color="auto" w:fill="auto"/>
            <w:vAlign w:val="bottom"/>
          </w:tcPr>
          <w:p w14:paraId="0B7D73DE"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66D2D5C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15F193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85827FA" w14:textId="77777777" w:rsidR="000A6A45" w:rsidRDefault="00615EB2">
            <w:pPr>
              <w:widowControl/>
              <w:jc w:val="left"/>
              <w:rPr>
                <w:rFonts w:ascii="Arial" w:hAnsi="Arial" w:cs="Arial"/>
                <w:kern w:val="0"/>
                <w:sz w:val="18"/>
                <w:szCs w:val="18"/>
              </w:rPr>
            </w:pPr>
            <w:r>
              <w:rPr>
                <w:rFonts w:ascii="Arial" w:hAnsi="Arial" w:cs="Arial"/>
                <w:kern w:val="0"/>
                <w:sz w:val="18"/>
                <w:szCs w:val="18"/>
              </w:rPr>
              <w:t>1568.00</w:t>
            </w:r>
          </w:p>
        </w:tc>
        <w:tc>
          <w:tcPr>
            <w:tcW w:w="0" w:type="auto"/>
            <w:shd w:val="clear" w:color="auto" w:fill="auto"/>
            <w:noWrap/>
            <w:vAlign w:val="bottom"/>
          </w:tcPr>
          <w:p w14:paraId="6902947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3064969" w14:textId="77777777" w:rsidR="000A6A45" w:rsidRDefault="00615EB2">
            <w:pPr>
              <w:widowControl/>
              <w:jc w:val="left"/>
              <w:rPr>
                <w:rFonts w:ascii="Arial" w:hAnsi="Arial" w:cs="Arial"/>
                <w:kern w:val="0"/>
                <w:sz w:val="18"/>
                <w:szCs w:val="18"/>
              </w:rPr>
            </w:pPr>
            <w:r>
              <w:rPr>
                <w:rFonts w:ascii="Arial" w:hAnsi="Arial" w:cs="Arial"/>
                <w:kern w:val="0"/>
                <w:sz w:val="18"/>
                <w:szCs w:val="18"/>
              </w:rPr>
              <w:t>940.80</w:t>
            </w:r>
          </w:p>
        </w:tc>
        <w:tc>
          <w:tcPr>
            <w:tcW w:w="0" w:type="auto"/>
            <w:shd w:val="clear" w:color="auto" w:fill="auto"/>
            <w:vAlign w:val="bottom"/>
          </w:tcPr>
          <w:p w14:paraId="433B131E"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9780128204931</w:t>
            </w:r>
          </w:p>
        </w:tc>
        <w:tc>
          <w:tcPr>
            <w:tcW w:w="0" w:type="auto"/>
            <w:shd w:val="clear" w:color="auto" w:fill="auto"/>
            <w:vAlign w:val="bottom"/>
          </w:tcPr>
          <w:p w14:paraId="4C5934CC" w14:textId="77777777" w:rsidR="000A6A45" w:rsidRDefault="00615EB2">
            <w:pPr>
              <w:widowControl/>
              <w:jc w:val="left"/>
              <w:rPr>
                <w:rFonts w:ascii="Arial" w:hAnsi="Arial" w:cs="Arial"/>
                <w:kern w:val="0"/>
                <w:sz w:val="18"/>
                <w:szCs w:val="18"/>
              </w:rPr>
            </w:pPr>
            <w:r>
              <w:rPr>
                <w:rFonts w:ascii="Arial" w:hAnsi="Arial" w:cs="Arial"/>
                <w:kern w:val="0"/>
                <w:sz w:val="18"/>
                <w:szCs w:val="18"/>
              </w:rPr>
              <w:t>Principles of Translational Science in Medicine</w:t>
            </w:r>
          </w:p>
        </w:tc>
      </w:tr>
      <w:tr w:rsidR="000A6A45" w14:paraId="2B73CA3D" w14:textId="77777777">
        <w:trPr>
          <w:trHeight w:val="432"/>
        </w:trPr>
        <w:tc>
          <w:tcPr>
            <w:tcW w:w="0" w:type="auto"/>
            <w:shd w:val="clear" w:color="auto" w:fill="auto"/>
            <w:vAlign w:val="bottom"/>
          </w:tcPr>
          <w:p w14:paraId="06D0BD3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202210560573</w:t>
            </w:r>
          </w:p>
        </w:tc>
        <w:tc>
          <w:tcPr>
            <w:tcW w:w="0" w:type="auto"/>
            <w:shd w:val="clear" w:color="auto" w:fill="auto"/>
            <w:vAlign w:val="bottom"/>
          </w:tcPr>
          <w:p w14:paraId="10F864B1"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243B8F2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BEE9AA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AF3B27" w14:textId="77777777" w:rsidR="000A6A45" w:rsidRDefault="00615EB2">
            <w:pPr>
              <w:widowControl/>
              <w:jc w:val="left"/>
              <w:rPr>
                <w:rFonts w:ascii="Arial" w:hAnsi="Arial" w:cs="Arial"/>
                <w:kern w:val="0"/>
                <w:sz w:val="18"/>
                <w:szCs w:val="18"/>
              </w:rPr>
            </w:pPr>
            <w:r>
              <w:rPr>
                <w:rFonts w:ascii="Arial" w:hAnsi="Arial" w:cs="Arial"/>
                <w:kern w:val="0"/>
                <w:sz w:val="18"/>
                <w:szCs w:val="18"/>
              </w:rPr>
              <w:t>340.20</w:t>
            </w:r>
          </w:p>
        </w:tc>
        <w:tc>
          <w:tcPr>
            <w:tcW w:w="0" w:type="auto"/>
            <w:shd w:val="clear" w:color="auto" w:fill="auto"/>
            <w:noWrap/>
            <w:vAlign w:val="bottom"/>
          </w:tcPr>
          <w:p w14:paraId="7C7D1C2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6AD43CD" w14:textId="77777777" w:rsidR="000A6A45" w:rsidRDefault="00615EB2">
            <w:pPr>
              <w:widowControl/>
              <w:jc w:val="left"/>
              <w:rPr>
                <w:rFonts w:ascii="Arial" w:hAnsi="Arial" w:cs="Arial"/>
                <w:kern w:val="0"/>
                <w:sz w:val="18"/>
                <w:szCs w:val="18"/>
              </w:rPr>
            </w:pPr>
            <w:r>
              <w:rPr>
                <w:rFonts w:ascii="Arial" w:hAnsi="Arial" w:cs="Arial"/>
                <w:kern w:val="0"/>
                <w:sz w:val="18"/>
                <w:szCs w:val="18"/>
              </w:rPr>
              <w:t>204.12</w:t>
            </w:r>
          </w:p>
        </w:tc>
        <w:tc>
          <w:tcPr>
            <w:tcW w:w="0" w:type="auto"/>
            <w:shd w:val="clear" w:color="auto" w:fill="auto"/>
            <w:vAlign w:val="bottom"/>
          </w:tcPr>
          <w:p w14:paraId="200F0EA1" w14:textId="77777777" w:rsidR="000A6A45" w:rsidRDefault="00615EB2">
            <w:pPr>
              <w:widowControl/>
              <w:jc w:val="left"/>
              <w:rPr>
                <w:rFonts w:ascii="Arial" w:hAnsi="Arial" w:cs="Arial"/>
                <w:kern w:val="0"/>
                <w:sz w:val="18"/>
                <w:szCs w:val="18"/>
              </w:rPr>
            </w:pPr>
            <w:r>
              <w:rPr>
                <w:rFonts w:ascii="Arial" w:hAnsi="Arial" w:cs="Arial"/>
                <w:kern w:val="0"/>
                <w:sz w:val="18"/>
                <w:szCs w:val="18"/>
              </w:rPr>
              <w:t>9781859469804</w:t>
            </w:r>
          </w:p>
        </w:tc>
        <w:tc>
          <w:tcPr>
            <w:tcW w:w="0" w:type="auto"/>
            <w:shd w:val="clear" w:color="auto" w:fill="auto"/>
            <w:vAlign w:val="bottom"/>
          </w:tcPr>
          <w:p w14:paraId="7CB0F354" w14:textId="77777777" w:rsidR="000A6A45" w:rsidRDefault="00615EB2">
            <w:pPr>
              <w:widowControl/>
              <w:jc w:val="left"/>
              <w:rPr>
                <w:rFonts w:ascii="Arial" w:hAnsi="Arial" w:cs="Arial"/>
                <w:kern w:val="0"/>
                <w:sz w:val="18"/>
                <w:szCs w:val="18"/>
              </w:rPr>
            </w:pPr>
            <w:r>
              <w:rPr>
                <w:rFonts w:ascii="Arial" w:hAnsi="Arial" w:cs="Arial"/>
                <w:kern w:val="0"/>
                <w:sz w:val="18"/>
                <w:szCs w:val="18"/>
              </w:rPr>
              <w:t>RETHINK Design Guide</w:t>
            </w:r>
          </w:p>
        </w:tc>
      </w:tr>
      <w:tr w:rsidR="000A6A45" w14:paraId="7E396654" w14:textId="77777777">
        <w:trPr>
          <w:trHeight w:val="432"/>
        </w:trPr>
        <w:tc>
          <w:tcPr>
            <w:tcW w:w="0" w:type="auto"/>
            <w:shd w:val="clear" w:color="auto" w:fill="auto"/>
            <w:vAlign w:val="bottom"/>
          </w:tcPr>
          <w:p w14:paraId="14224F3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202210560572</w:t>
            </w:r>
          </w:p>
        </w:tc>
        <w:tc>
          <w:tcPr>
            <w:tcW w:w="0" w:type="auto"/>
            <w:shd w:val="clear" w:color="auto" w:fill="auto"/>
            <w:vAlign w:val="bottom"/>
          </w:tcPr>
          <w:p w14:paraId="0345CEA5"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2815455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312EE2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848530C" w14:textId="77777777" w:rsidR="000A6A45" w:rsidRDefault="00615EB2">
            <w:pPr>
              <w:widowControl/>
              <w:jc w:val="left"/>
              <w:rPr>
                <w:rFonts w:ascii="Arial" w:hAnsi="Arial" w:cs="Arial"/>
                <w:kern w:val="0"/>
                <w:sz w:val="18"/>
                <w:szCs w:val="18"/>
              </w:rPr>
            </w:pPr>
            <w:r>
              <w:rPr>
                <w:rFonts w:ascii="Arial" w:hAnsi="Arial" w:cs="Arial"/>
                <w:kern w:val="0"/>
                <w:sz w:val="18"/>
                <w:szCs w:val="18"/>
              </w:rPr>
              <w:t>340.09</w:t>
            </w:r>
          </w:p>
        </w:tc>
        <w:tc>
          <w:tcPr>
            <w:tcW w:w="0" w:type="auto"/>
            <w:shd w:val="clear" w:color="auto" w:fill="auto"/>
            <w:noWrap/>
            <w:vAlign w:val="bottom"/>
          </w:tcPr>
          <w:p w14:paraId="29A6C24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774214" w14:textId="77777777" w:rsidR="000A6A45" w:rsidRDefault="00615EB2">
            <w:pPr>
              <w:widowControl/>
              <w:jc w:val="left"/>
              <w:rPr>
                <w:rFonts w:ascii="Arial" w:hAnsi="Arial" w:cs="Arial"/>
                <w:kern w:val="0"/>
                <w:sz w:val="18"/>
                <w:szCs w:val="18"/>
              </w:rPr>
            </w:pPr>
            <w:r>
              <w:rPr>
                <w:rFonts w:ascii="Arial" w:hAnsi="Arial" w:cs="Arial"/>
                <w:kern w:val="0"/>
                <w:sz w:val="18"/>
                <w:szCs w:val="18"/>
              </w:rPr>
              <w:t>204.05</w:t>
            </w:r>
          </w:p>
        </w:tc>
        <w:tc>
          <w:tcPr>
            <w:tcW w:w="0" w:type="auto"/>
            <w:shd w:val="clear" w:color="auto" w:fill="auto"/>
            <w:vAlign w:val="bottom"/>
          </w:tcPr>
          <w:p w14:paraId="632EECE1"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9781032024547</w:t>
            </w:r>
          </w:p>
        </w:tc>
        <w:tc>
          <w:tcPr>
            <w:tcW w:w="0" w:type="auto"/>
            <w:shd w:val="clear" w:color="auto" w:fill="auto"/>
            <w:vAlign w:val="bottom"/>
          </w:tcPr>
          <w:p w14:paraId="1A425812" w14:textId="77777777" w:rsidR="000A6A45" w:rsidRDefault="00615EB2">
            <w:pPr>
              <w:widowControl/>
              <w:jc w:val="left"/>
              <w:rPr>
                <w:rFonts w:ascii="Arial" w:hAnsi="Arial" w:cs="Arial"/>
                <w:kern w:val="0"/>
                <w:sz w:val="18"/>
                <w:szCs w:val="18"/>
              </w:rPr>
            </w:pPr>
            <w:r>
              <w:rPr>
                <w:rFonts w:ascii="Arial" w:hAnsi="Arial" w:cs="Arial"/>
                <w:kern w:val="0"/>
                <w:sz w:val="18"/>
                <w:szCs w:val="18"/>
              </w:rPr>
              <w:t>Representing Landscapes</w:t>
            </w:r>
          </w:p>
        </w:tc>
      </w:tr>
      <w:tr w:rsidR="000A6A45" w14:paraId="2778D0E2" w14:textId="77777777">
        <w:trPr>
          <w:trHeight w:val="432"/>
        </w:trPr>
        <w:tc>
          <w:tcPr>
            <w:tcW w:w="0" w:type="auto"/>
            <w:shd w:val="clear" w:color="auto" w:fill="auto"/>
            <w:vAlign w:val="bottom"/>
          </w:tcPr>
          <w:p w14:paraId="7B17A2C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202210560604</w:t>
            </w:r>
          </w:p>
        </w:tc>
        <w:tc>
          <w:tcPr>
            <w:tcW w:w="0" w:type="auto"/>
            <w:shd w:val="clear" w:color="auto" w:fill="auto"/>
            <w:vAlign w:val="bottom"/>
          </w:tcPr>
          <w:p w14:paraId="54CC3BF4"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3A24D82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28457A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A24AB6B" w14:textId="77777777" w:rsidR="000A6A45" w:rsidRDefault="00615EB2">
            <w:pPr>
              <w:widowControl/>
              <w:jc w:val="left"/>
              <w:rPr>
                <w:rFonts w:ascii="Arial" w:hAnsi="Arial" w:cs="Arial"/>
                <w:kern w:val="0"/>
                <w:sz w:val="18"/>
                <w:szCs w:val="18"/>
              </w:rPr>
            </w:pPr>
            <w:r>
              <w:rPr>
                <w:rFonts w:ascii="Arial" w:hAnsi="Arial" w:cs="Arial"/>
                <w:kern w:val="0"/>
                <w:sz w:val="18"/>
                <w:szCs w:val="18"/>
              </w:rPr>
              <w:t>419.58</w:t>
            </w:r>
          </w:p>
        </w:tc>
        <w:tc>
          <w:tcPr>
            <w:tcW w:w="0" w:type="auto"/>
            <w:shd w:val="clear" w:color="auto" w:fill="auto"/>
            <w:noWrap/>
            <w:vAlign w:val="bottom"/>
          </w:tcPr>
          <w:p w14:paraId="0BD0EF5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7B3479" w14:textId="77777777" w:rsidR="000A6A45" w:rsidRDefault="00615EB2">
            <w:pPr>
              <w:widowControl/>
              <w:jc w:val="left"/>
              <w:rPr>
                <w:rFonts w:ascii="Arial" w:hAnsi="Arial" w:cs="Arial"/>
                <w:kern w:val="0"/>
                <w:sz w:val="18"/>
                <w:szCs w:val="18"/>
              </w:rPr>
            </w:pPr>
            <w:r>
              <w:rPr>
                <w:rFonts w:ascii="Arial" w:hAnsi="Arial" w:cs="Arial"/>
                <w:kern w:val="0"/>
                <w:sz w:val="18"/>
                <w:szCs w:val="18"/>
              </w:rPr>
              <w:t>251.75</w:t>
            </w:r>
          </w:p>
        </w:tc>
        <w:tc>
          <w:tcPr>
            <w:tcW w:w="0" w:type="auto"/>
            <w:shd w:val="clear" w:color="auto" w:fill="auto"/>
            <w:vAlign w:val="bottom"/>
          </w:tcPr>
          <w:p w14:paraId="3698EB90" w14:textId="77777777" w:rsidR="000A6A45" w:rsidRDefault="00615EB2">
            <w:pPr>
              <w:widowControl/>
              <w:jc w:val="left"/>
              <w:rPr>
                <w:rFonts w:ascii="Arial" w:hAnsi="Arial" w:cs="Arial"/>
                <w:kern w:val="0"/>
                <w:sz w:val="18"/>
                <w:szCs w:val="18"/>
              </w:rPr>
            </w:pPr>
            <w:r>
              <w:rPr>
                <w:rFonts w:ascii="Arial" w:hAnsi="Arial" w:cs="Arial"/>
                <w:kern w:val="0"/>
                <w:sz w:val="18"/>
                <w:szCs w:val="18"/>
              </w:rPr>
              <w:t>9781954081017</w:t>
            </w:r>
          </w:p>
        </w:tc>
        <w:tc>
          <w:tcPr>
            <w:tcW w:w="0" w:type="auto"/>
            <w:shd w:val="clear" w:color="auto" w:fill="auto"/>
            <w:vAlign w:val="bottom"/>
          </w:tcPr>
          <w:p w14:paraId="2391B27B" w14:textId="77777777" w:rsidR="000A6A45" w:rsidRDefault="00615EB2">
            <w:pPr>
              <w:widowControl/>
              <w:jc w:val="left"/>
              <w:rPr>
                <w:rFonts w:ascii="Arial" w:hAnsi="Arial" w:cs="Arial"/>
                <w:kern w:val="0"/>
                <w:sz w:val="18"/>
                <w:szCs w:val="18"/>
              </w:rPr>
            </w:pPr>
            <w:r>
              <w:rPr>
                <w:rFonts w:ascii="Arial" w:hAnsi="Arial" w:cs="Arial"/>
                <w:kern w:val="0"/>
                <w:sz w:val="18"/>
                <w:szCs w:val="18"/>
              </w:rPr>
              <w:t>Serious Fun</w:t>
            </w:r>
          </w:p>
        </w:tc>
      </w:tr>
      <w:tr w:rsidR="000A6A45" w14:paraId="74C15FDA" w14:textId="77777777">
        <w:trPr>
          <w:trHeight w:val="432"/>
        </w:trPr>
        <w:tc>
          <w:tcPr>
            <w:tcW w:w="0" w:type="auto"/>
            <w:shd w:val="clear" w:color="auto" w:fill="auto"/>
            <w:vAlign w:val="bottom"/>
          </w:tcPr>
          <w:p w14:paraId="60F22A6B"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202210560584</w:t>
            </w:r>
          </w:p>
        </w:tc>
        <w:tc>
          <w:tcPr>
            <w:tcW w:w="0" w:type="auto"/>
            <w:shd w:val="clear" w:color="auto" w:fill="auto"/>
            <w:vAlign w:val="bottom"/>
          </w:tcPr>
          <w:p w14:paraId="45522D2D" w14:textId="77777777" w:rsidR="000A6A45" w:rsidRDefault="00615EB2">
            <w:pPr>
              <w:widowControl/>
              <w:jc w:val="left"/>
              <w:rPr>
                <w:rFonts w:ascii="Arial" w:hAnsi="Arial" w:cs="Arial"/>
                <w:kern w:val="0"/>
                <w:sz w:val="18"/>
                <w:szCs w:val="18"/>
              </w:rPr>
            </w:pPr>
            <w:r>
              <w:rPr>
                <w:rFonts w:ascii="Arial" w:hAnsi="Arial" w:cs="Arial"/>
                <w:kern w:val="0"/>
                <w:sz w:val="18"/>
                <w:szCs w:val="18"/>
              </w:rPr>
              <w:t>14</w:t>
            </w:r>
          </w:p>
        </w:tc>
        <w:tc>
          <w:tcPr>
            <w:tcW w:w="0" w:type="auto"/>
            <w:shd w:val="clear" w:color="auto" w:fill="auto"/>
            <w:noWrap/>
            <w:vAlign w:val="bottom"/>
          </w:tcPr>
          <w:p w14:paraId="7C9BFD2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74C7B6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C278A38" w14:textId="77777777" w:rsidR="000A6A45" w:rsidRDefault="00615EB2">
            <w:pPr>
              <w:widowControl/>
              <w:jc w:val="left"/>
              <w:rPr>
                <w:rFonts w:ascii="Arial" w:hAnsi="Arial" w:cs="Arial"/>
                <w:kern w:val="0"/>
                <w:sz w:val="18"/>
                <w:szCs w:val="18"/>
              </w:rPr>
            </w:pPr>
            <w:r>
              <w:rPr>
                <w:rFonts w:ascii="Arial" w:hAnsi="Arial" w:cs="Arial"/>
                <w:kern w:val="0"/>
                <w:sz w:val="18"/>
                <w:szCs w:val="18"/>
              </w:rPr>
              <w:t>1927.80</w:t>
            </w:r>
          </w:p>
        </w:tc>
        <w:tc>
          <w:tcPr>
            <w:tcW w:w="0" w:type="auto"/>
            <w:shd w:val="clear" w:color="auto" w:fill="auto"/>
            <w:noWrap/>
            <w:vAlign w:val="bottom"/>
          </w:tcPr>
          <w:p w14:paraId="33EE51B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8C1F5B4" w14:textId="77777777" w:rsidR="000A6A45" w:rsidRDefault="00615EB2">
            <w:pPr>
              <w:widowControl/>
              <w:jc w:val="left"/>
              <w:rPr>
                <w:rFonts w:ascii="Arial" w:hAnsi="Arial" w:cs="Arial"/>
                <w:kern w:val="0"/>
                <w:sz w:val="18"/>
                <w:szCs w:val="18"/>
              </w:rPr>
            </w:pPr>
            <w:r>
              <w:rPr>
                <w:rFonts w:ascii="Arial" w:hAnsi="Arial" w:cs="Arial"/>
                <w:kern w:val="0"/>
                <w:sz w:val="18"/>
                <w:szCs w:val="18"/>
              </w:rPr>
              <w:t>1156.68</w:t>
            </w:r>
          </w:p>
        </w:tc>
        <w:tc>
          <w:tcPr>
            <w:tcW w:w="0" w:type="auto"/>
            <w:shd w:val="clear" w:color="auto" w:fill="auto"/>
            <w:vAlign w:val="bottom"/>
          </w:tcPr>
          <w:p w14:paraId="23FBEFE1"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9781032135168</w:t>
            </w:r>
          </w:p>
        </w:tc>
        <w:tc>
          <w:tcPr>
            <w:tcW w:w="0" w:type="auto"/>
            <w:shd w:val="clear" w:color="auto" w:fill="auto"/>
            <w:vAlign w:val="bottom"/>
          </w:tcPr>
          <w:p w14:paraId="132E5D63" w14:textId="77777777" w:rsidR="000A6A45" w:rsidRDefault="00615EB2">
            <w:pPr>
              <w:widowControl/>
              <w:jc w:val="left"/>
              <w:rPr>
                <w:rFonts w:ascii="Arial" w:hAnsi="Arial" w:cs="Arial"/>
                <w:kern w:val="0"/>
                <w:sz w:val="18"/>
                <w:szCs w:val="18"/>
              </w:rPr>
            </w:pPr>
            <w:r>
              <w:rPr>
                <w:rFonts w:ascii="Arial" w:hAnsi="Arial" w:cs="Arial"/>
                <w:kern w:val="0"/>
                <w:sz w:val="18"/>
                <w:szCs w:val="18"/>
              </w:rPr>
              <w:t>RNA Delivery Function for Anticancer Therapeutics</w:t>
            </w:r>
          </w:p>
        </w:tc>
      </w:tr>
      <w:tr w:rsidR="000A6A45" w14:paraId="7C8B8014" w14:textId="77777777">
        <w:trPr>
          <w:trHeight w:val="432"/>
        </w:trPr>
        <w:tc>
          <w:tcPr>
            <w:tcW w:w="0" w:type="auto"/>
            <w:shd w:val="clear" w:color="auto" w:fill="auto"/>
            <w:vAlign w:val="bottom"/>
          </w:tcPr>
          <w:p w14:paraId="3987139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202210560142</w:t>
            </w:r>
          </w:p>
        </w:tc>
        <w:tc>
          <w:tcPr>
            <w:tcW w:w="0" w:type="auto"/>
            <w:shd w:val="clear" w:color="auto" w:fill="auto"/>
            <w:vAlign w:val="bottom"/>
          </w:tcPr>
          <w:p w14:paraId="0E06BF1A"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33DE13F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9B114E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97B5C13" w14:textId="77777777" w:rsidR="000A6A45" w:rsidRDefault="00615EB2">
            <w:pPr>
              <w:widowControl/>
              <w:jc w:val="left"/>
              <w:rPr>
                <w:rFonts w:ascii="Arial" w:hAnsi="Arial" w:cs="Arial"/>
                <w:kern w:val="0"/>
                <w:sz w:val="18"/>
                <w:szCs w:val="18"/>
              </w:rPr>
            </w:pPr>
            <w:r>
              <w:rPr>
                <w:rFonts w:ascii="Arial" w:hAnsi="Arial" w:cs="Arial"/>
                <w:kern w:val="0"/>
                <w:sz w:val="18"/>
                <w:szCs w:val="18"/>
              </w:rPr>
              <w:t>1927.80</w:t>
            </w:r>
          </w:p>
        </w:tc>
        <w:tc>
          <w:tcPr>
            <w:tcW w:w="0" w:type="auto"/>
            <w:shd w:val="clear" w:color="auto" w:fill="auto"/>
            <w:noWrap/>
            <w:vAlign w:val="bottom"/>
          </w:tcPr>
          <w:p w14:paraId="1C88184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C18FBD2" w14:textId="77777777" w:rsidR="000A6A45" w:rsidRDefault="00615EB2">
            <w:pPr>
              <w:widowControl/>
              <w:jc w:val="left"/>
              <w:rPr>
                <w:rFonts w:ascii="Arial" w:hAnsi="Arial" w:cs="Arial"/>
                <w:kern w:val="0"/>
                <w:sz w:val="18"/>
                <w:szCs w:val="18"/>
              </w:rPr>
            </w:pPr>
            <w:r>
              <w:rPr>
                <w:rFonts w:ascii="Arial" w:hAnsi="Arial" w:cs="Arial"/>
                <w:kern w:val="0"/>
                <w:sz w:val="18"/>
                <w:szCs w:val="18"/>
              </w:rPr>
              <w:t>1156.68</w:t>
            </w:r>
          </w:p>
        </w:tc>
        <w:tc>
          <w:tcPr>
            <w:tcW w:w="0" w:type="auto"/>
            <w:shd w:val="clear" w:color="auto" w:fill="auto"/>
            <w:vAlign w:val="bottom"/>
          </w:tcPr>
          <w:p w14:paraId="5581637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9780367407902</w:t>
            </w:r>
          </w:p>
        </w:tc>
        <w:tc>
          <w:tcPr>
            <w:tcW w:w="0" w:type="auto"/>
            <w:shd w:val="clear" w:color="auto" w:fill="auto"/>
            <w:vAlign w:val="bottom"/>
          </w:tcPr>
          <w:p w14:paraId="5FD153DF"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Charnolophagy</w:t>
            </w:r>
            <w:proofErr w:type="spellEnd"/>
            <w:r>
              <w:rPr>
                <w:rFonts w:ascii="Arial" w:hAnsi="Arial" w:cs="Arial"/>
                <w:kern w:val="0"/>
                <w:sz w:val="18"/>
                <w:szCs w:val="18"/>
              </w:rPr>
              <w:t xml:space="preserve"> in Health and Disease</w:t>
            </w:r>
          </w:p>
        </w:tc>
      </w:tr>
      <w:tr w:rsidR="000A6A45" w14:paraId="00CA54EA" w14:textId="77777777">
        <w:trPr>
          <w:trHeight w:val="432"/>
        </w:trPr>
        <w:tc>
          <w:tcPr>
            <w:tcW w:w="0" w:type="auto"/>
            <w:shd w:val="clear" w:color="auto" w:fill="auto"/>
            <w:vAlign w:val="bottom"/>
          </w:tcPr>
          <w:p w14:paraId="0EBD78F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202210560173</w:t>
            </w:r>
          </w:p>
        </w:tc>
        <w:tc>
          <w:tcPr>
            <w:tcW w:w="0" w:type="auto"/>
            <w:shd w:val="clear" w:color="auto" w:fill="auto"/>
            <w:vAlign w:val="bottom"/>
          </w:tcPr>
          <w:p w14:paraId="15D5DB85"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48533D9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C6F374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A97691"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2D365A3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930AD87"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7B7DE5F0"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9783030714802</w:t>
            </w:r>
          </w:p>
        </w:tc>
        <w:tc>
          <w:tcPr>
            <w:tcW w:w="0" w:type="auto"/>
            <w:shd w:val="clear" w:color="auto" w:fill="auto"/>
            <w:vAlign w:val="bottom"/>
          </w:tcPr>
          <w:p w14:paraId="27EB167C" w14:textId="77777777" w:rsidR="000A6A45" w:rsidRDefault="00615EB2">
            <w:pPr>
              <w:widowControl/>
              <w:jc w:val="left"/>
              <w:rPr>
                <w:rFonts w:ascii="Arial" w:hAnsi="Arial" w:cs="Arial"/>
                <w:kern w:val="0"/>
                <w:sz w:val="18"/>
                <w:szCs w:val="18"/>
              </w:rPr>
            </w:pPr>
            <w:r>
              <w:rPr>
                <w:rFonts w:ascii="Arial" w:hAnsi="Arial" w:cs="Arial"/>
                <w:kern w:val="0"/>
                <w:sz w:val="18"/>
                <w:szCs w:val="18"/>
              </w:rPr>
              <w:t>Constructive Fractional Analysis with Applications</w:t>
            </w:r>
          </w:p>
        </w:tc>
      </w:tr>
      <w:tr w:rsidR="000A6A45" w14:paraId="331BDE22" w14:textId="77777777">
        <w:trPr>
          <w:trHeight w:val="432"/>
        </w:trPr>
        <w:tc>
          <w:tcPr>
            <w:tcW w:w="0" w:type="auto"/>
            <w:shd w:val="clear" w:color="auto" w:fill="auto"/>
            <w:vAlign w:val="bottom"/>
          </w:tcPr>
          <w:p w14:paraId="6D283B8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202210560218</w:t>
            </w:r>
          </w:p>
        </w:tc>
        <w:tc>
          <w:tcPr>
            <w:tcW w:w="0" w:type="auto"/>
            <w:shd w:val="clear" w:color="auto" w:fill="auto"/>
            <w:vAlign w:val="bottom"/>
          </w:tcPr>
          <w:p w14:paraId="3B804518"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42E77EC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5F6DEE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AD1F226" w14:textId="77777777" w:rsidR="000A6A45" w:rsidRDefault="00615EB2">
            <w:pPr>
              <w:widowControl/>
              <w:jc w:val="left"/>
              <w:rPr>
                <w:rFonts w:ascii="Arial" w:hAnsi="Arial" w:cs="Arial"/>
                <w:kern w:val="0"/>
                <w:sz w:val="18"/>
                <w:szCs w:val="18"/>
              </w:rPr>
            </w:pPr>
            <w:r>
              <w:rPr>
                <w:rFonts w:ascii="Arial" w:hAnsi="Arial" w:cs="Arial"/>
                <w:kern w:val="0"/>
                <w:sz w:val="18"/>
                <w:szCs w:val="18"/>
              </w:rPr>
              <w:t>963.90</w:t>
            </w:r>
          </w:p>
        </w:tc>
        <w:tc>
          <w:tcPr>
            <w:tcW w:w="0" w:type="auto"/>
            <w:shd w:val="clear" w:color="auto" w:fill="auto"/>
            <w:noWrap/>
            <w:vAlign w:val="bottom"/>
          </w:tcPr>
          <w:p w14:paraId="5343786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E6F67D4" w14:textId="77777777" w:rsidR="000A6A45" w:rsidRDefault="00615EB2">
            <w:pPr>
              <w:widowControl/>
              <w:jc w:val="left"/>
              <w:rPr>
                <w:rFonts w:ascii="Arial" w:hAnsi="Arial" w:cs="Arial"/>
                <w:kern w:val="0"/>
                <w:sz w:val="18"/>
                <w:szCs w:val="18"/>
              </w:rPr>
            </w:pPr>
            <w:r>
              <w:rPr>
                <w:rFonts w:ascii="Arial" w:hAnsi="Arial" w:cs="Arial"/>
                <w:kern w:val="0"/>
                <w:sz w:val="18"/>
                <w:szCs w:val="18"/>
              </w:rPr>
              <w:t>578.34</w:t>
            </w:r>
          </w:p>
        </w:tc>
        <w:tc>
          <w:tcPr>
            <w:tcW w:w="0" w:type="auto"/>
            <w:shd w:val="clear" w:color="auto" w:fill="auto"/>
            <w:vAlign w:val="bottom"/>
          </w:tcPr>
          <w:p w14:paraId="72EF0A60"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9780198862482</w:t>
            </w:r>
          </w:p>
        </w:tc>
        <w:tc>
          <w:tcPr>
            <w:tcW w:w="0" w:type="auto"/>
            <w:shd w:val="clear" w:color="auto" w:fill="auto"/>
            <w:vAlign w:val="bottom"/>
          </w:tcPr>
          <w:p w14:paraId="576E0753" w14:textId="77777777" w:rsidR="000A6A45" w:rsidRDefault="00615EB2">
            <w:pPr>
              <w:widowControl/>
              <w:jc w:val="left"/>
              <w:rPr>
                <w:rFonts w:ascii="Arial" w:hAnsi="Arial" w:cs="Arial"/>
                <w:kern w:val="0"/>
                <w:sz w:val="18"/>
                <w:szCs w:val="18"/>
              </w:rPr>
            </w:pPr>
            <w:r>
              <w:rPr>
                <w:rFonts w:ascii="Arial" w:hAnsi="Arial" w:cs="Arial"/>
                <w:kern w:val="0"/>
                <w:sz w:val="18"/>
                <w:szCs w:val="18"/>
              </w:rPr>
              <w:t>Diffuse X-ray Scattering and Models of Disorder</w:t>
            </w:r>
          </w:p>
        </w:tc>
      </w:tr>
      <w:tr w:rsidR="000A6A45" w14:paraId="6BACAC12" w14:textId="77777777">
        <w:trPr>
          <w:trHeight w:val="432"/>
        </w:trPr>
        <w:tc>
          <w:tcPr>
            <w:tcW w:w="0" w:type="auto"/>
            <w:shd w:val="clear" w:color="auto" w:fill="auto"/>
            <w:vAlign w:val="bottom"/>
          </w:tcPr>
          <w:p w14:paraId="4F25962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202210560205</w:t>
            </w:r>
          </w:p>
        </w:tc>
        <w:tc>
          <w:tcPr>
            <w:tcW w:w="0" w:type="auto"/>
            <w:shd w:val="clear" w:color="auto" w:fill="auto"/>
            <w:vAlign w:val="bottom"/>
          </w:tcPr>
          <w:p w14:paraId="6FFEC4F6"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1BD70D4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426073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1F04E7A"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5AFF9BA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B041145"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06173A3E"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9789811606052</w:t>
            </w:r>
          </w:p>
        </w:tc>
        <w:tc>
          <w:tcPr>
            <w:tcW w:w="0" w:type="auto"/>
            <w:shd w:val="clear" w:color="auto" w:fill="auto"/>
            <w:vAlign w:val="bottom"/>
          </w:tcPr>
          <w:p w14:paraId="44221C83" w14:textId="77777777" w:rsidR="000A6A45" w:rsidRDefault="00615EB2">
            <w:pPr>
              <w:widowControl/>
              <w:jc w:val="left"/>
              <w:rPr>
                <w:rFonts w:ascii="Arial" w:hAnsi="Arial" w:cs="Arial"/>
                <w:kern w:val="0"/>
                <w:sz w:val="18"/>
                <w:szCs w:val="18"/>
              </w:rPr>
            </w:pPr>
            <w:r>
              <w:rPr>
                <w:rFonts w:ascii="Arial" w:hAnsi="Arial" w:cs="Arial"/>
                <w:kern w:val="0"/>
                <w:sz w:val="18"/>
                <w:szCs w:val="18"/>
              </w:rPr>
              <w:t>Design and Development of MEMS based Guided Beam Type Piezoelectric Energy Harvester</w:t>
            </w:r>
          </w:p>
        </w:tc>
      </w:tr>
      <w:tr w:rsidR="000A6A45" w14:paraId="4FB0A2FC" w14:textId="77777777">
        <w:trPr>
          <w:trHeight w:val="432"/>
        </w:trPr>
        <w:tc>
          <w:tcPr>
            <w:tcW w:w="0" w:type="auto"/>
            <w:shd w:val="clear" w:color="auto" w:fill="auto"/>
            <w:vAlign w:val="bottom"/>
          </w:tcPr>
          <w:p w14:paraId="5A52309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202210560227</w:t>
            </w:r>
          </w:p>
        </w:tc>
        <w:tc>
          <w:tcPr>
            <w:tcW w:w="0" w:type="auto"/>
            <w:shd w:val="clear" w:color="auto" w:fill="auto"/>
            <w:vAlign w:val="bottom"/>
          </w:tcPr>
          <w:p w14:paraId="1E1FDD77"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477FDD5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F5A6A6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AAFF20B" w14:textId="77777777" w:rsidR="000A6A45" w:rsidRDefault="00615EB2">
            <w:pPr>
              <w:widowControl/>
              <w:jc w:val="left"/>
              <w:rPr>
                <w:rFonts w:ascii="Arial" w:hAnsi="Arial" w:cs="Arial"/>
                <w:kern w:val="0"/>
                <w:sz w:val="18"/>
                <w:szCs w:val="18"/>
              </w:rPr>
            </w:pPr>
            <w:r>
              <w:rPr>
                <w:rFonts w:ascii="Arial" w:hAnsi="Arial" w:cs="Arial"/>
                <w:kern w:val="0"/>
                <w:sz w:val="18"/>
                <w:szCs w:val="18"/>
              </w:rPr>
              <w:t>737.10</w:t>
            </w:r>
          </w:p>
        </w:tc>
        <w:tc>
          <w:tcPr>
            <w:tcW w:w="0" w:type="auto"/>
            <w:shd w:val="clear" w:color="auto" w:fill="auto"/>
            <w:noWrap/>
            <w:vAlign w:val="bottom"/>
          </w:tcPr>
          <w:p w14:paraId="6AE54B9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990BCA9" w14:textId="77777777" w:rsidR="000A6A45" w:rsidRDefault="00615EB2">
            <w:pPr>
              <w:widowControl/>
              <w:jc w:val="left"/>
              <w:rPr>
                <w:rFonts w:ascii="Arial" w:hAnsi="Arial" w:cs="Arial"/>
                <w:kern w:val="0"/>
                <w:sz w:val="18"/>
                <w:szCs w:val="18"/>
              </w:rPr>
            </w:pPr>
            <w:r>
              <w:rPr>
                <w:rFonts w:ascii="Arial" w:hAnsi="Arial" w:cs="Arial"/>
                <w:kern w:val="0"/>
                <w:sz w:val="18"/>
                <w:szCs w:val="18"/>
              </w:rPr>
              <w:t>442.26</w:t>
            </w:r>
          </w:p>
        </w:tc>
        <w:tc>
          <w:tcPr>
            <w:tcW w:w="0" w:type="auto"/>
            <w:shd w:val="clear" w:color="auto" w:fill="auto"/>
            <w:vAlign w:val="bottom"/>
          </w:tcPr>
          <w:p w14:paraId="40A28838"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9780198860792</w:t>
            </w:r>
          </w:p>
        </w:tc>
        <w:tc>
          <w:tcPr>
            <w:tcW w:w="0" w:type="auto"/>
            <w:shd w:val="clear" w:color="auto" w:fill="auto"/>
            <w:vAlign w:val="bottom"/>
          </w:tcPr>
          <w:p w14:paraId="3650AAAE" w14:textId="77777777" w:rsidR="000A6A45" w:rsidRDefault="00615EB2">
            <w:pPr>
              <w:widowControl/>
              <w:jc w:val="left"/>
              <w:rPr>
                <w:rFonts w:ascii="Arial" w:hAnsi="Arial" w:cs="Arial"/>
                <w:kern w:val="0"/>
                <w:sz w:val="18"/>
                <w:szCs w:val="18"/>
              </w:rPr>
            </w:pPr>
            <w:r>
              <w:rPr>
                <w:rFonts w:ascii="Arial" w:hAnsi="Arial" w:cs="Arial"/>
                <w:kern w:val="0"/>
                <w:sz w:val="18"/>
                <w:szCs w:val="18"/>
              </w:rPr>
              <w:t>Discrete Communication Systems</w:t>
            </w:r>
          </w:p>
        </w:tc>
      </w:tr>
      <w:tr w:rsidR="000A6A45" w14:paraId="55B1742E" w14:textId="77777777">
        <w:trPr>
          <w:trHeight w:val="432"/>
        </w:trPr>
        <w:tc>
          <w:tcPr>
            <w:tcW w:w="0" w:type="auto"/>
            <w:shd w:val="clear" w:color="auto" w:fill="auto"/>
            <w:vAlign w:val="bottom"/>
          </w:tcPr>
          <w:p w14:paraId="46698C3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202210560055</w:t>
            </w:r>
          </w:p>
        </w:tc>
        <w:tc>
          <w:tcPr>
            <w:tcW w:w="0" w:type="auto"/>
            <w:shd w:val="clear" w:color="auto" w:fill="auto"/>
            <w:vAlign w:val="bottom"/>
          </w:tcPr>
          <w:p w14:paraId="5A34FEAF"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3E1B5E3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AFA00E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017C1B" w14:textId="77777777" w:rsidR="000A6A45" w:rsidRDefault="00615EB2">
            <w:pPr>
              <w:widowControl/>
              <w:jc w:val="left"/>
              <w:rPr>
                <w:rFonts w:ascii="Arial" w:hAnsi="Arial" w:cs="Arial"/>
                <w:kern w:val="0"/>
                <w:sz w:val="18"/>
                <w:szCs w:val="18"/>
              </w:rPr>
            </w:pPr>
            <w:r>
              <w:rPr>
                <w:rFonts w:ascii="Arial" w:hAnsi="Arial" w:cs="Arial"/>
                <w:kern w:val="0"/>
                <w:sz w:val="18"/>
                <w:szCs w:val="18"/>
              </w:rPr>
              <w:t>1043.60</w:t>
            </w:r>
          </w:p>
        </w:tc>
        <w:tc>
          <w:tcPr>
            <w:tcW w:w="0" w:type="auto"/>
            <w:shd w:val="clear" w:color="auto" w:fill="auto"/>
            <w:noWrap/>
            <w:vAlign w:val="bottom"/>
          </w:tcPr>
          <w:p w14:paraId="6802D7A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017CBDA" w14:textId="77777777" w:rsidR="000A6A45" w:rsidRDefault="00615EB2">
            <w:pPr>
              <w:widowControl/>
              <w:jc w:val="left"/>
              <w:rPr>
                <w:rFonts w:ascii="Arial" w:hAnsi="Arial" w:cs="Arial"/>
                <w:kern w:val="0"/>
                <w:sz w:val="18"/>
                <w:szCs w:val="18"/>
              </w:rPr>
            </w:pPr>
            <w:r>
              <w:rPr>
                <w:rFonts w:ascii="Arial" w:hAnsi="Arial" w:cs="Arial"/>
                <w:kern w:val="0"/>
                <w:sz w:val="18"/>
                <w:szCs w:val="18"/>
              </w:rPr>
              <w:t>626.16</w:t>
            </w:r>
          </w:p>
        </w:tc>
        <w:tc>
          <w:tcPr>
            <w:tcW w:w="0" w:type="auto"/>
            <w:shd w:val="clear" w:color="auto" w:fill="auto"/>
            <w:vAlign w:val="bottom"/>
          </w:tcPr>
          <w:p w14:paraId="3BF44E26"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9783030695972</w:t>
            </w:r>
          </w:p>
        </w:tc>
        <w:tc>
          <w:tcPr>
            <w:tcW w:w="0" w:type="auto"/>
            <w:shd w:val="clear" w:color="auto" w:fill="auto"/>
            <w:vAlign w:val="bottom"/>
          </w:tcPr>
          <w:p w14:paraId="2666ED7C" w14:textId="77777777" w:rsidR="000A6A45" w:rsidRDefault="00615EB2">
            <w:pPr>
              <w:widowControl/>
              <w:jc w:val="left"/>
              <w:rPr>
                <w:rFonts w:ascii="Arial" w:hAnsi="Arial" w:cs="Arial"/>
                <w:kern w:val="0"/>
                <w:sz w:val="18"/>
                <w:szCs w:val="18"/>
              </w:rPr>
            </w:pPr>
            <w:r>
              <w:rPr>
                <w:rFonts w:ascii="Arial" w:hAnsi="Arial" w:cs="Arial"/>
                <w:kern w:val="0"/>
                <w:sz w:val="18"/>
                <w:szCs w:val="18"/>
              </w:rPr>
              <w:t>Amorphous Chalcogenide Semiconductors and Related Materials</w:t>
            </w:r>
          </w:p>
        </w:tc>
      </w:tr>
      <w:tr w:rsidR="000A6A45" w14:paraId="34780F54" w14:textId="77777777">
        <w:trPr>
          <w:trHeight w:val="432"/>
        </w:trPr>
        <w:tc>
          <w:tcPr>
            <w:tcW w:w="0" w:type="auto"/>
            <w:shd w:val="clear" w:color="auto" w:fill="auto"/>
            <w:vAlign w:val="bottom"/>
          </w:tcPr>
          <w:p w14:paraId="13C2E32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202210560054</w:t>
            </w:r>
          </w:p>
        </w:tc>
        <w:tc>
          <w:tcPr>
            <w:tcW w:w="0" w:type="auto"/>
            <w:shd w:val="clear" w:color="auto" w:fill="auto"/>
            <w:vAlign w:val="bottom"/>
          </w:tcPr>
          <w:p w14:paraId="36910BDC"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7580D5B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A9351F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0BCB9C4"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532F54C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9D4B940"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50D3AD5B"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9783030563042</w:t>
            </w:r>
          </w:p>
        </w:tc>
        <w:tc>
          <w:tcPr>
            <w:tcW w:w="0" w:type="auto"/>
            <w:shd w:val="clear" w:color="auto" w:fill="auto"/>
            <w:vAlign w:val="bottom"/>
          </w:tcPr>
          <w:p w14:paraId="63AE657B"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Ammonothermal</w:t>
            </w:r>
            <w:proofErr w:type="spellEnd"/>
            <w:r>
              <w:rPr>
                <w:rFonts w:ascii="Arial" w:hAnsi="Arial" w:cs="Arial"/>
                <w:kern w:val="0"/>
                <w:sz w:val="18"/>
                <w:szCs w:val="18"/>
              </w:rPr>
              <w:t xml:space="preserve"> Synthesis and Crystal Growth of Nitrides</w:t>
            </w:r>
          </w:p>
        </w:tc>
      </w:tr>
      <w:tr w:rsidR="000A6A45" w14:paraId="44A10196" w14:textId="77777777">
        <w:trPr>
          <w:trHeight w:val="432"/>
        </w:trPr>
        <w:tc>
          <w:tcPr>
            <w:tcW w:w="0" w:type="auto"/>
            <w:shd w:val="clear" w:color="auto" w:fill="auto"/>
            <w:vAlign w:val="bottom"/>
          </w:tcPr>
          <w:p w14:paraId="7CF0D5B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202210560039</w:t>
            </w:r>
          </w:p>
        </w:tc>
        <w:tc>
          <w:tcPr>
            <w:tcW w:w="0" w:type="auto"/>
            <w:shd w:val="clear" w:color="auto" w:fill="auto"/>
            <w:vAlign w:val="bottom"/>
          </w:tcPr>
          <w:p w14:paraId="3E43C345"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48A6F63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840BF7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6FE6BD5"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97BB34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9999006"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5336F8DD"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9781774634462</w:t>
            </w:r>
          </w:p>
        </w:tc>
        <w:tc>
          <w:tcPr>
            <w:tcW w:w="0" w:type="auto"/>
            <w:shd w:val="clear" w:color="auto" w:fill="auto"/>
            <w:vAlign w:val="bottom"/>
          </w:tcPr>
          <w:p w14:paraId="7EF62972"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Nanotechnology and the Environmental Sciences</w:t>
            </w:r>
          </w:p>
        </w:tc>
      </w:tr>
      <w:tr w:rsidR="000A6A45" w14:paraId="6424BF0F" w14:textId="77777777">
        <w:trPr>
          <w:trHeight w:val="432"/>
        </w:trPr>
        <w:tc>
          <w:tcPr>
            <w:tcW w:w="0" w:type="auto"/>
            <w:shd w:val="clear" w:color="auto" w:fill="auto"/>
            <w:vAlign w:val="bottom"/>
          </w:tcPr>
          <w:p w14:paraId="6FC6A50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202210560125</w:t>
            </w:r>
          </w:p>
        </w:tc>
        <w:tc>
          <w:tcPr>
            <w:tcW w:w="0" w:type="auto"/>
            <w:shd w:val="clear" w:color="auto" w:fill="auto"/>
            <w:vAlign w:val="bottom"/>
          </w:tcPr>
          <w:p w14:paraId="32B670C3"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1C10B3B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7CA78B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D87235C"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0464507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76EFEF5"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837B2CE"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9780367507442</w:t>
            </w:r>
          </w:p>
        </w:tc>
        <w:tc>
          <w:tcPr>
            <w:tcW w:w="0" w:type="auto"/>
            <w:shd w:val="clear" w:color="auto" w:fill="auto"/>
            <w:vAlign w:val="bottom"/>
          </w:tcPr>
          <w:p w14:paraId="2BD34C59" w14:textId="77777777" w:rsidR="000A6A45" w:rsidRDefault="00615EB2">
            <w:pPr>
              <w:widowControl/>
              <w:jc w:val="left"/>
              <w:rPr>
                <w:rFonts w:ascii="Arial" w:hAnsi="Arial" w:cs="Arial"/>
                <w:kern w:val="0"/>
                <w:sz w:val="18"/>
                <w:szCs w:val="18"/>
              </w:rPr>
            </w:pPr>
            <w:r>
              <w:rPr>
                <w:rFonts w:ascii="Arial" w:hAnsi="Arial" w:cs="Arial"/>
                <w:kern w:val="0"/>
                <w:sz w:val="18"/>
                <w:szCs w:val="18"/>
              </w:rPr>
              <w:t>Blockchain-enabled Fog and Edge Computing: Concepts, Architectures and Applications</w:t>
            </w:r>
          </w:p>
        </w:tc>
      </w:tr>
      <w:tr w:rsidR="000A6A45" w14:paraId="50C30ECF" w14:textId="77777777">
        <w:trPr>
          <w:trHeight w:val="432"/>
        </w:trPr>
        <w:tc>
          <w:tcPr>
            <w:tcW w:w="0" w:type="auto"/>
            <w:shd w:val="clear" w:color="auto" w:fill="auto"/>
            <w:vAlign w:val="bottom"/>
          </w:tcPr>
          <w:p w14:paraId="70C27C4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202210560103</w:t>
            </w:r>
          </w:p>
        </w:tc>
        <w:tc>
          <w:tcPr>
            <w:tcW w:w="0" w:type="auto"/>
            <w:shd w:val="clear" w:color="auto" w:fill="auto"/>
            <w:vAlign w:val="bottom"/>
          </w:tcPr>
          <w:p w14:paraId="7026F48D"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2180C52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41738D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9ED40C3"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4DDA67C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ECD4A6A"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4AC92A9"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9781032239132</w:t>
            </w:r>
          </w:p>
        </w:tc>
        <w:tc>
          <w:tcPr>
            <w:tcW w:w="0" w:type="auto"/>
            <w:shd w:val="clear" w:color="auto" w:fill="auto"/>
            <w:vAlign w:val="bottom"/>
          </w:tcPr>
          <w:p w14:paraId="5B83222D" w14:textId="77777777" w:rsidR="000A6A45" w:rsidRDefault="00615EB2">
            <w:pPr>
              <w:widowControl/>
              <w:jc w:val="left"/>
              <w:rPr>
                <w:rFonts w:ascii="Arial" w:hAnsi="Arial" w:cs="Arial"/>
                <w:kern w:val="0"/>
                <w:sz w:val="18"/>
                <w:szCs w:val="18"/>
              </w:rPr>
            </w:pPr>
            <w:r>
              <w:rPr>
                <w:rFonts w:ascii="Arial" w:hAnsi="Arial" w:cs="Arial"/>
                <w:kern w:val="0"/>
                <w:sz w:val="18"/>
                <w:szCs w:val="18"/>
              </w:rPr>
              <w:t>Bimodal Oxidation</w:t>
            </w:r>
          </w:p>
        </w:tc>
      </w:tr>
      <w:tr w:rsidR="000A6A45" w14:paraId="19C17825" w14:textId="77777777">
        <w:trPr>
          <w:trHeight w:val="432"/>
        </w:trPr>
        <w:tc>
          <w:tcPr>
            <w:tcW w:w="0" w:type="auto"/>
            <w:shd w:val="clear" w:color="auto" w:fill="auto"/>
            <w:vAlign w:val="bottom"/>
          </w:tcPr>
          <w:p w14:paraId="661BFBB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202210560098</w:t>
            </w:r>
          </w:p>
        </w:tc>
        <w:tc>
          <w:tcPr>
            <w:tcW w:w="0" w:type="auto"/>
            <w:shd w:val="clear" w:color="auto" w:fill="auto"/>
            <w:vAlign w:val="bottom"/>
          </w:tcPr>
          <w:p w14:paraId="5A9426CB"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00A1240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0EEB6D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0E941B5"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2F8A756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DC6B02E"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7A61C4A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9781032174532</w:t>
            </w:r>
          </w:p>
        </w:tc>
        <w:tc>
          <w:tcPr>
            <w:tcW w:w="0" w:type="auto"/>
            <w:shd w:val="clear" w:color="auto" w:fill="auto"/>
            <w:vAlign w:val="bottom"/>
          </w:tcPr>
          <w:p w14:paraId="13C222E5" w14:textId="77777777" w:rsidR="000A6A45" w:rsidRDefault="00615EB2">
            <w:pPr>
              <w:widowControl/>
              <w:jc w:val="left"/>
              <w:rPr>
                <w:rFonts w:ascii="Arial" w:hAnsi="Arial" w:cs="Arial"/>
                <w:kern w:val="0"/>
                <w:sz w:val="18"/>
                <w:szCs w:val="18"/>
              </w:rPr>
            </w:pPr>
            <w:r>
              <w:rPr>
                <w:rFonts w:ascii="Arial" w:hAnsi="Arial" w:cs="Arial"/>
                <w:kern w:val="0"/>
                <w:sz w:val="18"/>
                <w:szCs w:val="18"/>
              </w:rPr>
              <w:t>Bayesian inference with INLA</w:t>
            </w:r>
          </w:p>
        </w:tc>
      </w:tr>
      <w:tr w:rsidR="000A6A45" w14:paraId="09CB54CE" w14:textId="77777777">
        <w:trPr>
          <w:trHeight w:val="432"/>
        </w:trPr>
        <w:tc>
          <w:tcPr>
            <w:tcW w:w="0" w:type="auto"/>
            <w:shd w:val="clear" w:color="auto" w:fill="auto"/>
            <w:vAlign w:val="bottom"/>
          </w:tcPr>
          <w:p w14:paraId="2E2AEBD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202210560425</w:t>
            </w:r>
          </w:p>
        </w:tc>
        <w:tc>
          <w:tcPr>
            <w:tcW w:w="0" w:type="auto"/>
            <w:shd w:val="clear" w:color="auto" w:fill="auto"/>
            <w:vAlign w:val="bottom"/>
          </w:tcPr>
          <w:p w14:paraId="3FA5C2F6"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553531E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4C76EC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1F10981"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7066B9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C5B2008"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EE89D03"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9781032084992</w:t>
            </w:r>
          </w:p>
        </w:tc>
        <w:tc>
          <w:tcPr>
            <w:tcW w:w="0" w:type="auto"/>
            <w:shd w:val="clear" w:color="auto" w:fill="auto"/>
            <w:vAlign w:val="bottom"/>
          </w:tcPr>
          <w:p w14:paraId="5CDC4837" w14:textId="77777777" w:rsidR="000A6A45" w:rsidRDefault="00615EB2">
            <w:pPr>
              <w:widowControl/>
              <w:jc w:val="left"/>
              <w:rPr>
                <w:rFonts w:ascii="Arial" w:hAnsi="Arial" w:cs="Arial"/>
                <w:kern w:val="0"/>
                <w:sz w:val="18"/>
                <w:szCs w:val="18"/>
              </w:rPr>
            </w:pPr>
            <w:r>
              <w:rPr>
                <w:rFonts w:ascii="Arial" w:hAnsi="Arial" w:cs="Arial"/>
                <w:kern w:val="0"/>
                <w:sz w:val="18"/>
                <w:szCs w:val="18"/>
              </w:rPr>
              <w:t>Microwave Integrated Circuit Components Design through MATLAB®</w:t>
            </w:r>
          </w:p>
        </w:tc>
      </w:tr>
      <w:tr w:rsidR="000A6A45" w14:paraId="316E27B1" w14:textId="77777777">
        <w:trPr>
          <w:trHeight w:val="432"/>
        </w:trPr>
        <w:tc>
          <w:tcPr>
            <w:tcW w:w="0" w:type="auto"/>
            <w:shd w:val="clear" w:color="auto" w:fill="auto"/>
            <w:vAlign w:val="bottom"/>
          </w:tcPr>
          <w:p w14:paraId="588108C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202210560420</w:t>
            </w:r>
          </w:p>
        </w:tc>
        <w:tc>
          <w:tcPr>
            <w:tcW w:w="0" w:type="auto"/>
            <w:shd w:val="clear" w:color="auto" w:fill="auto"/>
            <w:vAlign w:val="bottom"/>
          </w:tcPr>
          <w:p w14:paraId="69398424"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5E8F437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91C767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3F9703A" w14:textId="77777777" w:rsidR="000A6A45" w:rsidRDefault="00615EB2">
            <w:pPr>
              <w:widowControl/>
              <w:jc w:val="left"/>
              <w:rPr>
                <w:rFonts w:ascii="Arial" w:hAnsi="Arial" w:cs="Arial"/>
                <w:kern w:val="0"/>
                <w:sz w:val="18"/>
                <w:szCs w:val="18"/>
              </w:rPr>
            </w:pPr>
            <w:r>
              <w:rPr>
                <w:rFonts w:ascii="Arial" w:hAnsi="Arial" w:cs="Arial"/>
                <w:kern w:val="0"/>
                <w:sz w:val="18"/>
                <w:szCs w:val="18"/>
              </w:rPr>
              <w:t>340.09</w:t>
            </w:r>
          </w:p>
        </w:tc>
        <w:tc>
          <w:tcPr>
            <w:tcW w:w="0" w:type="auto"/>
            <w:shd w:val="clear" w:color="auto" w:fill="auto"/>
            <w:noWrap/>
            <w:vAlign w:val="bottom"/>
          </w:tcPr>
          <w:p w14:paraId="63530F0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4735A1B" w14:textId="77777777" w:rsidR="000A6A45" w:rsidRDefault="00615EB2">
            <w:pPr>
              <w:widowControl/>
              <w:jc w:val="left"/>
              <w:rPr>
                <w:rFonts w:ascii="Arial" w:hAnsi="Arial" w:cs="Arial"/>
                <w:kern w:val="0"/>
                <w:sz w:val="18"/>
                <w:szCs w:val="18"/>
              </w:rPr>
            </w:pPr>
            <w:r>
              <w:rPr>
                <w:rFonts w:ascii="Arial" w:hAnsi="Arial" w:cs="Arial"/>
                <w:kern w:val="0"/>
                <w:sz w:val="18"/>
                <w:szCs w:val="18"/>
              </w:rPr>
              <w:t>204.05</w:t>
            </w:r>
          </w:p>
        </w:tc>
        <w:tc>
          <w:tcPr>
            <w:tcW w:w="0" w:type="auto"/>
            <w:shd w:val="clear" w:color="auto" w:fill="auto"/>
            <w:vAlign w:val="bottom"/>
          </w:tcPr>
          <w:p w14:paraId="58546EE3"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9780367410452</w:t>
            </w:r>
          </w:p>
        </w:tc>
        <w:tc>
          <w:tcPr>
            <w:tcW w:w="0" w:type="auto"/>
            <w:shd w:val="clear" w:color="auto" w:fill="auto"/>
            <w:vAlign w:val="bottom"/>
          </w:tcPr>
          <w:p w14:paraId="3A2ED355" w14:textId="77777777" w:rsidR="000A6A45" w:rsidRDefault="00615EB2">
            <w:pPr>
              <w:widowControl/>
              <w:jc w:val="left"/>
              <w:rPr>
                <w:rFonts w:ascii="Arial" w:hAnsi="Arial" w:cs="Arial"/>
                <w:kern w:val="0"/>
                <w:sz w:val="18"/>
                <w:szCs w:val="18"/>
              </w:rPr>
            </w:pPr>
            <w:r>
              <w:rPr>
                <w:rFonts w:ascii="Arial" w:hAnsi="Arial" w:cs="Arial"/>
                <w:kern w:val="0"/>
                <w:sz w:val="18"/>
                <w:szCs w:val="18"/>
              </w:rPr>
              <w:t>Microalgae Building Enclosures</w:t>
            </w:r>
          </w:p>
        </w:tc>
      </w:tr>
      <w:tr w:rsidR="000A6A45" w14:paraId="6FB80B7F" w14:textId="77777777">
        <w:trPr>
          <w:trHeight w:val="432"/>
        </w:trPr>
        <w:tc>
          <w:tcPr>
            <w:tcW w:w="0" w:type="auto"/>
            <w:shd w:val="clear" w:color="auto" w:fill="auto"/>
            <w:vAlign w:val="bottom"/>
          </w:tcPr>
          <w:p w14:paraId="69F5738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202210560416</w:t>
            </w:r>
          </w:p>
        </w:tc>
        <w:tc>
          <w:tcPr>
            <w:tcW w:w="0" w:type="auto"/>
            <w:shd w:val="clear" w:color="auto" w:fill="auto"/>
            <w:vAlign w:val="bottom"/>
          </w:tcPr>
          <w:p w14:paraId="085E3E7E"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2290149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C72636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B5D61DB"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87FE1C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D066E1C"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4ABAEC9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9780367776602</w:t>
            </w:r>
          </w:p>
        </w:tc>
        <w:tc>
          <w:tcPr>
            <w:tcW w:w="0" w:type="auto"/>
            <w:shd w:val="clear" w:color="auto" w:fill="auto"/>
            <w:vAlign w:val="bottom"/>
          </w:tcPr>
          <w:p w14:paraId="0012E3C1" w14:textId="77777777" w:rsidR="000A6A45" w:rsidRDefault="00615EB2">
            <w:pPr>
              <w:widowControl/>
              <w:jc w:val="left"/>
              <w:rPr>
                <w:rFonts w:ascii="Arial" w:hAnsi="Arial" w:cs="Arial"/>
                <w:kern w:val="0"/>
                <w:sz w:val="18"/>
                <w:szCs w:val="18"/>
              </w:rPr>
            </w:pPr>
            <w:r>
              <w:rPr>
                <w:rFonts w:ascii="Arial" w:hAnsi="Arial" w:cs="Arial"/>
                <w:kern w:val="0"/>
                <w:sz w:val="18"/>
                <w:szCs w:val="18"/>
              </w:rPr>
              <w:t>Metallic Glass-Based Nanocomposites</w:t>
            </w:r>
          </w:p>
        </w:tc>
      </w:tr>
      <w:tr w:rsidR="000A6A45" w14:paraId="14F19087" w14:textId="77777777">
        <w:trPr>
          <w:trHeight w:val="432"/>
        </w:trPr>
        <w:tc>
          <w:tcPr>
            <w:tcW w:w="0" w:type="auto"/>
            <w:shd w:val="clear" w:color="auto" w:fill="auto"/>
            <w:vAlign w:val="bottom"/>
          </w:tcPr>
          <w:p w14:paraId="029E03A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202210560464</w:t>
            </w:r>
          </w:p>
        </w:tc>
        <w:tc>
          <w:tcPr>
            <w:tcW w:w="0" w:type="auto"/>
            <w:shd w:val="clear" w:color="auto" w:fill="auto"/>
            <w:vAlign w:val="bottom"/>
          </w:tcPr>
          <w:p w14:paraId="02FF9A68"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22D32EC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AB5313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42F043F"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0AC2ADD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94F457"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26E8D84"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9781774634882</w:t>
            </w:r>
          </w:p>
        </w:tc>
        <w:tc>
          <w:tcPr>
            <w:tcW w:w="0" w:type="auto"/>
            <w:shd w:val="clear" w:color="auto" w:fill="auto"/>
            <w:vAlign w:val="bottom"/>
          </w:tcPr>
          <w:p w14:paraId="3637C79D"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Nanomechanics</w:t>
            </w:r>
            <w:proofErr w:type="spellEnd"/>
            <w:r>
              <w:rPr>
                <w:rFonts w:ascii="Arial" w:hAnsi="Arial" w:cs="Arial"/>
                <w:kern w:val="0"/>
                <w:sz w:val="18"/>
                <w:szCs w:val="18"/>
              </w:rPr>
              <w:t xml:space="preserve"> and Micromechanics</w:t>
            </w:r>
          </w:p>
        </w:tc>
      </w:tr>
      <w:tr w:rsidR="000A6A45" w14:paraId="1597A8A0" w14:textId="77777777">
        <w:trPr>
          <w:trHeight w:val="432"/>
        </w:trPr>
        <w:tc>
          <w:tcPr>
            <w:tcW w:w="0" w:type="auto"/>
            <w:shd w:val="clear" w:color="auto" w:fill="auto"/>
            <w:vAlign w:val="bottom"/>
          </w:tcPr>
          <w:p w14:paraId="1242514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202210560463</w:t>
            </w:r>
          </w:p>
        </w:tc>
        <w:tc>
          <w:tcPr>
            <w:tcW w:w="0" w:type="auto"/>
            <w:shd w:val="clear" w:color="auto" w:fill="auto"/>
            <w:vAlign w:val="bottom"/>
          </w:tcPr>
          <w:p w14:paraId="1533E5A9"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02FE3CF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E75AEE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3C32E88" w14:textId="77777777" w:rsidR="000A6A45" w:rsidRDefault="00615EB2">
            <w:pPr>
              <w:widowControl/>
              <w:jc w:val="left"/>
              <w:rPr>
                <w:rFonts w:ascii="Arial" w:hAnsi="Arial" w:cs="Arial"/>
                <w:kern w:val="0"/>
                <w:sz w:val="18"/>
                <w:szCs w:val="18"/>
              </w:rPr>
            </w:pPr>
            <w:r>
              <w:rPr>
                <w:rFonts w:ascii="Arial" w:hAnsi="Arial" w:cs="Arial"/>
                <w:kern w:val="0"/>
                <w:sz w:val="18"/>
                <w:szCs w:val="18"/>
              </w:rPr>
              <w:t>1406.16</w:t>
            </w:r>
          </w:p>
        </w:tc>
        <w:tc>
          <w:tcPr>
            <w:tcW w:w="0" w:type="auto"/>
            <w:shd w:val="clear" w:color="auto" w:fill="auto"/>
            <w:noWrap/>
            <w:vAlign w:val="bottom"/>
          </w:tcPr>
          <w:p w14:paraId="61DCEFB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3E65224" w14:textId="77777777" w:rsidR="000A6A45" w:rsidRDefault="00615EB2">
            <w:pPr>
              <w:widowControl/>
              <w:jc w:val="left"/>
              <w:rPr>
                <w:rFonts w:ascii="Arial" w:hAnsi="Arial" w:cs="Arial"/>
                <w:kern w:val="0"/>
                <w:sz w:val="18"/>
                <w:szCs w:val="18"/>
              </w:rPr>
            </w:pPr>
            <w:r>
              <w:rPr>
                <w:rFonts w:ascii="Arial" w:hAnsi="Arial" w:cs="Arial"/>
                <w:kern w:val="0"/>
                <w:sz w:val="18"/>
                <w:szCs w:val="18"/>
              </w:rPr>
              <w:t>843.70</w:t>
            </w:r>
          </w:p>
        </w:tc>
        <w:tc>
          <w:tcPr>
            <w:tcW w:w="0" w:type="auto"/>
            <w:shd w:val="clear" w:color="auto" w:fill="auto"/>
            <w:vAlign w:val="bottom"/>
          </w:tcPr>
          <w:p w14:paraId="65EA3486"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9781774630372</w:t>
            </w:r>
          </w:p>
        </w:tc>
        <w:tc>
          <w:tcPr>
            <w:tcW w:w="0" w:type="auto"/>
            <w:shd w:val="clear" w:color="auto" w:fill="auto"/>
            <w:vAlign w:val="bottom"/>
          </w:tcPr>
          <w:p w14:paraId="64EDE5D9" w14:textId="77777777" w:rsidR="000A6A45" w:rsidRDefault="00615EB2">
            <w:pPr>
              <w:widowControl/>
              <w:jc w:val="left"/>
              <w:rPr>
                <w:rFonts w:ascii="Arial" w:hAnsi="Arial" w:cs="Arial"/>
                <w:kern w:val="0"/>
                <w:sz w:val="18"/>
                <w:szCs w:val="18"/>
              </w:rPr>
            </w:pPr>
            <w:r>
              <w:rPr>
                <w:rFonts w:ascii="Arial" w:hAnsi="Arial" w:cs="Arial"/>
                <w:kern w:val="0"/>
                <w:sz w:val="18"/>
                <w:szCs w:val="18"/>
              </w:rPr>
              <w:t>Nanomaterials-Based Sensing Platforms</w:t>
            </w:r>
          </w:p>
        </w:tc>
      </w:tr>
      <w:tr w:rsidR="000A6A45" w14:paraId="7C042329" w14:textId="77777777">
        <w:trPr>
          <w:trHeight w:val="432"/>
        </w:trPr>
        <w:tc>
          <w:tcPr>
            <w:tcW w:w="0" w:type="auto"/>
            <w:shd w:val="clear" w:color="auto" w:fill="auto"/>
            <w:vAlign w:val="bottom"/>
          </w:tcPr>
          <w:p w14:paraId="762CC01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202210560455</w:t>
            </w:r>
          </w:p>
        </w:tc>
        <w:tc>
          <w:tcPr>
            <w:tcW w:w="0" w:type="auto"/>
            <w:shd w:val="clear" w:color="auto" w:fill="auto"/>
            <w:vAlign w:val="bottom"/>
          </w:tcPr>
          <w:p w14:paraId="2DD21483"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6F69BDA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69CB3B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4A82305"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415423A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3E77C6D"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729D507D"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9780128210932</w:t>
            </w:r>
          </w:p>
        </w:tc>
        <w:tc>
          <w:tcPr>
            <w:tcW w:w="0" w:type="auto"/>
            <w:shd w:val="clear" w:color="auto" w:fill="auto"/>
            <w:vAlign w:val="bottom"/>
          </w:tcPr>
          <w:p w14:paraId="1825C506" w14:textId="77777777" w:rsidR="000A6A45" w:rsidRDefault="00615EB2">
            <w:pPr>
              <w:widowControl/>
              <w:jc w:val="left"/>
              <w:rPr>
                <w:rFonts w:ascii="Arial" w:hAnsi="Arial" w:cs="Arial"/>
                <w:kern w:val="0"/>
                <w:sz w:val="18"/>
                <w:szCs w:val="18"/>
              </w:rPr>
            </w:pPr>
            <w:r>
              <w:rPr>
                <w:rFonts w:ascii="Arial" w:hAnsi="Arial" w:cs="Arial"/>
                <w:kern w:val="0"/>
                <w:sz w:val="18"/>
                <w:szCs w:val="18"/>
              </w:rPr>
              <w:t>Nanocarriers for Organ-Specific and Localized Drug Delivery</w:t>
            </w:r>
          </w:p>
        </w:tc>
      </w:tr>
      <w:tr w:rsidR="000A6A45" w14:paraId="7B4148B9" w14:textId="77777777">
        <w:trPr>
          <w:trHeight w:val="432"/>
        </w:trPr>
        <w:tc>
          <w:tcPr>
            <w:tcW w:w="0" w:type="auto"/>
            <w:shd w:val="clear" w:color="auto" w:fill="auto"/>
            <w:vAlign w:val="bottom"/>
          </w:tcPr>
          <w:p w14:paraId="45C5CDA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202210560497</w:t>
            </w:r>
          </w:p>
        </w:tc>
        <w:tc>
          <w:tcPr>
            <w:tcW w:w="0" w:type="auto"/>
            <w:shd w:val="clear" w:color="auto" w:fill="auto"/>
            <w:vAlign w:val="bottom"/>
          </w:tcPr>
          <w:p w14:paraId="506EB5DD"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4243BC5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B9D6CB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161504D" w14:textId="77777777" w:rsidR="000A6A45" w:rsidRDefault="00615EB2">
            <w:pPr>
              <w:widowControl/>
              <w:jc w:val="left"/>
              <w:rPr>
                <w:rFonts w:ascii="Arial" w:hAnsi="Arial" w:cs="Arial"/>
                <w:kern w:val="0"/>
                <w:sz w:val="18"/>
                <w:szCs w:val="18"/>
              </w:rPr>
            </w:pPr>
            <w:r>
              <w:rPr>
                <w:rFonts w:ascii="Arial" w:hAnsi="Arial" w:cs="Arial"/>
                <w:kern w:val="0"/>
                <w:sz w:val="18"/>
                <w:szCs w:val="18"/>
              </w:rPr>
              <w:t>1033.26</w:t>
            </w:r>
          </w:p>
        </w:tc>
        <w:tc>
          <w:tcPr>
            <w:tcW w:w="0" w:type="auto"/>
            <w:shd w:val="clear" w:color="auto" w:fill="auto"/>
            <w:noWrap/>
            <w:vAlign w:val="bottom"/>
          </w:tcPr>
          <w:p w14:paraId="2D5251F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A1E7EB0" w14:textId="77777777" w:rsidR="000A6A45" w:rsidRDefault="00615EB2">
            <w:pPr>
              <w:widowControl/>
              <w:jc w:val="left"/>
              <w:rPr>
                <w:rFonts w:ascii="Arial" w:hAnsi="Arial" w:cs="Arial"/>
                <w:kern w:val="0"/>
                <w:sz w:val="18"/>
                <w:szCs w:val="18"/>
              </w:rPr>
            </w:pPr>
            <w:r>
              <w:rPr>
                <w:rFonts w:ascii="Arial" w:hAnsi="Arial" w:cs="Arial"/>
                <w:kern w:val="0"/>
                <w:sz w:val="18"/>
                <w:szCs w:val="18"/>
              </w:rPr>
              <w:t>619.96</w:t>
            </w:r>
          </w:p>
        </w:tc>
        <w:tc>
          <w:tcPr>
            <w:tcW w:w="0" w:type="auto"/>
            <w:shd w:val="clear" w:color="auto" w:fill="auto"/>
            <w:vAlign w:val="bottom"/>
          </w:tcPr>
          <w:p w14:paraId="0EEF149C" w14:textId="77777777" w:rsidR="000A6A45" w:rsidRDefault="00615EB2">
            <w:pPr>
              <w:widowControl/>
              <w:jc w:val="left"/>
              <w:rPr>
                <w:rFonts w:ascii="Arial" w:hAnsi="Arial" w:cs="Arial"/>
                <w:kern w:val="0"/>
                <w:sz w:val="18"/>
                <w:szCs w:val="18"/>
              </w:rPr>
            </w:pPr>
            <w:r>
              <w:rPr>
                <w:rFonts w:ascii="Arial" w:hAnsi="Arial" w:cs="Arial"/>
                <w:kern w:val="0"/>
                <w:sz w:val="18"/>
                <w:szCs w:val="18"/>
              </w:rPr>
              <w:t>9783110633122</w:t>
            </w:r>
          </w:p>
        </w:tc>
        <w:tc>
          <w:tcPr>
            <w:tcW w:w="0" w:type="auto"/>
            <w:shd w:val="clear" w:color="auto" w:fill="auto"/>
            <w:vAlign w:val="bottom"/>
          </w:tcPr>
          <w:p w14:paraId="04F66304" w14:textId="77777777" w:rsidR="000A6A45" w:rsidRDefault="00615EB2">
            <w:pPr>
              <w:widowControl/>
              <w:jc w:val="left"/>
              <w:rPr>
                <w:rFonts w:ascii="Arial" w:hAnsi="Arial" w:cs="Arial"/>
                <w:kern w:val="0"/>
                <w:sz w:val="18"/>
                <w:szCs w:val="18"/>
              </w:rPr>
            </w:pPr>
            <w:r>
              <w:rPr>
                <w:rFonts w:ascii="Arial" w:hAnsi="Arial" w:cs="Arial"/>
                <w:kern w:val="0"/>
                <w:sz w:val="18"/>
                <w:szCs w:val="18"/>
              </w:rPr>
              <w:t>Optimal Transport</w:t>
            </w:r>
          </w:p>
        </w:tc>
      </w:tr>
      <w:tr w:rsidR="000A6A45" w14:paraId="547C2B99" w14:textId="77777777">
        <w:trPr>
          <w:trHeight w:val="432"/>
        </w:trPr>
        <w:tc>
          <w:tcPr>
            <w:tcW w:w="0" w:type="auto"/>
            <w:shd w:val="clear" w:color="auto" w:fill="auto"/>
            <w:vAlign w:val="bottom"/>
          </w:tcPr>
          <w:p w14:paraId="128FCAD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202210560494</w:t>
            </w:r>
          </w:p>
        </w:tc>
        <w:tc>
          <w:tcPr>
            <w:tcW w:w="0" w:type="auto"/>
            <w:shd w:val="clear" w:color="auto" w:fill="auto"/>
            <w:vAlign w:val="bottom"/>
          </w:tcPr>
          <w:p w14:paraId="316611E5"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33C94BF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C74316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097FAC3" w14:textId="77777777" w:rsidR="000A6A45" w:rsidRDefault="00615EB2">
            <w:pPr>
              <w:widowControl/>
              <w:jc w:val="left"/>
              <w:rPr>
                <w:rFonts w:ascii="Arial" w:hAnsi="Arial" w:cs="Arial"/>
                <w:kern w:val="0"/>
                <w:sz w:val="18"/>
                <w:szCs w:val="18"/>
              </w:rPr>
            </w:pPr>
            <w:r>
              <w:rPr>
                <w:rFonts w:ascii="Arial" w:hAnsi="Arial" w:cs="Arial"/>
                <w:kern w:val="0"/>
                <w:sz w:val="18"/>
                <w:szCs w:val="18"/>
              </w:rPr>
              <w:t>1764.00</w:t>
            </w:r>
          </w:p>
        </w:tc>
        <w:tc>
          <w:tcPr>
            <w:tcW w:w="0" w:type="auto"/>
            <w:shd w:val="clear" w:color="auto" w:fill="auto"/>
            <w:noWrap/>
            <w:vAlign w:val="bottom"/>
          </w:tcPr>
          <w:p w14:paraId="017BC31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3F8F2D3" w14:textId="77777777" w:rsidR="000A6A45" w:rsidRDefault="00615EB2">
            <w:pPr>
              <w:widowControl/>
              <w:jc w:val="left"/>
              <w:rPr>
                <w:rFonts w:ascii="Arial" w:hAnsi="Arial" w:cs="Arial"/>
                <w:kern w:val="0"/>
                <w:sz w:val="18"/>
                <w:szCs w:val="18"/>
              </w:rPr>
            </w:pPr>
            <w:r>
              <w:rPr>
                <w:rFonts w:ascii="Arial" w:hAnsi="Arial" w:cs="Arial"/>
                <w:kern w:val="0"/>
                <w:sz w:val="18"/>
                <w:szCs w:val="18"/>
              </w:rPr>
              <w:t>1058.40</w:t>
            </w:r>
          </w:p>
        </w:tc>
        <w:tc>
          <w:tcPr>
            <w:tcW w:w="0" w:type="auto"/>
            <w:shd w:val="clear" w:color="auto" w:fill="auto"/>
            <w:vAlign w:val="bottom"/>
          </w:tcPr>
          <w:p w14:paraId="0088407B"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9780323898492</w:t>
            </w:r>
          </w:p>
        </w:tc>
        <w:tc>
          <w:tcPr>
            <w:tcW w:w="0" w:type="auto"/>
            <w:shd w:val="clear" w:color="auto" w:fill="auto"/>
            <w:vAlign w:val="bottom"/>
          </w:tcPr>
          <w:p w14:paraId="061E53A9"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Off-Shell Applications in </w:t>
            </w:r>
            <w:proofErr w:type="spellStart"/>
            <w:r>
              <w:rPr>
                <w:rFonts w:ascii="Arial" w:hAnsi="Arial" w:cs="Arial"/>
                <w:kern w:val="0"/>
                <w:sz w:val="18"/>
                <w:szCs w:val="18"/>
              </w:rPr>
              <w:t>Nanophotonics</w:t>
            </w:r>
            <w:proofErr w:type="spellEnd"/>
          </w:p>
        </w:tc>
      </w:tr>
      <w:tr w:rsidR="000A6A45" w14:paraId="7D594938" w14:textId="77777777">
        <w:trPr>
          <w:trHeight w:val="432"/>
        </w:trPr>
        <w:tc>
          <w:tcPr>
            <w:tcW w:w="0" w:type="auto"/>
            <w:shd w:val="clear" w:color="auto" w:fill="auto"/>
            <w:vAlign w:val="bottom"/>
          </w:tcPr>
          <w:p w14:paraId="3AA17F1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202210560261</w:t>
            </w:r>
          </w:p>
        </w:tc>
        <w:tc>
          <w:tcPr>
            <w:tcW w:w="0" w:type="auto"/>
            <w:shd w:val="clear" w:color="auto" w:fill="auto"/>
            <w:vAlign w:val="bottom"/>
          </w:tcPr>
          <w:p w14:paraId="6095D851"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6F988D6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A7519B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9690410" w14:textId="77777777" w:rsidR="000A6A45" w:rsidRDefault="00615EB2">
            <w:pPr>
              <w:widowControl/>
              <w:jc w:val="left"/>
              <w:rPr>
                <w:rFonts w:ascii="Arial" w:hAnsi="Arial" w:cs="Arial"/>
                <w:kern w:val="0"/>
                <w:sz w:val="18"/>
                <w:szCs w:val="18"/>
              </w:rPr>
            </w:pPr>
            <w:r>
              <w:rPr>
                <w:rFonts w:ascii="Arial" w:hAnsi="Arial" w:cs="Arial"/>
                <w:kern w:val="0"/>
                <w:sz w:val="18"/>
                <w:szCs w:val="18"/>
              </w:rPr>
              <w:t>1225.00</w:t>
            </w:r>
          </w:p>
        </w:tc>
        <w:tc>
          <w:tcPr>
            <w:tcW w:w="0" w:type="auto"/>
            <w:shd w:val="clear" w:color="auto" w:fill="auto"/>
            <w:noWrap/>
            <w:vAlign w:val="bottom"/>
          </w:tcPr>
          <w:p w14:paraId="1CCD873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3C94C08" w14:textId="77777777" w:rsidR="000A6A45" w:rsidRDefault="00615EB2">
            <w:pPr>
              <w:widowControl/>
              <w:jc w:val="left"/>
              <w:rPr>
                <w:rFonts w:ascii="Arial" w:hAnsi="Arial" w:cs="Arial"/>
                <w:kern w:val="0"/>
                <w:sz w:val="18"/>
                <w:szCs w:val="18"/>
              </w:rPr>
            </w:pPr>
            <w:r>
              <w:rPr>
                <w:rFonts w:ascii="Arial" w:hAnsi="Arial" w:cs="Arial"/>
                <w:kern w:val="0"/>
                <w:sz w:val="18"/>
                <w:szCs w:val="18"/>
              </w:rPr>
              <w:t>735.00</w:t>
            </w:r>
          </w:p>
        </w:tc>
        <w:tc>
          <w:tcPr>
            <w:tcW w:w="0" w:type="auto"/>
            <w:shd w:val="clear" w:color="auto" w:fill="auto"/>
            <w:vAlign w:val="bottom"/>
          </w:tcPr>
          <w:p w14:paraId="2C769CD5"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9780323857802</w:t>
            </w:r>
          </w:p>
        </w:tc>
        <w:tc>
          <w:tcPr>
            <w:tcW w:w="0" w:type="auto"/>
            <w:shd w:val="clear" w:color="auto" w:fill="auto"/>
            <w:vAlign w:val="bottom"/>
          </w:tcPr>
          <w:p w14:paraId="5D6B6D9F"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Environmental and Health Management of Novel Coronavirus Disease </w:t>
            </w:r>
            <w:r>
              <w:rPr>
                <w:rFonts w:ascii="Arial" w:hAnsi="Arial" w:cs="Arial"/>
                <w:kern w:val="0"/>
                <w:sz w:val="18"/>
                <w:szCs w:val="18"/>
              </w:rPr>
              <w:lastRenderedPageBreak/>
              <w:t>(COVID-19)</w:t>
            </w:r>
          </w:p>
        </w:tc>
      </w:tr>
      <w:tr w:rsidR="000A6A45" w14:paraId="7D63CF36" w14:textId="77777777">
        <w:trPr>
          <w:trHeight w:val="432"/>
        </w:trPr>
        <w:tc>
          <w:tcPr>
            <w:tcW w:w="0" w:type="auto"/>
            <w:shd w:val="clear" w:color="auto" w:fill="auto"/>
            <w:vAlign w:val="bottom"/>
          </w:tcPr>
          <w:p w14:paraId="655AEF17"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202210560293</w:t>
            </w:r>
          </w:p>
        </w:tc>
        <w:tc>
          <w:tcPr>
            <w:tcW w:w="0" w:type="auto"/>
            <w:shd w:val="clear" w:color="auto" w:fill="auto"/>
            <w:vAlign w:val="bottom"/>
          </w:tcPr>
          <w:p w14:paraId="6C932809"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6473C39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822C43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8CEDF80" w14:textId="77777777" w:rsidR="000A6A45" w:rsidRDefault="00615EB2">
            <w:pPr>
              <w:widowControl/>
              <w:jc w:val="left"/>
              <w:rPr>
                <w:rFonts w:ascii="Arial" w:hAnsi="Arial" w:cs="Arial"/>
                <w:kern w:val="0"/>
                <w:sz w:val="18"/>
                <w:szCs w:val="18"/>
              </w:rPr>
            </w:pPr>
            <w:r>
              <w:rPr>
                <w:rFonts w:ascii="Arial" w:hAnsi="Arial" w:cs="Arial"/>
                <w:kern w:val="0"/>
                <w:sz w:val="18"/>
                <w:szCs w:val="18"/>
              </w:rPr>
              <w:t>1432.66</w:t>
            </w:r>
          </w:p>
        </w:tc>
        <w:tc>
          <w:tcPr>
            <w:tcW w:w="0" w:type="auto"/>
            <w:shd w:val="clear" w:color="auto" w:fill="auto"/>
            <w:noWrap/>
            <w:vAlign w:val="bottom"/>
          </w:tcPr>
          <w:p w14:paraId="33612A1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976554" w14:textId="77777777" w:rsidR="000A6A45" w:rsidRDefault="00615EB2">
            <w:pPr>
              <w:widowControl/>
              <w:jc w:val="left"/>
              <w:rPr>
                <w:rFonts w:ascii="Arial" w:hAnsi="Arial" w:cs="Arial"/>
                <w:kern w:val="0"/>
                <w:sz w:val="18"/>
                <w:szCs w:val="18"/>
              </w:rPr>
            </w:pPr>
            <w:r>
              <w:rPr>
                <w:rFonts w:ascii="Arial" w:hAnsi="Arial" w:cs="Arial"/>
                <w:kern w:val="0"/>
                <w:sz w:val="18"/>
                <w:szCs w:val="18"/>
              </w:rPr>
              <w:t>859.60</w:t>
            </w:r>
          </w:p>
        </w:tc>
        <w:tc>
          <w:tcPr>
            <w:tcW w:w="0" w:type="auto"/>
            <w:shd w:val="clear" w:color="auto" w:fill="auto"/>
            <w:vAlign w:val="bottom"/>
          </w:tcPr>
          <w:p w14:paraId="1817263A"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9781119617532</w:t>
            </w:r>
          </w:p>
        </w:tc>
        <w:tc>
          <w:tcPr>
            <w:tcW w:w="0" w:type="auto"/>
            <w:shd w:val="clear" w:color="auto" w:fill="auto"/>
            <w:vAlign w:val="bottom"/>
          </w:tcPr>
          <w:p w14:paraId="4B224953"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Fundamentals of </w:t>
            </w:r>
            <w:proofErr w:type="spellStart"/>
            <w:r>
              <w:rPr>
                <w:rFonts w:ascii="Arial" w:hAnsi="Arial" w:cs="Arial"/>
                <w:kern w:val="0"/>
                <w:sz w:val="18"/>
                <w:szCs w:val="18"/>
              </w:rPr>
              <w:t>Iot</w:t>
            </w:r>
            <w:proofErr w:type="spellEnd"/>
            <w:r>
              <w:rPr>
                <w:rFonts w:ascii="Arial" w:hAnsi="Arial" w:cs="Arial"/>
                <w:kern w:val="0"/>
                <w:sz w:val="18"/>
                <w:szCs w:val="18"/>
              </w:rPr>
              <w:t xml:space="preserve"> and Wearable Technology Design</w:t>
            </w:r>
          </w:p>
        </w:tc>
      </w:tr>
      <w:tr w:rsidR="000A6A45" w14:paraId="482B52A5" w14:textId="77777777">
        <w:trPr>
          <w:trHeight w:val="432"/>
        </w:trPr>
        <w:tc>
          <w:tcPr>
            <w:tcW w:w="0" w:type="auto"/>
            <w:shd w:val="clear" w:color="auto" w:fill="auto"/>
            <w:vAlign w:val="bottom"/>
          </w:tcPr>
          <w:p w14:paraId="7911578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202210560344</w:t>
            </w:r>
          </w:p>
        </w:tc>
        <w:tc>
          <w:tcPr>
            <w:tcW w:w="0" w:type="auto"/>
            <w:shd w:val="clear" w:color="auto" w:fill="auto"/>
            <w:vAlign w:val="bottom"/>
          </w:tcPr>
          <w:p w14:paraId="2958D60D"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5018871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044DE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82EA0F7"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FE2071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D36AB49"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4555F6B2"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9780367554552</w:t>
            </w:r>
          </w:p>
        </w:tc>
        <w:tc>
          <w:tcPr>
            <w:tcW w:w="0" w:type="auto"/>
            <w:shd w:val="clear" w:color="auto" w:fill="auto"/>
            <w:vAlign w:val="bottom"/>
          </w:tcPr>
          <w:p w14:paraId="0DE5E914" w14:textId="77777777" w:rsidR="000A6A45" w:rsidRDefault="00615EB2">
            <w:pPr>
              <w:widowControl/>
              <w:jc w:val="left"/>
              <w:rPr>
                <w:rFonts w:ascii="Arial" w:hAnsi="Arial" w:cs="Arial"/>
                <w:kern w:val="0"/>
                <w:sz w:val="18"/>
                <w:szCs w:val="18"/>
              </w:rPr>
            </w:pPr>
            <w:r>
              <w:rPr>
                <w:rFonts w:ascii="Arial" w:hAnsi="Arial" w:cs="Arial"/>
                <w:kern w:val="0"/>
                <w:sz w:val="18"/>
                <w:szCs w:val="18"/>
              </w:rPr>
              <w:t>Infant, Child and Adolescent Nutrition</w:t>
            </w:r>
          </w:p>
        </w:tc>
      </w:tr>
      <w:tr w:rsidR="000A6A45" w14:paraId="64464054" w14:textId="77777777">
        <w:trPr>
          <w:trHeight w:val="432"/>
        </w:trPr>
        <w:tc>
          <w:tcPr>
            <w:tcW w:w="0" w:type="auto"/>
            <w:shd w:val="clear" w:color="auto" w:fill="auto"/>
            <w:vAlign w:val="bottom"/>
          </w:tcPr>
          <w:p w14:paraId="410E6E7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202210560367</w:t>
            </w:r>
          </w:p>
        </w:tc>
        <w:tc>
          <w:tcPr>
            <w:tcW w:w="0" w:type="auto"/>
            <w:shd w:val="clear" w:color="auto" w:fill="auto"/>
            <w:vAlign w:val="bottom"/>
          </w:tcPr>
          <w:p w14:paraId="61B1967D"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74E7148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00B2DB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7E5F258"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3B8ECF2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0AE7D1C"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710288DD"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9780367754532</w:t>
            </w:r>
          </w:p>
        </w:tc>
        <w:tc>
          <w:tcPr>
            <w:tcW w:w="0" w:type="auto"/>
            <w:shd w:val="clear" w:color="auto" w:fill="auto"/>
            <w:vAlign w:val="bottom"/>
          </w:tcPr>
          <w:p w14:paraId="0949837E" w14:textId="77777777" w:rsidR="000A6A45" w:rsidRDefault="00615EB2">
            <w:pPr>
              <w:widowControl/>
              <w:jc w:val="left"/>
              <w:rPr>
                <w:rFonts w:ascii="Arial" w:hAnsi="Arial" w:cs="Arial"/>
                <w:kern w:val="0"/>
                <w:sz w:val="18"/>
                <w:szCs w:val="18"/>
              </w:rPr>
            </w:pPr>
            <w:r>
              <w:rPr>
                <w:rFonts w:ascii="Arial" w:hAnsi="Arial" w:cs="Arial"/>
                <w:kern w:val="0"/>
                <w:sz w:val="18"/>
                <w:szCs w:val="18"/>
              </w:rPr>
              <w:t>Internet of Things: Robotic and Drone Technology</w:t>
            </w:r>
          </w:p>
        </w:tc>
      </w:tr>
      <w:tr w:rsidR="000A6A45" w14:paraId="743D0BA7" w14:textId="77777777">
        <w:trPr>
          <w:trHeight w:val="432"/>
        </w:trPr>
        <w:tc>
          <w:tcPr>
            <w:tcW w:w="0" w:type="auto"/>
            <w:shd w:val="clear" w:color="auto" w:fill="auto"/>
            <w:vAlign w:val="bottom"/>
          </w:tcPr>
          <w:p w14:paraId="761EC24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202210560364</w:t>
            </w:r>
          </w:p>
        </w:tc>
        <w:tc>
          <w:tcPr>
            <w:tcW w:w="0" w:type="auto"/>
            <w:shd w:val="clear" w:color="auto" w:fill="auto"/>
            <w:vAlign w:val="bottom"/>
          </w:tcPr>
          <w:p w14:paraId="150F65D3"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0AC20F4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1D085B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A66112" w14:textId="77777777" w:rsidR="000A6A45" w:rsidRDefault="00615EB2">
            <w:pPr>
              <w:widowControl/>
              <w:jc w:val="left"/>
              <w:rPr>
                <w:rFonts w:ascii="Arial" w:hAnsi="Arial" w:cs="Arial"/>
                <w:kern w:val="0"/>
                <w:sz w:val="18"/>
                <w:szCs w:val="18"/>
              </w:rPr>
            </w:pPr>
            <w:r>
              <w:rPr>
                <w:rFonts w:ascii="Arial" w:hAnsi="Arial" w:cs="Arial"/>
                <w:kern w:val="0"/>
                <w:sz w:val="18"/>
                <w:szCs w:val="18"/>
              </w:rPr>
              <w:t>453.49</w:t>
            </w:r>
          </w:p>
        </w:tc>
        <w:tc>
          <w:tcPr>
            <w:tcW w:w="0" w:type="auto"/>
            <w:shd w:val="clear" w:color="auto" w:fill="auto"/>
            <w:noWrap/>
            <w:vAlign w:val="bottom"/>
          </w:tcPr>
          <w:p w14:paraId="54E6D41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6636D6B" w14:textId="77777777" w:rsidR="000A6A45" w:rsidRDefault="00615EB2">
            <w:pPr>
              <w:widowControl/>
              <w:jc w:val="left"/>
              <w:rPr>
                <w:rFonts w:ascii="Arial" w:hAnsi="Arial" w:cs="Arial"/>
                <w:kern w:val="0"/>
                <w:sz w:val="18"/>
                <w:szCs w:val="18"/>
              </w:rPr>
            </w:pPr>
            <w:r>
              <w:rPr>
                <w:rFonts w:ascii="Arial" w:hAnsi="Arial" w:cs="Arial"/>
                <w:kern w:val="0"/>
                <w:sz w:val="18"/>
                <w:szCs w:val="18"/>
              </w:rPr>
              <w:t>272.09</w:t>
            </w:r>
          </w:p>
        </w:tc>
        <w:tc>
          <w:tcPr>
            <w:tcW w:w="0" w:type="auto"/>
            <w:shd w:val="clear" w:color="auto" w:fill="auto"/>
            <w:vAlign w:val="bottom"/>
          </w:tcPr>
          <w:p w14:paraId="1F696D67"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9780367563622</w:t>
            </w:r>
          </w:p>
        </w:tc>
        <w:tc>
          <w:tcPr>
            <w:tcW w:w="0" w:type="auto"/>
            <w:shd w:val="clear" w:color="auto" w:fill="auto"/>
            <w:vAlign w:val="bottom"/>
          </w:tcPr>
          <w:p w14:paraId="2A96BF7E" w14:textId="77777777" w:rsidR="000A6A45" w:rsidRDefault="00615EB2">
            <w:pPr>
              <w:widowControl/>
              <w:jc w:val="left"/>
              <w:rPr>
                <w:rFonts w:ascii="Arial" w:hAnsi="Arial" w:cs="Arial"/>
                <w:kern w:val="0"/>
                <w:sz w:val="18"/>
                <w:szCs w:val="18"/>
              </w:rPr>
            </w:pPr>
            <w:r>
              <w:rPr>
                <w:rFonts w:ascii="Arial" w:hAnsi="Arial" w:cs="Arial"/>
                <w:kern w:val="0"/>
                <w:sz w:val="18"/>
                <w:szCs w:val="18"/>
              </w:rPr>
              <w:t>International Construction Management</w:t>
            </w:r>
          </w:p>
        </w:tc>
      </w:tr>
      <w:tr w:rsidR="000A6A45" w14:paraId="53E61FAD" w14:textId="77777777">
        <w:trPr>
          <w:trHeight w:val="432"/>
        </w:trPr>
        <w:tc>
          <w:tcPr>
            <w:tcW w:w="0" w:type="auto"/>
            <w:shd w:val="clear" w:color="auto" w:fill="auto"/>
            <w:vAlign w:val="bottom"/>
          </w:tcPr>
          <w:p w14:paraId="64F4FF6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202210560539</w:t>
            </w:r>
          </w:p>
        </w:tc>
        <w:tc>
          <w:tcPr>
            <w:tcW w:w="0" w:type="auto"/>
            <w:shd w:val="clear" w:color="auto" w:fill="auto"/>
            <w:vAlign w:val="bottom"/>
          </w:tcPr>
          <w:p w14:paraId="25F7D8E2"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3048193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FD096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E5EC939" w14:textId="77777777" w:rsidR="000A6A45" w:rsidRDefault="00615EB2">
            <w:pPr>
              <w:widowControl/>
              <w:jc w:val="left"/>
              <w:rPr>
                <w:rFonts w:ascii="Arial" w:hAnsi="Arial" w:cs="Arial"/>
                <w:kern w:val="0"/>
                <w:sz w:val="18"/>
                <w:szCs w:val="18"/>
              </w:rPr>
            </w:pPr>
            <w:r>
              <w:rPr>
                <w:rFonts w:ascii="Arial" w:hAnsi="Arial" w:cs="Arial"/>
                <w:kern w:val="0"/>
                <w:sz w:val="18"/>
                <w:szCs w:val="18"/>
              </w:rPr>
              <w:t>1891.89</w:t>
            </w:r>
          </w:p>
        </w:tc>
        <w:tc>
          <w:tcPr>
            <w:tcW w:w="0" w:type="auto"/>
            <w:shd w:val="clear" w:color="auto" w:fill="auto"/>
            <w:noWrap/>
            <w:vAlign w:val="bottom"/>
          </w:tcPr>
          <w:p w14:paraId="155A85D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CCE80B8" w14:textId="77777777" w:rsidR="000A6A45" w:rsidRDefault="00615EB2">
            <w:pPr>
              <w:widowControl/>
              <w:jc w:val="left"/>
              <w:rPr>
                <w:rFonts w:ascii="Arial" w:hAnsi="Arial" w:cs="Arial"/>
                <w:kern w:val="0"/>
                <w:sz w:val="18"/>
                <w:szCs w:val="18"/>
              </w:rPr>
            </w:pPr>
            <w:r>
              <w:rPr>
                <w:rFonts w:ascii="Arial" w:hAnsi="Arial" w:cs="Arial"/>
                <w:kern w:val="0"/>
                <w:sz w:val="18"/>
                <w:szCs w:val="18"/>
              </w:rPr>
              <w:t>1135.13</w:t>
            </w:r>
          </w:p>
        </w:tc>
        <w:tc>
          <w:tcPr>
            <w:tcW w:w="0" w:type="auto"/>
            <w:shd w:val="clear" w:color="auto" w:fill="auto"/>
            <w:vAlign w:val="bottom"/>
          </w:tcPr>
          <w:p w14:paraId="292D0257" w14:textId="77777777" w:rsidR="000A6A45" w:rsidRDefault="00615EB2">
            <w:pPr>
              <w:widowControl/>
              <w:jc w:val="left"/>
              <w:rPr>
                <w:rFonts w:ascii="Arial" w:hAnsi="Arial" w:cs="Arial"/>
                <w:kern w:val="0"/>
                <w:sz w:val="18"/>
                <w:szCs w:val="18"/>
              </w:rPr>
            </w:pPr>
            <w:r>
              <w:rPr>
                <w:rFonts w:ascii="Arial" w:hAnsi="Arial" w:cs="Arial"/>
                <w:kern w:val="0"/>
                <w:sz w:val="18"/>
                <w:szCs w:val="18"/>
              </w:rPr>
              <w:t>9783527345472</w:t>
            </w:r>
          </w:p>
        </w:tc>
        <w:tc>
          <w:tcPr>
            <w:tcW w:w="0" w:type="auto"/>
            <w:shd w:val="clear" w:color="auto" w:fill="auto"/>
            <w:vAlign w:val="bottom"/>
          </w:tcPr>
          <w:p w14:paraId="3EBF81DF"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Process Intensification </w:t>
            </w:r>
            <w:proofErr w:type="gramStart"/>
            <w:r>
              <w:rPr>
                <w:rFonts w:ascii="Arial" w:hAnsi="Arial" w:cs="Arial"/>
                <w:kern w:val="0"/>
                <w:sz w:val="18"/>
                <w:szCs w:val="18"/>
              </w:rPr>
              <w:t>And</w:t>
            </w:r>
            <w:proofErr w:type="gramEnd"/>
            <w:r>
              <w:rPr>
                <w:rFonts w:ascii="Arial" w:hAnsi="Arial" w:cs="Arial"/>
                <w:kern w:val="0"/>
                <w:sz w:val="18"/>
                <w:szCs w:val="18"/>
              </w:rPr>
              <w:t xml:space="preserve"> Integration For Sustainable Design</w:t>
            </w:r>
          </w:p>
        </w:tc>
      </w:tr>
      <w:tr w:rsidR="000A6A45" w14:paraId="29AA4C5B" w14:textId="77777777">
        <w:trPr>
          <w:trHeight w:val="432"/>
        </w:trPr>
        <w:tc>
          <w:tcPr>
            <w:tcW w:w="0" w:type="auto"/>
            <w:shd w:val="clear" w:color="auto" w:fill="auto"/>
            <w:vAlign w:val="bottom"/>
          </w:tcPr>
          <w:p w14:paraId="3E5A1D9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202210560530</w:t>
            </w:r>
          </w:p>
        </w:tc>
        <w:tc>
          <w:tcPr>
            <w:tcW w:w="0" w:type="auto"/>
            <w:shd w:val="clear" w:color="auto" w:fill="auto"/>
            <w:vAlign w:val="bottom"/>
          </w:tcPr>
          <w:p w14:paraId="222F1436"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03271EF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EDC41F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2DBCF8B" w14:textId="77777777" w:rsidR="000A6A45" w:rsidRDefault="00615EB2">
            <w:pPr>
              <w:widowControl/>
              <w:jc w:val="left"/>
              <w:rPr>
                <w:rFonts w:ascii="Arial" w:hAnsi="Arial" w:cs="Arial"/>
                <w:kern w:val="0"/>
                <w:sz w:val="18"/>
                <w:szCs w:val="18"/>
              </w:rPr>
            </w:pPr>
            <w:r>
              <w:rPr>
                <w:rFonts w:ascii="Arial" w:hAnsi="Arial" w:cs="Arial"/>
                <w:kern w:val="0"/>
                <w:sz w:val="18"/>
                <w:szCs w:val="18"/>
              </w:rPr>
              <w:t>850.50</w:t>
            </w:r>
          </w:p>
        </w:tc>
        <w:tc>
          <w:tcPr>
            <w:tcW w:w="0" w:type="auto"/>
            <w:shd w:val="clear" w:color="auto" w:fill="auto"/>
            <w:noWrap/>
            <w:vAlign w:val="bottom"/>
          </w:tcPr>
          <w:p w14:paraId="35B5C90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9EF1BD1" w14:textId="77777777" w:rsidR="000A6A45" w:rsidRDefault="00615EB2">
            <w:pPr>
              <w:widowControl/>
              <w:jc w:val="left"/>
              <w:rPr>
                <w:rFonts w:ascii="Arial" w:hAnsi="Arial" w:cs="Arial"/>
                <w:kern w:val="0"/>
                <w:sz w:val="18"/>
                <w:szCs w:val="18"/>
              </w:rPr>
            </w:pPr>
            <w:r>
              <w:rPr>
                <w:rFonts w:ascii="Arial" w:hAnsi="Arial" w:cs="Arial"/>
                <w:kern w:val="0"/>
                <w:sz w:val="18"/>
                <w:szCs w:val="18"/>
              </w:rPr>
              <w:t>510.30</w:t>
            </w:r>
          </w:p>
        </w:tc>
        <w:tc>
          <w:tcPr>
            <w:tcW w:w="0" w:type="auto"/>
            <w:shd w:val="clear" w:color="auto" w:fill="auto"/>
            <w:vAlign w:val="bottom"/>
          </w:tcPr>
          <w:p w14:paraId="050AF2D4"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9780198852872</w:t>
            </w:r>
          </w:p>
        </w:tc>
        <w:tc>
          <w:tcPr>
            <w:tcW w:w="0" w:type="auto"/>
            <w:shd w:val="clear" w:color="auto" w:fill="auto"/>
            <w:vAlign w:val="bottom"/>
          </w:tcPr>
          <w:p w14:paraId="10125096" w14:textId="77777777" w:rsidR="000A6A45" w:rsidRDefault="00615EB2">
            <w:pPr>
              <w:widowControl/>
              <w:jc w:val="left"/>
              <w:rPr>
                <w:rFonts w:ascii="Arial" w:hAnsi="Arial" w:cs="Arial"/>
                <w:kern w:val="0"/>
                <w:sz w:val="18"/>
                <w:szCs w:val="18"/>
              </w:rPr>
            </w:pPr>
            <w:r>
              <w:rPr>
                <w:rFonts w:ascii="Arial" w:hAnsi="Arial" w:cs="Arial"/>
                <w:kern w:val="0"/>
                <w:sz w:val="18"/>
                <w:szCs w:val="18"/>
              </w:rPr>
              <w:t>Practical Microsimulation Modelling</w:t>
            </w:r>
          </w:p>
        </w:tc>
      </w:tr>
      <w:tr w:rsidR="000A6A45" w14:paraId="060BDEBD" w14:textId="77777777">
        <w:trPr>
          <w:trHeight w:val="432"/>
        </w:trPr>
        <w:tc>
          <w:tcPr>
            <w:tcW w:w="0" w:type="auto"/>
            <w:shd w:val="clear" w:color="auto" w:fill="auto"/>
            <w:vAlign w:val="bottom"/>
          </w:tcPr>
          <w:p w14:paraId="05400BF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202210560515</w:t>
            </w:r>
          </w:p>
        </w:tc>
        <w:tc>
          <w:tcPr>
            <w:tcW w:w="0" w:type="auto"/>
            <w:shd w:val="clear" w:color="auto" w:fill="auto"/>
            <w:vAlign w:val="bottom"/>
          </w:tcPr>
          <w:p w14:paraId="0516B79B"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538E586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6E1350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8BBA1A2" w14:textId="77777777" w:rsidR="000A6A45" w:rsidRDefault="00615EB2">
            <w:pPr>
              <w:widowControl/>
              <w:jc w:val="left"/>
              <w:rPr>
                <w:rFonts w:ascii="Arial" w:hAnsi="Arial" w:cs="Arial"/>
                <w:kern w:val="0"/>
                <w:sz w:val="18"/>
                <w:szCs w:val="18"/>
              </w:rPr>
            </w:pPr>
            <w:r>
              <w:rPr>
                <w:rFonts w:ascii="Arial" w:hAnsi="Arial" w:cs="Arial"/>
                <w:kern w:val="0"/>
                <w:sz w:val="18"/>
                <w:szCs w:val="18"/>
              </w:rPr>
              <w:t>1031.35</w:t>
            </w:r>
          </w:p>
        </w:tc>
        <w:tc>
          <w:tcPr>
            <w:tcW w:w="0" w:type="auto"/>
            <w:shd w:val="clear" w:color="auto" w:fill="auto"/>
            <w:noWrap/>
            <w:vAlign w:val="bottom"/>
          </w:tcPr>
          <w:p w14:paraId="3134B31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DC87BFC" w14:textId="77777777" w:rsidR="000A6A45" w:rsidRDefault="00615EB2">
            <w:pPr>
              <w:widowControl/>
              <w:jc w:val="left"/>
              <w:rPr>
                <w:rFonts w:ascii="Arial" w:hAnsi="Arial" w:cs="Arial"/>
                <w:kern w:val="0"/>
                <w:sz w:val="18"/>
                <w:szCs w:val="18"/>
              </w:rPr>
            </w:pPr>
            <w:r>
              <w:rPr>
                <w:rFonts w:ascii="Arial" w:hAnsi="Arial" w:cs="Arial"/>
                <w:kern w:val="0"/>
                <w:sz w:val="18"/>
                <w:szCs w:val="18"/>
              </w:rPr>
              <w:t>618.81</w:t>
            </w:r>
          </w:p>
        </w:tc>
        <w:tc>
          <w:tcPr>
            <w:tcW w:w="0" w:type="auto"/>
            <w:shd w:val="clear" w:color="auto" w:fill="auto"/>
            <w:vAlign w:val="bottom"/>
          </w:tcPr>
          <w:p w14:paraId="1F495694"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9781119699552</w:t>
            </w:r>
          </w:p>
        </w:tc>
        <w:tc>
          <w:tcPr>
            <w:tcW w:w="0" w:type="auto"/>
            <w:shd w:val="clear" w:color="auto" w:fill="auto"/>
            <w:vAlign w:val="bottom"/>
          </w:tcPr>
          <w:p w14:paraId="5B8B320C"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Pedestrian Inertial Navigation </w:t>
            </w:r>
            <w:proofErr w:type="gramStart"/>
            <w:r>
              <w:rPr>
                <w:rFonts w:ascii="Arial" w:hAnsi="Arial" w:cs="Arial"/>
                <w:kern w:val="0"/>
                <w:sz w:val="18"/>
                <w:szCs w:val="18"/>
              </w:rPr>
              <w:t>With</w:t>
            </w:r>
            <w:proofErr w:type="gramEnd"/>
            <w:r>
              <w:rPr>
                <w:rFonts w:ascii="Arial" w:hAnsi="Arial" w:cs="Arial"/>
                <w:kern w:val="0"/>
                <w:sz w:val="18"/>
                <w:szCs w:val="18"/>
              </w:rPr>
              <w:t xml:space="preserve"> Self-Contained Aiding</w:t>
            </w:r>
          </w:p>
        </w:tc>
      </w:tr>
      <w:tr w:rsidR="000A6A45" w14:paraId="47E0460A" w14:textId="77777777">
        <w:trPr>
          <w:trHeight w:val="432"/>
        </w:trPr>
        <w:tc>
          <w:tcPr>
            <w:tcW w:w="0" w:type="auto"/>
            <w:shd w:val="clear" w:color="auto" w:fill="auto"/>
            <w:vAlign w:val="bottom"/>
          </w:tcPr>
          <w:p w14:paraId="106CAD1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202210560599</w:t>
            </w:r>
          </w:p>
        </w:tc>
        <w:tc>
          <w:tcPr>
            <w:tcW w:w="0" w:type="auto"/>
            <w:shd w:val="clear" w:color="auto" w:fill="auto"/>
            <w:vAlign w:val="bottom"/>
          </w:tcPr>
          <w:p w14:paraId="3439EAB5"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2CEDEBE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E8102E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659DC11" w14:textId="77777777" w:rsidR="000A6A45" w:rsidRDefault="00615EB2">
            <w:pPr>
              <w:widowControl/>
              <w:jc w:val="left"/>
              <w:rPr>
                <w:rFonts w:ascii="Arial" w:hAnsi="Arial" w:cs="Arial"/>
                <w:kern w:val="0"/>
                <w:sz w:val="18"/>
                <w:szCs w:val="18"/>
              </w:rPr>
            </w:pPr>
            <w:r>
              <w:rPr>
                <w:rFonts w:ascii="Arial" w:hAnsi="Arial" w:cs="Arial"/>
                <w:kern w:val="0"/>
                <w:sz w:val="18"/>
                <w:szCs w:val="18"/>
              </w:rPr>
              <w:t>737.10</w:t>
            </w:r>
          </w:p>
        </w:tc>
        <w:tc>
          <w:tcPr>
            <w:tcW w:w="0" w:type="auto"/>
            <w:shd w:val="clear" w:color="auto" w:fill="auto"/>
            <w:noWrap/>
            <w:vAlign w:val="bottom"/>
          </w:tcPr>
          <w:p w14:paraId="705C6B3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48909C0" w14:textId="77777777" w:rsidR="000A6A45" w:rsidRDefault="00615EB2">
            <w:pPr>
              <w:widowControl/>
              <w:jc w:val="left"/>
              <w:rPr>
                <w:rFonts w:ascii="Arial" w:hAnsi="Arial" w:cs="Arial"/>
                <w:kern w:val="0"/>
                <w:sz w:val="18"/>
                <w:szCs w:val="18"/>
              </w:rPr>
            </w:pPr>
            <w:r>
              <w:rPr>
                <w:rFonts w:ascii="Arial" w:hAnsi="Arial" w:cs="Arial"/>
                <w:kern w:val="0"/>
                <w:sz w:val="18"/>
                <w:szCs w:val="18"/>
              </w:rPr>
              <w:t>442.26</w:t>
            </w:r>
          </w:p>
        </w:tc>
        <w:tc>
          <w:tcPr>
            <w:tcW w:w="0" w:type="auto"/>
            <w:shd w:val="clear" w:color="auto" w:fill="auto"/>
            <w:vAlign w:val="bottom"/>
          </w:tcPr>
          <w:p w14:paraId="3847C139" w14:textId="77777777" w:rsidR="000A6A45" w:rsidRDefault="00615EB2">
            <w:pPr>
              <w:widowControl/>
              <w:jc w:val="left"/>
              <w:rPr>
                <w:rFonts w:ascii="Arial" w:hAnsi="Arial" w:cs="Arial"/>
                <w:kern w:val="0"/>
                <w:sz w:val="18"/>
                <w:szCs w:val="18"/>
              </w:rPr>
            </w:pPr>
            <w:r>
              <w:rPr>
                <w:rFonts w:ascii="Arial" w:hAnsi="Arial" w:cs="Arial"/>
                <w:kern w:val="0"/>
                <w:sz w:val="18"/>
                <w:szCs w:val="18"/>
              </w:rPr>
              <w:t>9780198784692</w:t>
            </w:r>
          </w:p>
        </w:tc>
        <w:tc>
          <w:tcPr>
            <w:tcW w:w="0" w:type="auto"/>
            <w:shd w:val="clear" w:color="auto" w:fill="auto"/>
            <w:vAlign w:val="bottom"/>
          </w:tcPr>
          <w:p w14:paraId="33CC8392"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Semiconductor </w:t>
            </w:r>
            <w:proofErr w:type="spellStart"/>
            <w:r>
              <w:rPr>
                <w:rFonts w:ascii="Arial" w:hAnsi="Arial" w:cs="Arial"/>
                <w:kern w:val="0"/>
                <w:sz w:val="18"/>
                <w:szCs w:val="18"/>
              </w:rPr>
              <w:t>Nanophotonics</w:t>
            </w:r>
            <w:proofErr w:type="spellEnd"/>
          </w:p>
        </w:tc>
      </w:tr>
      <w:tr w:rsidR="000A6A45" w14:paraId="2226F392" w14:textId="77777777">
        <w:trPr>
          <w:trHeight w:val="432"/>
        </w:trPr>
        <w:tc>
          <w:tcPr>
            <w:tcW w:w="0" w:type="auto"/>
            <w:shd w:val="clear" w:color="auto" w:fill="auto"/>
            <w:vAlign w:val="bottom"/>
          </w:tcPr>
          <w:p w14:paraId="01EBCAD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202210560598</w:t>
            </w:r>
          </w:p>
        </w:tc>
        <w:tc>
          <w:tcPr>
            <w:tcW w:w="0" w:type="auto"/>
            <w:shd w:val="clear" w:color="auto" w:fill="auto"/>
            <w:vAlign w:val="bottom"/>
          </w:tcPr>
          <w:p w14:paraId="4DD198CF"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7CE01CF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CC3D91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06C2B63"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10C93B4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2F2C844"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06F98D28"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9780128220832</w:t>
            </w:r>
          </w:p>
        </w:tc>
        <w:tc>
          <w:tcPr>
            <w:tcW w:w="0" w:type="auto"/>
            <w:shd w:val="clear" w:color="auto" w:fill="auto"/>
            <w:vAlign w:val="bottom"/>
          </w:tcPr>
          <w:p w14:paraId="2EA8F0B4" w14:textId="77777777" w:rsidR="000A6A45" w:rsidRDefault="00615EB2">
            <w:pPr>
              <w:widowControl/>
              <w:jc w:val="left"/>
              <w:rPr>
                <w:rFonts w:ascii="Arial" w:hAnsi="Arial" w:cs="Arial"/>
                <w:kern w:val="0"/>
                <w:sz w:val="18"/>
                <w:szCs w:val="18"/>
              </w:rPr>
            </w:pPr>
            <w:r>
              <w:rPr>
                <w:rFonts w:ascii="Arial" w:hAnsi="Arial" w:cs="Arial"/>
                <w:kern w:val="0"/>
                <w:sz w:val="18"/>
                <w:szCs w:val="18"/>
              </w:rPr>
              <w:t>Semiconductor Nanodevices</w:t>
            </w:r>
          </w:p>
        </w:tc>
      </w:tr>
      <w:tr w:rsidR="000A6A45" w14:paraId="78E894C6" w14:textId="77777777">
        <w:trPr>
          <w:trHeight w:val="432"/>
        </w:trPr>
        <w:tc>
          <w:tcPr>
            <w:tcW w:w="0" w:type="auto"/>
            <w:shd w:val="clear" w:color="auto" w:fill="auto"/>
            <w:vAlign w:val="bottom"/>
          </w:tcPr>
          <w:p w14:paraId="4B5AFB2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202210560590</w:t>
            </w:r>
          </w:p>
        </w:tc>
        <w:tc>
          <w:tcPr>
            <w:tcW w:w="0" w:type="auto"/>
            <w:shd w:val="clear" w:color="auto" w:fill="auto"/>
            <w:vAlign w:val="bottom"/>
          </w:tcPr>
          <w:p w14:paraId="7C61320C" w14:textId="77777777" w:rsidR="000A6A45" w:rsidRDefault="00615EB2">
            <w:pPr>
              <w:widowControl/>
              <w:jc w:val="left"/>
              <w:rPr>
                <w:rFonts w:ascii="Arial" w:hAnsi="Arial" w:cs="Arial"/>
                <w:kern w:val="0"/>
                <w:sz w:val="18"/>
                <w:szCs w:val="18"/>
              </w:rPr>
            </w:pPr>
            <w:r>
              <w:rPr>
                <w:rFonts w:ascii="Arial" w:hAnsi="Arial" w:cs="Arial"/>
                <w:kern w:val="0"/>
                <w:sz w:val="18"/>
                <w:szCs w:val="18"/>
              </w:rPr>
              <w:t>15</w:t>
            </w:r>
          </w:p>
        </w:tc>
        <w:tc>
          <w:tcPr>
            <w:tcW w:w="0" w:type="auto"/>
            <w:shd w:val="clear" w:color="auto" w:fill="auto"/>
            <w:noWrap/>
            <w:vAlign w:val="bottom"/>
          </w:tcPr>
          <w:p w14:paraId="37C9E96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0ADAD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379870D"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583ED29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22C984"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A99D02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9781032084282</w:t>
            </w:r>
          </w:p>
        </w:tc>
        <w:tc>
          <w:tcPr>
            <w:tcW w:w="0" w:type="auto"/>
            <w:shd w:val="clear" w:color="auto" w:fill="auto"/>
            <w:vAlign w:val="bottom"/>
          </w:tcPr>
          <w:p w14:paraId="39D3441B" w14:textId="77777777" w:rsidR="000A6A45" w:rsidRDefault="00615EB2">
            <w:pPr>
              <w:widowControl/>
              <w:jc w:val="left"/>
              <w:rPr>
                <w:rFonts w:ascii="Arial" w:hAnsi="Arial" w:cs="Arial"/>
                <w:kern w:val="0"/>
                <w:sz w:val="18"/>
                <w:szCs w:val="18"/>
              </w:rPr>
            </w:pPr>
            <w:r>
              <w:rPr>
                <w:rFonts w:ascii="Arial" w:hAnsi="Arial" w:cs="Arial"/>
                <w:kern w:val="0"/>
                <w:sz w:val="18"/>
                <w:szCs w:val="18"/>
              </w:rPr>
              <w:t>Sarcopenia</w:t>
            </w:r>
          </w:p>
        </w:tc>
      </w:tr>
      <w:tr w:rsidR="000A6A45" w14:paraId="3F67B52B" w14:textId="77777777">
        <w:trPr>
          <w:trHeight w:val="432"/>
        </w:trPr>
        <w:tc>
          <w:tcPr>
            <w:tcW w:w="0" w:type="auto"/>
            <w:shd w:val="clear" w:color="auto" w:fill="auto"/>
            <w:vAlign w:val="bottom"/>
          </w:tcPr>
          <w:p w14:paraId="0DA06F6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202210560157</w:t>
            </w:r>
          </w:p>
        </w:tc>
        <w:tc>
          <w:tcPr>
            <w:tcW w:w="0" w:type="auto"/>
            <w:shd w:val="clear" w:color="auto" w:fill="auto"/>
            <w:vAlign w:val="bottom"/>
          </w:tcPr>
          <w:p w14:paraId="5EDDDB64"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00366E8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33B442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3B16EF8"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58FB052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024419"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3EFB4820"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9789811605451</w:t>
            </w:r>
          </w:p>
        </w:tc>
        <w:tc>
          <w:tcPr>
            <w:tcW w:w="0" w:type="auto"/>
            <w:shd w:val="clear" w:color="auto" w:fill="auto"/>
            <w:vAlign w:val="bottom"/>
          </w:tcPr>
          <w:p w14:paraId="490AD3AF" w14:textId="77777777" w:rsidR="000A6A45" w:rsidRDefault="00615EB2">
            <w:pPr>
              <w:widowControl/>
              <w:jc w:val="left"/>
              <w:rPr>
                <w:rFonts w:ascii="Arial" w:hAnsi="Arial" w:cs="Arial"/>
                <w:kern w:val="0"/>
                <w:sz w:val="18"/>
                <w:szCs w:val="18"/>
              </w:rPr>
            </w:pPr>
            <w:r>
              <w:rPr>
                <w:rFonts w:ascii="Arial" w:hAnsi="Arial" w:cs="Arial"/>
                <w:kern w:val="0"/>
                <w:sz w:val="18"/>
                <w:szCs w:val="18"/>
              </w:rPr>
              <w:t>Coefficient Diagram Method for Control System Design</w:t>
            </w:r>
          </w:p>
        </w:tc>
      </w:tr>
      <w:tr w:rsidR="000A6A45" w14:paraId="110707E3" w14:textId="77777777">
        <w:trPr>
          <w:trHeight w:val="432"/>
        </w:trPr>
        <w:tc>
          <w:tcPr>
            <w:tcW w:w="0" w:type="auto"/>
            <w:shd w:val="clear" w:color="auto" w:fill="auto"/>
            <w:vAlign w:val="bottom"/>
          </w:tcPr>
          <w:p w14:paraId="089E0F3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202210560150</w:t>
            </w:r>
          </w:p>
        </w:tc>
        <w:tc>
          <w:tcPr>
            <w:tcW w:w="0" w:type="auto"/>
            <w:shd w:val="clear" w:color="auto" w:fill="auto"/>
            <w:vAlign w:val="bottom"/>
          </w:tcPr>
          <w:p w14:paraId="32BB37C1"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5356C17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249416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F5F15B1" w14:textId="77777777" w:rsidR="000A6A45" w:rsidRDefault="00615EB2">
            <w:pPr>
              <w:widowControl/>
              <w:jc w:val="left"/>
              <w:rPr>
                <w:rFonts w:ascii="Arial" w:hAnsi="Arial" w:cs="Arial"/>
                <w:kern w:val="0"/>
                <w:sz w:val="18"/>
                <w:szCs w:val="18"/>
              </w:rPr>
            </w:pPr>
            <w:r>
              <w:rPr>
                <w:rFonts w:ascii="Arial" w:hAnsi="Arial" w:cs="Arial"/>
                <w:kern w:val="0"/>
                <w:sz w:val="18"/>
                <w:szCs w:val="18"/>
              </w:rPr>
              <w:t>391.51</w:t>
            </w:r>
          </w:p>
        </w:tc>
        <w:tc>
          <w:tcPr>
            <w:tcW w:w="0" w:type="auto"/>
            <w:shd w:val="clear" w:color="auto" w:fill="auto"/>
            <w:noWrap/>
            <w:vAlign w:val="bottom"/>
          </w:tcPr>
          <w:p w14:paraId="4DCFD1C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8AFE57C" w14:textId="77777777" w:rsidR="000A6A45" w:rsidRDefault="00615EB2">
            <w:pPr>
              <w:widowControl/>
              <w:jc w:val="left"/>
              <w:rPr>
                <w:rFonts w:ascii="Arial" w:hAnsi="Arial" w:cs="Arial"/>
                <w:kern w:val="0"/>
                <w:sz w:val="18"/>
                <w:szCs w:val="18"/>
              </w:rPr>
            </w:pPr>
            <w:r>
              <w:rPr>
                <w:rFonts w:ascii="Arial" w:hAnsi="Arial" w:cs="Arial"/>
                <w:kern w:val="0"/>
                <w:sz w:val="18"/>
                <w:szCs w:val="18"/>
              </w:rPr>
              <w:t>234.91</w:t>
            </w:r>
          </w:p>
        </w:tc>
        <w:tc>
          <w:tcPr>
            <w:tcW w:w="0" w:type="auto"/>
            <w:shd w:val="clear" w:color="auto" w:fill="auto"/>
            <w:vAlign w:val="bottom"/>
          </w:tcPr>
          <w:p w14:paraId="4F039B3D" w14:textId="77777777" w:rsidR="000A6A45" w:rsidRDefault="00615EB2">
            <w:pPr>
              <w:widowControl/>
              <w:jc w:val="left"/>
              <w:rPr>
                <w:rFonts w:ascii="Arial" w:hAnsi="Arial" w:cs="Arial"/>
                <w:kern w:val="0"/>
                <w:sz w:val="18"/>
                <w:szCs w:val="18"/>
              </w:rPr>
            </w:pPr>
            <w:r>
              <w:rPr>
                <w:rFonts w:ascii="Arial" w:hAnsi="Arial" w:cs="Arial"/>
                <w:kern w:val="0"/>
                <w:sz w:val="18"/>
                <w:szCs w:val="18"/>
              </w:rPr>
              <w:t>9781476682433</w:t>
            </w:r>
          </w:p>
        </w:tc>
        <w:tc>
          <w:tcPr>
            <w:tcW w:w="0" w:type="auto"/>
            <w:shd w:val="clear" w:color="auto" w:fill="auto"/>
            <w:vAlign w:val="bottom"/>
          </w:tcPr>
          <w:p w14:paraId="58676127" w14:textId="77777777" w:rsidR="000A6A45" w:rsidRDefault="00615EB2">
            <w:pPr>
              <w:widowControl/>
              <w:jc w:val="left"/>
              <w:rPr>
                <w:rFonts w:ascii="Arial" w:hAnsi="Arial" w:cs="Arial"/>
                <w:kern w:val="0"/>
                <w:sz w:val="18"/>
                <w:szCs w:val="18"/>
              </w:rPr>
            </w:pPr>
            <w:r>
              <w:rPr>
                <w:rFonts w:ascii="Arial" w:hAnsi="Arial" w:cs="Arial"/>
                <w:kern w:val="0"/>
                <w:sz w:val="18"/>
                <w:szCs w:val="18"/>
              </w:rPr>
              <w:t>Climate Change and Disaster Resilience</w:t>
            </w:r>
          </w:p>
        </w:tc>
      </w:tr>
      <w:tr w:rsidR="000A6A45" w14:paraId="6A2BA0D7" w14:textId="77777777">
        <w:trPr>
          <w:trHeight w:val="432"/>
        </w:trPr>
        <w:tc>
          <w:tcPr>
            <w:tcW w:w="0" w:type="auto"/>
            <w:shd w:val="clear" w:color="auto" w:fill="auto"/>
            <w:vAlign w:val="bottom"/>
          </w:tcPr>
          <w:p w14:paraId="55C6467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202210560144</w:t>
            </w:r>
          </w:p>
        </w:tc>
        <w:tc>
          <w:tcPr>
            <w:tcW w:w="0" w:type="auto"/>
            <w:shd w:val="clear" w:color="auto" w:fill="auto"/>
            <w:vAlign w:val="bottom"/>
          </w:tcPr>
          <w:p w14:paraId="328A0325"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73A779F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AFE8BD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4776DF" w14:textId="77777777" w:rsidR="000A6A45" w:rsidRDefault="00615EB2">
            <w:pPr>
              <w:widowControl/>
              <w:jc w:val="left"/>
              <w:rPr>
                <w:rFonts w:ascii="Arial" w:hAnsi="Arial" w:cs="Arial"/>
                <w:kern w:val="0"/>
                <w:sz w:val="18"/>
                <w:szCs w:val="18"/>
              </w:rPr>
            </w:pPr>
            <w:r>
              <w:rPr>
                <w:rFonts w:ascii="Arial" w:hAnsi="Arial" w:cs="Arial"/>
                <w:kern w:val="0"/>
                <w:sz w:val="18"/>
                <w:szCs w:val="18"/>
              </w:rPr>
              <w:t>2009.00</w:t>
            </w:r>
          </w:p>
        </w:tc>
        <w:tc>
          <w:tcPr>
            <w:tcW w:w="0" w:type="auto"/>
            <w:shd w:val="clear" w:color="auto" w:fill="auto"/>
            <w:noWrap/>
            <w:vAlign w:val="bottom"/>
          </w:tcPr>
          <w:p w14:paraId="5AA812A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CE0F2CC" w14:textId="77777777" w:rsidR="000A6A45" w:rsidRDefault="00615EB2">
            <w:pPr>
              <w:widowControl/>
              <w:jc w:val="left"/>
              <w:rPr>
                <w:rFonts w:ascii="Arial" w:hAnsi="Arial" w:cs="Arial"/>
                <w:kern w:val="0"/>
                <w:sz w:val="18"/>
                <w:szCs w:val="18"/>
              </w:rPr>
            </w:pPr>
            <w:r>
              <w:rPr>
                <w:rFonts w:ascii="Arial" w:hAnsi="Arial" w:cs="Arial"/>
                <w:kern w:val="0"/>
                <w:sz w:val="18"/>
                <w:szCs w:val="18"/>
              </w:rPr>
              <w:t>1205.40</w:t>
            </w:r>
          </w:p>
        </w:tc>
        <w:tc>
          <w:tcPr>
            <w:tcW w:w="0" w:type="auto"/>
            <w:shd w:val="clear" w:color="auto" w:fill="auto"/>
            <w:vAlign w:val="bottom"/>
          </w:tcPr>
          <w:p w14:paraId="5CCF83A7"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9781119684022</w:t>
            </w:r>
          </w:p>
        </w:tc>
        <w:tc>
          <w:tcPr>
            <w:tcW w:w="0" w:type="auto"/>
            <w:shd w:val="clear" w:color="auto" w:fill="auto"/>
            <w:vAlign w:val="bottom"/>
          </w:tcPr>
          <w:p w14:paraId="1FFA8E23" w14:textId="77777777" w:rsidR="000A6A45" w:rsidRDefault="00615EB2">
            <w:pPr>
              <w:widowControl/>
              <w:jc w:val="left"/>
              <w:rPr>
                <w:rFonts w:ascii="Arial" w:hAnsi="Arial" w:cs="Arial"/>
                <w:kern w:val="0"/>
                <w:sz w:val="18"/>
                <w:szCs w:val="18"/>
              </w:rPr>
            </w:pPr>
            <w:r>
              <w:rPr>
                <w:rFonts w:ascii="Arial" w:hAnsi="Arial" w:cs="Arial"/>
                <w:kern w:val="0"/>
                <w:sz w:val="18"/>
                <w:szCs w:val="18"/>
              </w:rPr>
              <w:t>Chemical Reactivity in Confined Systems: Theory, Modelling and Applications</w:t>
            </w:r>
          </w:p>
        </w:tc>
      </w:tr>
      <w:tr w:rsidR="000A6A45" w14:paraId="7FDA0CF4" w14:textId="77777777">
        <w:trPr>
          <w:trHeight w:val="432"/>
        </w:trPr>
        <w:tc>
          <w:tcPr>
            <w:tcW w:w="0" w:type="auto"/>
            <w:shd w:val="clear" w:color="auto" w:fill="auto"/>
            <w:vAlign w:val="bottom"/>
          </w:tcPr>
          <w:p w14:paraId="26C646E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202210560020</w:t>
            </w:r>
          </w:p>
        </w:tc>
        <w:tc>
          <w:tcPr>
            <w:tcW w:w="0" w:type="auto"/>
            <w:shd w:val="clear" w:color="auto" w:fill="auto"/>
            <w:vAlign w:val="bottom"/>
          </w:tcPr>
          <w:p w14:paraId="1F9BBE61"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34E33F4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CFEFE1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D670297"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3DB17D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72EB420"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5C116BB"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9780367776541</w:t>
            </w:r>
          </w:p>
        </w:tc>
        <w:tc>
          <w:tcPr>
            <w:tcW w:w="0" w:type="auto"/>
            <w:shd w:val="clear" w:color="auto" w:fill="auto"/>
            <w:vAlign w:val="bottom"/>
          </w:tcPr>
          <w:p w14:paraId="5B91B503" w14:textId="77777777" w:rsidR="000A6A45" w:rsidRDefault="00615EB2">
            <w:pPr>
              <w:widowControl/>
              <w:jc w:val="left"/>
              <w:rPr>
                <w:rFonts w:ascii="Arial" w:hAnsi="Arial" w:cs="Arial"/>
                <w:kern w:val="0"/>
                <w:sz w:val="18"/>
                <w:szCs w:val="18"/>
              </w:rPr>
            </w:pPr>
            <w:r>
              <w:rPr>
                <w:rFonts w:ascii="Arial" w:hAnsi="Arial" w:cs="Arial"/>
                <w:kern w:val="0"/>
                <w:sz w:val="18"/>
                <w:szCs w:val="18"/>
              </w:rPr>
              <w:t>Additive Manufacturing</w:t>
            </w:r>
          </w:p>
        </w:tc>
      </w:tr>
      <w:tr w:rsidR="000A6A45" w14:paraId="18DF7166" w14:textId="77777777">
        <w:trPr>
          <w:trHeight w:val="432"/>
        </w:trPr>
        <w:tc>
          <w:tcPr>
            <w:tcW w:w="0" w:type="auto"/>
            <w:shd w:val="clear" w:color="auto" w:fill="auto"/>
            <w:vAlign w:val="bottom"/>
          </w:tcPr>
          <w:p w14:paraId="6B2FD6D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202210560063</w:t>
            </w:r>
          </w:p>
        </w:tc>
        <w:tc>
          <w:tcPr>
            <w:tcW w:w="0" w:type="auto"/>
            <w:shd w:val="clear" w:color="auto" w:fill="auto"/>
            <w:vAlign w:val="bottom"/>
          </w:tcPr>
          <w:p w14:paraId="2550D23D"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289E3E8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9D2C9F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69AF6A7" w14:textId="77777777" w:rsidR="000A6A45" w:rsidRDefault="00615EB2">
            <w:pPr>
              <w:widowControl/>
              <w:jc w:val="left"/>
              <w:rPr>
                <w:rFonts w:ascii="Arial" w:hAnsi="Arial" w:cs="Arial"/>
                <w:kern w:val="0"/>
                <w:sz w:val="18"/>
                <w:szCs w:val="18"/>
              </w:rPr>
            </w:pPr>
            <w:r>
              <w:rPr>
                <w:rFonts w:ascii="Arial" w:hAnsi="Arial" w:cs="Arial"/>
                <w:kern w:val="0"/>
                <w:sz w:val="18"/>
                <w:szCs w:val="18"/>
              </w:rPr>
              <w:t>1417.50</w:t>
            </w:r>
          </w:p>
        </w:tc>
        <w:tc>
          <w:tcPr>
            <w:tcW w:w="0" w:type="auto"/>
            <w:shd w:val="clear" w:color="auto" w:fill="auto"/>
            <w:noWrap/>
            <w:vAlign w:val="bottom"/>
          </w:tcPr>
          <w:p w14:paraId="01F52A0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55B1635" w14:textId="77777777" w:rsidR="000A6A45" w:rsidRDefault="00615EB2">
            <w:pPr>
              <w:widowControl/>
              <w:jc w:val="left"/>
              <w:rPr>
                <w:rFonts w:ascii="Arial" w:hAnsi="Arial" w:cs="Arial"/>
                <w:kern w:val="0"/>
                <w:sz w:val="18"/>
                <w:szCs w:val="18"/>
              </w:rPr>
            </w:pPr>
            <w:r>
              <w:rPr>
                <w:rFonts w:ascii="Arial" w:hAnsi="Arial" w:cs="Arial"/>
                <w:kern w:val="0"/>
                <w:sz w:val="18"/>
                <w:szCs w:val="18"/>
              </w:rPr>
              <w:t>850.50</w:t>
            </w:r>
          </w:p>
        </w:tc>
        <w:tc>
          <w:tcPr>
            <w:tcW w:w="0" w:type="auto"/>
            <w:shd w:val="clear" w:color="auto" w:fill="auto"/>
            <w:vAlign w:val="bottom"/>
          </w:tcPr>
          <w:p w14:paraId="026FAECD" w14:textId="77777777" w:rsidR="000A6A45" w:rsidRDefault="00615EB2">
            <w:pPr>
              <w:widowControl/>
              <w:jc w:val="left"/>
              <w:rPr>
                <w:rFonts w:ascii="Arial" w:hAnsi="Arial" w:cs="Arial"/>
                <w:kern w:val="0"/>
                <w:sz w:val="18"/>
                <w:szCs w:val="18"/>
              </w:rPr>
            </w:pPr>
            <w:r>
              <w:rPr>
                <w:rFonts w:ascii="Arial" w:hAnsi="Arial" w:cs="Arial"/>
                <w:kern w:val="0"/>
                <w:sz w:val="18"/>
                <w:szCs w:val="18"/>
              </w:rPr>
              <w:t>9781630816551</w:t>
            </w:r>
          </w:p>
        </w:tc>
        <w:tc>
          <w:tcPr>
            <w:tcW w:w="0" w:type="auto"/>
            <w:shd w:val="clear" w:color="auto" w:fill="auto"/>
            <w:vAlign w:val="bottom"/>
          </w:tcPr>
          <w:p w14:paraId="119193CA" w14:textId="77777777" w:rsidR="000A6A45" w:rsidRDefault="00615EB2">
            <w:pPr>
              <w:widowControl/>
              <w:jc w:val="left"/>
              <w:rPr>
                <w:rFonts w:ascii="Arial" w:hAnsi="Arial" w:cs="Arial"/>
                <w:kern w:val="0"/>
                <w:sz w:val="18"/>
                <w:szCs w:val="18"/>
              </w:rPr>
            </w:pPr>
            <w:r>
              <w:rPr>
                <w:rFonts w:ascii="Arial" w:hAnsi="Arial" w:cs="Arial"/>
                <w:kern w:val="0"/>
                <w:sz w:val="18"/>
                <w:szCs w:val="18"/>
              </w:rPr>
              <w:t>An Introduction to Optical Wireless Mobile Communications</w:t>
            </w:r>
          </w:p>
        </w:tc>
      </w:tr>
      <w:tr w:rsidR="000A6A45" w14:paraId="1C650176" w14:textId="77777777">
        <w:trPr>
          <w:trHeight w:val="432"/>
        </w:trPr>
        <w:tc>
          <w:tcPr>
            <w:tcW w:w="0" w:type="auto"/>
            <w:shd w:val="clear" w:color="auto" w:fill="auto"/>
            <w:vAlign w:val="bottom"/>
          </w:tcPr>
          <w:p w14:paraId="4F0E055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202210560046</w:t>
            </w:r>
          </w:p>
        </w:tc>
        <w:tc>
          <w:tcPr>
            <w:tcW w:w="0" w:type="auto"/>
            <w:shd w:val="clear" w:color="auto" w:fill="auto"/>
            <w:vAlign w:val="bottom"/>
          </w:tcPr>
          <w:p w14:paraId="67EF7F51"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69F446C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B4C1FE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70B212" w14:textId="77777777" w:rsidR="000A6A45" w:rsidRDefault="00615EB2">
            <w:pPr>
              <w:widowControl/>
              <w:jc w:val="left"/>
              <w:rPr>
                <w:rFonts w:ascii="Arial" w:hAnsi="Arial" w:cs="Arial"/>
                <w:kern w:val="0"/>
                <w:sz w:val="18"/>
                <w:szCs w:val="18"/>
              </w:rPr>
            </w:pPr>
            <w:r>
              <w:rPr>
                <w:rFonts w:ascii="Arial" w:hAnsi="Arial" w:cs="Arial"/>
                <w:kern w:val="0"/>
                <w:sz w:val="18"/>
                <w:szCs w:val="18"/>
              </w:rPr>
              <w:t>637.00</w:t>
            </w:r>
          </w:p>
        </w:tc>
        <w:tc>
          <w:tcPr>
            <w:tcW w:w="0" w:type="auto"/>
            <w:shd w:val="clear" w:color="auto" w:fill="auto"/>
            <w:noWrap/>
            <w:vAlign w:val="bottom"/>
          </w:tcPr>
          <w:p w14:paraId="086C052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30E6DE1" w14:textId="77777777" w:rsidR="000A6A45" w:rsidRDefault="00615EB2">
            <w:pPr>
              <w:widowControl/>
              <w:jc w:val="left"/>
              <w:rPr>
                <w:rFonts w:ascii="Arial" w:hAnsi="Arial" w:cs="Arial"/>
                <w:kern w:val="0"/>
                <w:sz w:val="18"/>
                <w:szCs w:val="18"/>
              </w:rPr>
            </w:pPr>
            <w:r>
              <w:rPr>
                <w:rFonts w:ascii="Arial" w:hAnsi="Arial" w:cs="Arial"/>
                <w:kern w:val="0"/>
                <w:sz w:val="18"/>
                <w:szCs w:val="18"/>
              </w:rPr>
              <w:t>382.20</w:t>
            </w:r>
          </w:p>
        </w:tc>
        <w:tc>
          <w:tcPr>
            <w:tcW w:w="0" w:type="auto"/>
            <w:shd w:val="clear" w:color="auto" w:fill="auto"/>
            <w:vAlign w:val="bottom"/>
          </w:tcPr>
          <w:p w14:paraId="4B9A19DE" w14:textId="77777777" w:rsidR="000A6A45" w:rsidRDefault="00615EB2">
            <w:pPr>
              <w:widowControl/>
              <w:jc w:val="left"/>
              <w:rPr>
                <w:rFonts w:ascii="Arial" w:hAnsi="Arial" w:cs="Arial"/>
                <w:kern w:val="0"/>
                <w:sz w:val="18"/>
                <w:szCs w:val="18"/>
              </w:rPr>
            </w:pPr>
            <w:r>
              <w:rPr>
                <w:rFonts w:ascii="Arial" w:hAnsi="Arial" w:cs="Arial"/>
                <w:kern w:val="0"/>
                <w:sz w:val="18"/>
                <w:szCs w:val="18"/>
              </w:rPr>
              <w:t>9780875533131</w:t>
            </w:r>
          </w:p>
        </w:tc>
        <w:tc>
          <w:tcPr>
            <w:tcW w:w="0" w:type="auto"/>
            <w:shd w:val="clear" w:color="auto" w:fill="auto"/>
            <w:vAlign w:val="bottom"/>
          </w:tcPr>
          <w:p w14:paraId="71DF3E46" w14:textId="77777777" w:rsidR="000A6A45" w:rsidRDefault="00615EB2">
            <w:pPr>
              <w:widowControl/>
              <w:jc w:val="left"/>
              <w:rPr>
                <w:rFonts w:ascii="Arial" w:hAnsi="Arial" w:cs="Arial"/>
                <w:kern w:val="0"/>
                <w:sz w:val="18"/>
                <w:szCs w:val="18"/>
              </w:rPr>
            </w:pPr>
            <w:r>
              <w:rPr>
                <w:rFonts w:ascii="Arial" w:hAnsi="Arial" w:cs="Arial"/>
                <w:kern w:val="0"/>
                <w:sz w:val="18"/>
                <w:szCs w:val="18"/>
              </w:rPr>
              <w:t>Advocacy for Public Health Policy Change</w:t>
            </w:r>
          </w:p>
        </w:tc>
      </w:tr>
      <w:tr w:rsidR="000A6A45" w14:paraId="319B120E" w14:textId="77777777">
        <w:trPr>
          <w:trHeight w:val="432"/>
        </w:trPr>
        <w:tc>
          <w:tcPr>
            <w:tcW w:w="0" w:type="auto"/>
            <w:shd w:val="clear" w:color="auto" w:fill="auto"/>
            <w:vAlign w:val="bottom"/>
          </w:tcPr>
          <w:p w14:paraId="69F5D36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202210560040</w:t>
            </w:r>
          </w:p>
        </w:tc>
        <w:tc>
          <w:tcPr>
            <w:tcW w:w="0" w:type="auto"/>
            <w:shd w:val="clear" w:color="auto" w:fill="auto"/>
            <w:vAlign w:val="bottom"/>
          </w:tcPr>
          <w:p w14:paraId="16BCC1FC"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626A9BA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EE2AEA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953646F" w14:textId="77777777" w:rsidR="000A6A45" w:rsidRDefault="00615EB2">
            <w:pPr>
              <w:widowControl/>
              <w:jc w:val="left"/>
              <w:rPr>
                <w:rFonts w:ascii="Arial" w:hAnsi="Arial" w:cs="Arial"/>
                <w:kern w:val="0"/>
                <w:sz w:val="18"/>
                <w:szCs w:val="18"/>
              </w:rPr>
            </w:pPr>
            <w:r>
              <w:rPr>
                <w:rFonts w:ascii="Arial" w:hAnsi="Arial" w:cs="Arial"/>
                <w:kern w:val="0"/>
                <w:sz w:val="18"/>
                <w:szCs w:val="18"/>
              </w:rPr>
              <w:t>1315.44</w:t>
            </w:r>
          </w:p>
        </w:tc>
        <w:tc>
          <w:tcPr>
            <w:tcW w:w="0" w:type="auto"/>
            <w:shd w:val="clear" w:color="auto" w:fill="auto"/>
            <w:noWrap/>
            <w:vAlign w:val="bottom"/>
          </w:tcPr>
          <w:p w14:paraId="1F40C46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2BB613D" w14:textId="77777777" w:rsidR="000A6A45" w:rsidRDefault="00615EB2">
            <w:pPr>
              <w:widowControl/>
              <w:jc w:val="left"/>
              <w:rPr>
                <w:rFonts w:ascii="Arial" w:hAnsi="Arial" w:cs="Arial"/>
                <w:kern w:val="0"/>
                <w:sz w:val="18"/>
                <w:szCs w:val="18"/>
              </w:rPr>
            </w:pPr>
            <w:r>
              <w:rPr>
                <w:rFonts w:ascii="Arial" w:hAnsi="Arial" w:cs="Arial"/>
                <w:kern w:val="0"/>
                <w:sz w:val="18"/>
                <w:szCs w:val="18"/>
              </w:rPr>
              <w:t>789.26</w:t>
            </w:r>
          </w:p>
        </w:tc>
        <w:tc>
          <w:tcPr>
            <w:tcW w:w="0" w:type="auto"/>
            <w:shd w:val="clear" w:color="auto" w:fill="auto"/>
            <w:vAlign w:val="bottom"/>
          </w:tcPr>
          <w:p w14:paraId="398E0F04"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9781774637401</w:t>
            </w:r>
          </w:p>
        </w:tc>
        <w:tc>
          <w:tcPr>
            <w:tcW w:w="0" w:type="auto"/>
            <w:shd w:val="clear" w:color="auto" w:fill="auto"/>
            <w:vAlign w:val="bottom"/>
          </w:tcPr>
          <w:p w14:paraId="19E2EC97"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Optimization and Linear Programming</w:t>
            </w:r>
          </w:p>
        </w:tc>
      </w:tr>
      <w:tr w:rsidR="000A6A45" w14:paraId="60D2ABD7" w14:textId="77777777">
        <w:trPr>
          <w:trHeight w:val="432"/>
        </w:trPr>
        <w:tc>
          <w:tcPr>
            <w:tcW w:w="0" w:type="auto"/>
            <w:shd w:val="clear" w:color="auto" w:fill="auto"/>
            <w:vAlign w:val="bottom"/>
          </w:tcPr>
          <w:p w14:paraId="25107B9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202210560085</w:t>
            </w:r>
          </w:p>
        </w:tc>
        <w:tc>
          <w:tcPr>
            <w:tcW w:w="0" w:type="auto"/>
            <w:shd w:val="clear" w:color="auto" w:fill="auto"/>
            <w:vAlign w:val="bottom"/>
          </w:tcPr>
          <w:p w14:paraId="0461A41A"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30E129E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912309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9DE828B" w14:textId="77777777" w:rsidR="000A6A45" w:rsidRDefault="00615EB2">
            <w:pPr>
              <w:widowControl/>
              <w:jc w:val="left"/>
              <w:rPr>
                <w:rFonts w:ascii="Arial" w:hAnsi="Arial" w:cs="Arial"/>
                <w:kern w:val="0"/>
                <w:sz w:val="18"/>
                <w:szCs w:val="18"/>
              </w:rPr>
            </w:pPr>
            <w:r>
              <w:rPr>
                <w:rFonts w:ascii="Arial" w:hAnsi="Arial" w:cs="Arial"/>
                <w:kern w:val="0"/>
                <w:sz w:val="18"/>
                <w:szCs w:val="18"/>
              </w:rPr>
              <w:t>1077.30</w:t>
            </w:r>
          </w:p>
        </w:tc>
        <w:tc>
          <w:tcPr>
            <w:tcW w:w="0" w:type="auto"/>
            <w:shd w:val="clear" w:color="auto" w:fill="auto"/>
            <w:noWrap/>
            <w:vAlign w:val="bottom"/>
          </w:tcPr>
          <w:p w14:paraId="4842F41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B9B489C" w14:textId="77777777" w:rsidR="000A6A45" w:rsidRDefault="00615EB2">
            <w:pPr>
              <w:widowControl/>
              <w:jc w:val="left"/>
              <w:rPr>
                <w:rFonts w:ascii="Arial" w:hAnsi="Arial" w:cs="Arial"/>
                <w:kern w:val="0"/>
                <w:sz w:val="18"/>
                <w:szCs w:val="18"/>
              </w:rPr>
            </w:pPr>
            <w:r>
              <w:rPr>
                <w:rFonts w:ascii="Arial" w:hAnsi="Arial" w:cs="Arial"/>
                <w:kern w:val="0"/>
                <w:sz w:val="18"/>
                <w:szCs w:val="18"/>
              </w:rPr>
              <w:t>646.38</w:t>
            </w:r>
          </w:p>
        </w:tc>
        <w:tc>
          <w:tcPr>
            <w:tcW w:w="0" w:type="auto"/>
            <w:shd w:val="clear" w:color="auto" w:fill="auto"/>
            <w:vAlign w:val="bottom"/>
          </w:tcPr>
          <w:p w14:paraId="1F3D673C" w14:textId="77777777" w:rsidR="000A6A45" w:rsidRDefault="00615EB2">
            <w:pPr>
              <w:widowControl/>
              <w:jc w:val="left"/>
              <w:rPr>
                <w:rFonts w:ascii="Arial" w:hAnsi="Arial" w:cs="Arial"/>
                <w:kern w:val="0"/>
                <w:sz w:val="18"/>
                <w:szCs w:val="18"/>
              </w:rPr>
            </w:pPr>
            <w:r>
              <w:rPr>
                <w:rFonts w:ascii="Arial" w:hAnsi="Arial" w:cs="Arial"/>
                <w:kern w:val="0"/>
                <w:sz w:val="18"/>
                <w:szCs w:val="18"/>
              </w:rPr>
              <w:t>9781316516911</w:t>
            </w:r>
          </w:p>
        </w:tc>
        <w:tc>
          <w:tcPr>
            <w:tcW w:w="0" w:type="auto"/>
            <w:shd w:val="clear" w:color="auto" w:fill="auto"/>
            <w:vAlign w:val="bottom"/>
          </w:tcPr>
          <w:p w14:paraId="11AE251E" w14:textId="77777777" w:rsidR="000A6A45" w:rsidRDefault="00615EB2">
            <w:pPr>
              <w:widowControl/>
              <w:jc w:val="left"/>
              <w:rPr>
                <w:rFonts w:ascii="Arial" w:hAnsi="Arial" w:cs="Arial"/>
                <w:kern w:val="0"/>
                <w:sz w:val="18"/>
                <w:szCs w:val="18"/>
              </w:rPr>
            </w:pPr>
            <w:r>
              <w:rPr>
                <w:rFonts w:ascii="Arial" w:hAnsi="Arial" w:cs="Arial"/>
                <w:kern w:val="0"/>
                <w:sz w:val="18"/>
                <w:szCs w:val="18"/>
              </w:rPr>
              <w:t>Attractors of Hamiltonian Nonlinear Partial Differential Equations</w:t>
            </w:r>
          </w:p>
        </w:tc>
      </w:tr>
      <w:tr w:rsidR="000A6A45" w14:paraId="55F741ED" w14:textId="77777777">
        <w:trPr>
          <w:trHeight w:val="432"/>
        </w:trPr>
        <w:tc>
          <w:tcPr>
            <w:tcW w:w="0" w:type="auto"/>
            <w:shd w:val="clear" w:color="auto" w:fill="auto"/>
            <w:vAlign w:val="bottom"/>
          </w:tcPr>
          <w:p w14:paraId="0D173CF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202210560083</w:t>
            </w:r>
          </w:p>
        </w:tc>
        <w:tc>
          <w:tcPr>
            <w:tcW w:w="0" w:type="auto"/>
            <w:shd w:val="clear" w:color="auto" w:fill="auto"/>
            <w:vAlign w:val="bottom"/>
          </w:tcPr>
          <w:p w14:paraId="4F8970E5"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66BCD36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50660C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0BB3D50" w14:textId="77777777" w:rsidR="000A6A45" w:rsidRDefault="00615EB2">
            <w:pPr>
              <w:widowControl/>
              <w:jc w:val="left"/>
              <w:rPr>
                <w:rFonts w:ascii="Arial" w:hAnsi="Arial" w:cs="Arial"/>
                <w:kern w:val="0"/>
                <w:sz w:val="18"/>
                <w:szCs w:val="18"/>
              </w:rPr>
            </w:pPr>
            <w:r>
              <w:rPr>
                <w:rFonts w:ascii="Arial" w:hAnsi="Arial" w:cs="Arial"/>
                <w:kern w:val="0"/>
                <w:sz w:val="18"/>
                <w:szCs w:val="18"/>
              </w:rPr>
              <w:t>611.91</w:t>
            </w:r>
          </w:p>
        </w:tc>
        <w:tc>
          <w:tcPr>
            <w:tcW w:w="0" w:type="auto"/>
            <w:shd w:val="clear" w:color="auto" w:fill="auto"/>
            <w:noWrap/>
            <w:vAlign w:val="bottom"/>
          </w:tcPr>
          <w:p w14:paraId="7A2BCE2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906875" w14:textId="77777777" w:rsidR="000A6A45" w:rsidRDefault="00615EB2">
            <w:pPr>
              <w:widowControl/>
              <w:jc w:val="left"/>
              <w:rPr>
                <w:rFonts w:ascii="Arial" w:hAnsi="Arial" w:cs="Arial"/>
                <w:kern w:val="0"/>
                <w:sz w:val="18"/>
                <w:szCs w:val="18"/>
              </w:rPr>
            </w:pPr>
            <w:r>
              <w:rPr>
                <w:rFonts w:ascii="Arial" w:hAnsi="Arial" w:cs="Arial"/>
                <w:kern w:val="0"/>
                <w:sz w:val="18"/>
                <w:szCs w:val="18"/>
              </w:rPr>
              <w:t>367.15</w:t>
            </w:r>
          </w:p>
        </w:tc>
        <w:tc>
          <w:tcPr>
            <w:tcW w:w="0" w:type="auto"/>
            <w:shd w:val="clear" w:color="auto" w:fill="auto"/>
            <w:vAlign w:val="bottom"/>
          </w:tcPr>
          <w:p w14:paraId="28045CFF"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9781119601821</w:t>
            </w:r>
          </w:p>
        </w:tc>
        <w:tc>
          <w:tcPr>
            <w:tcW w:w="0" w:type="auto"/>
            <w:shd w:val="clear" w:color="auto" w:fill="auto"/>
            <w:vAlign w:val="bottom"/>
          </w:tcPr>
          <w:p w14:paraId="4A706C4A"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Artificial Intelligence </w:t>
            </w:r>
            <w:proofErr w:type="gramStart"/>
            <w:r>
              <w:rPr>
                <w:rFonts w:ascii="Arial" w:hAnsi="Arial" w:cs="Arial"/>
                <w:kern w:val="0"/>
                <w:sz w:val="18"/>
                <w:szCs w:val="18"/>
              </w:rPr>
              <w:t>For</w:t>
            </w:r>
            <w:proofErr w:type="gramEnd"/>
            <w:r>
              <w:rPr>
                <w:rFonts w:ascii="Arial" w:hAnsi="Arial" w:cs="Arial"/>
                <w:kern w:val="0"/>
                <w:sz w:val="18"/>
                <w:szCs w:val="18"/>
              </w:rPr>
              <w:t xml:space="preserve"> Asset Management And Investment - A Strategic Perspective</w:t>
            </w:r>
          </w:p>
        </w:tc>
      </w:tr>
      <w:tr w:rsidR="000A6A45" w14:paraId="6113A287" w14:textId="77777777">
        <w:trPr>
          <w:trHeight w:val="432"/>
        </w:trPr>
        <w:tc>
          <w:tcPr>
            <w:tcW w:w="0" w:type="auto"/>
            <w:shd w:val="clear" w:color="auto" w:fill="auto"/>
            <w:vAlign w:val="bottom"/>
          </w:tcPr>
          <w:p w14:paraId="09A9024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202210560409</w:t>
            </w:r>
          </w:p>
        </w:tc>
        <w:tc>
          <w:tcPr>
            <w:tcW w:w="0" w:type="auto"/>
            <w:shd w:val="clear" w:color="auto" w:fill="auto"/>
            <w:vAlign w:val="bottom"/>
          </w:tcPr>
          <w:p w14:paraId="33C94E30"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4CC94C9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18C562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FD22ECC" w14:textId="77777777" w:rsidR="000A6A45" w:rsidRDefault="00615EB2">
            <w:pPr>
              <w:widowControl/>
              <w:jc w:val="left"/>
              <w:rPr>
                <w:rFonts w:ascii="Arial" w:hAnsi="Arial" w:cs="Arial"/>
                <w:kern w:val="0"/>
                <w:sz w:val="18"/>
                <w:szCs w:val="18"/>
              </w:rPr>
            </w:pPr>
            <w:r>
              <w:rPr>
                <w:rFonts w:ascii="Arial" w:hAnsi="Arial" w:cs="Arial"/>
                <w:kern w:val="0"/>
                <w:sz w:val="18"/>
                <w:szCs w:val="18"/>
              </w:rPr>
              <w:t>1304.10</w:t>
            </w:r>
          </w:p>
        </w:tc>
        <w:tc>
          <w:tcPr>
            <w:tcW w:w="0" w:type="auto"/>
            <w:shd w:val="clear" w:color="auto" w:fill="auto"/>
            <w:noWrap/>
            <w:vAlign w:val="bottom"/>
          </w:tcPr>
          <w:p w14:paraId="1D5A220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5D818D2" w14:textId="77777777" w:rsidR="000A6A45" w:rsidRDefault="00615EB2">
            <w:pPr>
              <w:widowControl/>
              <w:jc w:val="left"/>
              <w:rPr>
                <w:rFonts w:ascii="Arial" w:hAnsi="Arial" w:cs="Arial"/>
                <w:kern w:val="0"/>
                <w:sz w:val="18"/>
                <w:szCs w:val="18"/>
              </w:rPr>
            </w:pPr>
            <w:r>
              <w:rPr>
                <w:rFonts w:ascii="Arial" w:hAnsi="Arial" w:cs="Arial"/>
                <w:kern w:val="0"/>
                <w:sz w:val="18"/>
                <w:szCs w:val="18"/>
              </w:rPr>
              <w:t>782.46</w:t>
            </w:r>
          </w:p>
        </w:tc>
        <w:tc>
          <w:tcPr>
            <w:tcW w:w="0" w:type="auto"/>
            <w:shd w:val="clear" w:color="auto" w:fill="auto"/>
            <w:vAlign w:val="bottom"/>
          </w:tcPr>
          <w:p w14:paraId="6E3D058E" w14:textId="77777777" w:rsidR="000A6A45" w:rsidRDefault="00615EB2">
            <w:pPr>
              <w:widowControl/>
              <w:jc w:val="left"/>
              <w:rPr>
                <w:rFonts w:ascii="Arial" w:hAnsi="Arial" w:cs="Arial"/>
                <w:kern w:val="0"/>
                <w:sz w:val="18"/>
                <w:szCs w:val="18"/>
              </w:rPr>
            </w:pPr>
            <w:r>
              <w:rPr>
                <w:rFonts w:ascii="Arial" w:hAnsi="Arial" w:cs="Arial"/>
                <w:kern w:val="0"/>
                <w:sz w:val="18"/>
                <w:szCs w:val="18"/>
              </w:rPr>
              <w:t>9780841298842</w:t>
            </w:r>
          </w:p>
        </w:tc>
        <w:tc>
          <w:tcPr>
            <w:tcW w:w="0" w:type="auto"/>
            <w:shd w:val="clear" w:color="auto" w:fill="auto"/>
            <w:vAlign w:val="bottom"/>
          </w:tcPr>
          <w:p w14:paraId="360B0D8D" w14:textId="77777777" w:rsidR="000A6A45" w:rsidRDefault="00615EB2">
            <w:pPr>
              <w:widowControl/>
              <w:jc w:val="left"/>
              <w:rPr>
                <w:rFonts w:ascii="Arial" w:hAnsi="Arial" w:cs="Arial"/>
                <w:kern w:val="0"/>
                <w:sz w:val="18"/>
                <w:szCs w:val="18"/>
              </w:rPr>
            </w:pPr>
            <w:r>
              <w:rPr>
                <w:rFonts w:ascii="Arial" w:hAnsi="Arial" w:cs="Arial"/>
                <w:kern w:val="0"/>
                <w:sz w:val="18"/>
                <w:szCs w:val="18"/>
              </w:rPr>
              <w:t>Mechanistic Enzymology</w:t>
            </w:r>
          </w:p>
        </w:tc>
      </w:tr>
      <w:tr w:rsidR="000A6A45" w14:paraId="5FA9CA8C" w14:textId="77777777">
        <w:trPr>
          <w:trHeight w:val="432"/>
        </w:trPr>
        <w:tc>
          <w:tcPr>
            <w:tcW w:w="0" w:type="auto"/>
            <w:shd w:val="clear" w:color="auto" w:fill="auto"/>
            <w:vAlign w:val="bottom"/>
          </w:tcPr>
          <w:p w14:paraId="494EF9B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w:t>
            </w:r>
            <w:r>
              <w:rPr>
                <w:rFonts w:ascii="Arial" w:hAnsi="Arial" w:cs="Arial"/>
                <w:kern w:val="0"/>
                <w:sz w:val="18"/>
                <w:szCs w:val="18"/>
              </w:rPr>
              <w:lastRenderedPageBreak/>
              <w:t>94</w:t>
            </w:r>
          </w:p>
        </w:tc>
        <w:tc>
          <w:tcPr>
            <w:tcW w:w="0" w:type="auto"/>
            <w:shd w:val="clear" w:color="auto" w:fill="auto"/>
            <w:vAlign w:val="bottom"/>
          </w:tcPr>
          <w:p w14:paraId="75CFF305"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16</w:t>
            </w:r>
          </w:p>
        </w:tc>
        <w:tc>
          <w:tcPr>
            <w:tcW w:w="0" w:type="auto"/>
            <w:shd w:val="clear" w:color="auto" w:fill="auto"/>
            <w:noWrap/>
            <w:vAlign w:val="bottom"/>
          </w:tcPr>
          <w:p w14:paraId="45AAF07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9D7E391" w14:textId="77777777" w:rsidR="000A6A45" w:rsidRDefault="00615EB2">
            <w:pPr>
              <w:widowControl/>
              <w:jc w:val="left"/>
              <w:rPr>
                <w:rFonts w:ascii="Arial" w:hAnsi="Arial" w:cs="Arial"/>
                <w:kern w:val="0"/>
                <w:sz w:val="18"/>
                <w:szCs w:val="18"/>
              </w:rPr>
            </w:pPr>
            <w:r>
              <w:rPr>
                <w:rFonts w:ascii="Arial" w:hAnsi="Arial" w:cs="Arial"/>
                <w:kern w:val="0"/>
                <w:sz w:val="18"/>
                <w:szCs w:val="18"/>
              </w:rPr>
              <w:t>CN</w:t>
            </w:r>
            <w:r>
              <w:rPr>
                <w:rFonts w:ascii="Arial" w:hAnsi="Arial" w:cs="Arial"/>
                <w:kern w:val="0"/>
                <w:sz w:val="18"/>
                <w:szCs w:val="18"/>
              </w:rPr>
              <w:lastRenderedPageBreak/>
              <w:t>Y</w:t>
            </w:r>
          </w:p>
        </w:tc>
        <w:tc>
          <w:tcPr>
            <w:tcW w:w="0" w:type="auto"/>
            <w:shd w:val="clear" w:color="auto" w:fill="auto"/>
            <w:noWrap/>
            <w:vAlign w:val="bottom"/>
          </w:tcPr>
          <w:p w14:paraId="7A41FF73"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850.3</w:t>
            </w:r>
            <w:r>
              <w:rPr>
                <w:rFonts w:ascii="Arial" w:hAnsi="Arial" w:cs="Arial"/>
                <w:kern w:val="0"/>
                <w:sz w:val="18"/>
                <w:szCs w:val="18"/>
              </w:rPr>
              <w:lastRenderedPageBreak/>
              <w:t>9</w:t>
            </w:r>
          </w:p>
        </w:tc>
        <w:tc>
          <w:tcPr>
            <w:tcW w:w="0" w:type="auto"/>
            <w:shd w:val="clear" w:color="auto" w:fill="auto"/>
            <w:noWrap/>
            <w:vAlign w:val="bottom"/>
          </w:tcPr>
          <w:p w14:paraId="50F1CD72"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0.6</w:t>
            </w:r>
            <w:r>
              <w:rPr>
                <w:rFonts w:ascii="Arial" w:hAnsi="Arial" w:cs="Arial"/>
                <w:kern w:val="0"/>
                <w:sz w:val="18"/>
                <w:szCs w:val="18"/>
              </w:rPr>
              <w:lastRenderedPageBreak/>
              <w:t>0</w:t>
            </w:r>
          </w:p>
        </w:tc>
        <w:tc>
          <w:tcPr>
            <w:tcW w:w="0" w:type="auto"/>
            <w:gridSpan w:val="2"/>
            <w:shd w:val="clear" w:color="auto" w:fill="auto"/>
            <w:noWrap/>
            <w:vAlign w:val="bottom"/>
          </w:tcPr>
          <w:p w14:paraId="67637331"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510.23</w:t>
            </w:r>
          </w:p>
        </w:tc>
        <w:tc>
          <w:tcPr>
            <w:tcW w:w="0" w:type="auto"/>
            <w:shd w:val="clear" w:color="auto" w:fill="auto"/>
            <w:vAlign w:val="bottom"/>
          </w:tcPr>
          <w:p w14:paraId="6D470467"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9780367564</w:t>
            </w:r>
            <w:r>
              <w:rPr>
                <w:rFonts w:ascii="Arial" w:hAnsi="Arial" w:cs="Arial"/>
                <w:kern w:val="0"/>
                <w:sz w:val="18"/>
                <w:szCs w:val="18"/>
              </w:rPr>
              <w:lastRenderedPageBreak/>
              <w:t>421</w:t>
            </w:r>
          </w:p>
        </w:tc>
        <w:tc>
          <w:tcPr>
            <w:tcW w:w="0" w:type="auto"/>
            <w:shd w:val="clear" w:color="auto" w:fill="auto"/>
            <w:vAlign w:val="bottom"/>
          </w:tcPr>
          <w:p w14:paraId="5880C8F2"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Machine Learning in Healthcare</w:t>
            </w:r>
          </w:p>
        </w:tc>
      </w:tr>
      <w:tr w:rsidR="000A6A45" w14:paraId="6E69DA63" w14:textId="77777777">
        <w:trPr>
          <w:trHeight w:val="432"/>
        </w:trPr>
        <w:tc>
          <w:tcPr>
            <w:tcW w:w="0" w:type="auto"/>
            <w:shd w:val="clear" w:color="auto" w:fill="auto"/>
            <w:vAlign w:val="bottom"/>
          </w:tcPr>
          <w:p w14:paraId="0FCC468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202210560446</w:t>
            </w:r>
          </w:p>
        </w:tc>
        <w:tc>
          <w:tcPr>
            <w:tcW w:w="0" w:type="auto"/>
            <w:shd w:val="clear" w:color="auto" w:fill="auto"/>
            <w:vAlign w:val="bottom"/>
          </w:tcPr>
          <w:p w14:paraId="2AB9C76A"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3423ED5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1553FE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E807EB2"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428931F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44F3052"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0CFD6DDE"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9780128217122</w:t>
            </w:r>
          </w:p>
        </w:tc>
        <w:tc>
          <w:tcPr>
            <w:tcW w:w="0" w:type="auto"/>
            <w:shd w:val="clear" w:color="auto" w:fill="auto"/>
            <w:vAlign w:val="bottom"/>
          </w:tcPr>
          <w:p w14:paraId="716C9A56"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Multifunctional </w:t>
            </w:r>
            <w:proofErr w:type="spellStart"/>
            <w:r>
              <w:rPr>
                <w:rFonts w:ascii="Arial" w:hAnsi="Arial" w:cs="Arial"/>
                <w:kern w:val="0"/>
                <w:sz w:val="18"/>
                <w:szCs w:val="18"/>
              </w:rPr>
              <w:t>Theranostic</w:t>
            </w:r>
            <w:proofErr w:type="spellEnd"/>
            <w:r>
              <w:rPr>
                <w:rFonts w:ascii="Arial" w:hAnsi="Arial" w:cs="Arial"/>
                <w:kern w:val="0"/>
                <w:sz w:val="18"/>
                <w:szCs w:val="18"/>
              </w:rPr>
              <w:t xml:space="preserve"> Nanomedicines in Cancer</w:t>
            </w:r>
          </w:p>
        </w:tc>
      </w:tr>
      <w:tr w:rsidR="000A6A45" w14:paraId="7E74FE99" w14:textId="77777777">
        <w:trPr>
          <w:trHeight w:val="432"/>
        </w:trPr>
        <w:tc>
          <w:tcPr>
            <w:tcW w:w="0" w:type="auto"/>
            <w:shd w:val="clear" w:color="auto" w:fill="auto"/>
            <w:vAlign w:val="bottom"/>
          </w:tcPr>
          <w:p w14:paraId="6DEBFF9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202210560441</w:t>
            </w:r>
          </w:p>
        </w:tc>
        <w:tc>
          <w:tcPr>
            <w:tcW w:w="0" w:type="auto"/>
            <w:shd w:val="clear" w:color="auto" w:fill="auto"/>
            <w:vAlign w:val="bottom"/>
          </w:tcPr>
          <w:p w14:paraId="11BA7A1D"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39EB6E0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7E98F1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62318D4"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3B7C750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0A34D43"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03D7DF81"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9780128229712</w:t>
            </w:r>
          </w:p>
        </w:tc>
        <w:tc>
          <w:tcPr>
            <w:tcW w:w="0" w:type="auto"/>
            <w:shd w:val="clear" w:color="auto" w:fill="auto"/>
            <w:vAlign w:val="bottom"/>
          </w:tcPr>
          <w:p w14:paraId="0BA61B61" w14:textId="77777777" w:rsidR="000A6A45" w:rsidRDefault="00615EB2">
            <w:pPr>
              <w:widowControl/>
              <w:jc w:val="left"/>
              <w:rPr>
                <w:rFonts w:ascii="Arial" w:hAnsi="Arial" w:cs="Arial"/>
                <w:kern w:val="0"/>
                <w:sz w:val="18"/>
                <w:szCs w:val="18"/>
              </w:rPr>
            </w:pPr>
            <w:r>
              <w:rPr>
                <w:rFonts w:ascii="Arial" w:hAnsi="Arial" w:cs="Arial"/>
                <w:kern w:val="0"/>
                <w:sz w:val="18"/>
                <w:szCs w:val="18"/>
              </w:rPr>
              <w:t>Molecular Modeling of the Sensitivities of Energetic Materials</w:t>
            </w:r>
          </w:p>
        </w:tc>
      </w:tr>
      <w:tr w:rsidR="000A6A45" w14:paraId="5CD872EE" w14:textId="77777777">
        <w:trPr>
          <w:trHeight w:val="432"/>
        </w:trPr>
        <w:tc>
          <w:tcPr>
            <w:tcW w:w="0" w:type="auto"/>
            <w:shd w:val="clear" w:color="auto" w:fill="auto"/>
            <w:vAlign w:val="bottom"/>
          </w:tcPr>
          <w:p w14:paraId="695833C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202210560439</w:t>
            </w:r>
          </w:p>
        </w:tc>
        <w:tc>
          <w:tcPr>
            <w:tcW w:w="0" w:type="auto"/>
            <w:shd w:val="clear" w:color="auto" w:fill="auto"/>
            <w:vAlign w:val="bottom"/>
          </w:tcPr>
          <w:p w14:paraId="77C777C3"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3A4A7A9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64CB09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71E84BD" w14:textId="77777777" w:rsidR="000A6A45" w:rsidRDefault="00615EB2">
            <w:pPr>
              <w:widowControl/>
              <w:jc w:val="left"/>
              <w:rPr>
                <w:rFonts w:ascii="Arial" w:hAnsi="Arial" w:cs="Arial"/>
                <w:kern w:val="0"/>
                <w:sz w:val="18"/>
                <w:szCs w:val="18"/>
              </w:rPr>
            </w:pPr>
            <w:r>
              <w:rPr>
                <w:rFonts w:ascii="Arial" w:hAnsi="Arial" w:cs="Arial"/>
                <w:kern w:val="0"/>
                <w:sz w:val="18"/>
                <w:szCs w:val="18"/>
              </w:rPr>
              <w:t>673.16</w:t>
            </w:r>
          </w:p>
        </w:tc>
        <w:tc>
          <w:tcPr>
            <w:tcW w:w="0" w:type="auto"/>
            <w:shd w:val="clear" w:color="auto" w:fill="auto"/>
            <w:noWrap/>
            <w:vAlign w:val="bottom"/>
          </w:tcPr>
          <w:p w14:paraId="48D72D3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1EF4A31" w14:textId="77777777" w:rsidR="000A6A45" w:rsidRDefault="00615EB2">
            <w:pPr>
              <w:widowControl/>
              <w:jc w:val="left"/>
              <w:rPr>
                <w:rFonts w:ascii="Arial" w:hAnsi="Arial" w:cs="Arial"/>
                <w:kern w:val="0"/>
                <w:sz w:val="18"/>
                <w:szCs w:val="18"/>
              </w:rPr>
            </w:pPr>
            <w:r>
              <w:rPr>
                <w:rFonts w:ascii="Arial" w:hAnsi="Arial" w:cs="Arial"/>
                <w:kern w:val="0"/>
                <w:sz w:val="18"/>
                <w:szCs w:val="18"/>
              </w:rPr>
              <w:t>403.90</w:t>
            </w:r>
          </w:p>
        </w:tc>
        <w:tc>
          <w:tcPr>
            <w:tcW w:w="0" w:type="auto"/>
            <w:shd w:val="clear" w:color="auto" w:fill="auto"/>
            <w:vAlign w:val="bottom"/>
          </w:tcPr>
          <w:p w14:paraId="53FDE2C9" w14:textId="77777777" w:rsidR="000A6A45" w:rsidRDefault="00615EB2">
            <w:pPr>
              <w:widowControl/>
              <w:jc w:val="left"/>
              <w:rPr>
                <w:rFonts w:ascii="Arial" w:hAnsi="Arial" w:cs="Arial"/>
                <w:kern w:val="0"/>
                <w:sz w:val="18"/>
                <w:szCs w:val="18"/>
              </w:rPr>
            </w:pPr>
            <w:r>
              <w:rPr>
                <w:rFonts w:ascii="Arial" w:hAnsi="Arial" w:cs="Arial"/>
                <w:kern w:val="0"/>
                <w:sz w:val="18"/>
                <w:szCs w:val="18"/>
              </w:rPr>
              <w:t>9781119818502</w:t>
            </w:r>
          </w:p>
        </w:tc>
        <w:tc>
          <w:tcPr>
            <w:tcW w:w="0" w:type="auto"/>
            <w:shd w:val="clear" w:color="auto" w:fill="auto"/>
            <w:vAlign w:val="bottom"/>
          </w:tcPr>
          <w:p w14:paraId="4DF22092" w14:textId="77777777" w:rsidR="000A6A45" w:rsidRDefault="00615EB2">
            <w:pPr>
              <w:widowControl/>
              <w:jc w:val="left"/>
              <w:rPr>
                <w:rFonts w:ascii="Arial" w:hAnsi="Arial" w:cs="Arial"/>
                <w:kern w:val="0"/>
                <w:sz w:val="18"/>
                <w:szCs w:val="18"/>
              </w:rPr>
            </w:pPr>
            <w:r>
              <w:rPr>
                <w:rFonts w:ascii="Arial" w:hAnsi="Arial" w:cs="Arial"/>
                <w:kern w:val="0"/>
                <w:sz w:val="18"/>
                <w:szCs w:val="18"/>
              </w:rPr>
              <w:t>Modern Portfolio Management: Moving Beyond Modern Portfolio Theory</w:t>
            </w:r>
          </w:p>
        </w:tc>
      </w:tr>
      <w:tr w:rsidR="000A6A45" w14:paraId="54D2D918" w14:textId="77777777">
        <w:trPr>
          <w:trHeight w:val="432"/>
        </w:trPr>
        <w:tc>
          <w:tcPr>
            <w:tcW w:w="0" w:type="auto"/>
            <w:shd w:val="clear" w:color="auto" w:fill="auto"/>
            <w:vAlign w:val="bottom"/>
          </w:tcPr>
          <w:p w14:paraId="76BDF1E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202210560433</w:t>
            </w:r>
          </w:p>
        </w:tc>
        <w:tc>
          <w:tcPr>
            <w:tcW w:w="0" w:type="auto"/>
            <w:shd w:val="clear" w:color="auto" w:fill="auto"/>
            <w:vAlign w:val="bottom"/>
          </w:tcPr>
          <w:p w14:paraId="6FF5CB6F"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438A5B3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DDAD4A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F1CEBED" w14:textId="77777777" w:rsidR="000A6A45" w:rsidRDefault="00615EB2">
            <w:pPr>
              <w:widowControl/>
              <w:jc w:val="left"/>
              <w:rPr>
                <w:rFonts w:ascii="Arial" w:hAnsi="Arial" w:cs="Arial"/>
                <w:kern w:val="0"/>
                <w:sz w:val="18"/>
                <w:szCs w:val="18"/>
              </w:rPr>
            </w:pPr>
            <w:r>
              <w:rPr>
                <w:rFonts w:ascii="Arial" w:hAnsi="Arial" w:cs="Arial"/>
                <w:kern w:val="0"/>
                <w:sz w:val="18"/>
                <w:szCs w:val="18"/>
              </w:rPr>
              <w:t>1813.00</w:t>
            </w:r>
          </w:p>
        </w:tc>
        <w:tc>
          <w:tcPr>
            <w:tcW w:w="0" w:type="auto"/>
            <w:shd w:val="clear" w:color="auto" w:fill="auto"/>
            <w:noWrap/>
            <w:vAlign w:val="bottom"/>
          </w:tcPr>
          <w:p w14:paraId="5393B41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470E41E" w14:textId="77777777" w:rsidR="000A6A45" w:rsidRDefault="00615EB2">
            <w:pPr>
              <w:widowControl/>
              <w:jc w:val="left"/>
              <w:rPr>
                <w:rFonts w:ascii="Arial" w:hAnsi="Arial" w:cs="Arial"/>
                <w:kern w:val="0"/>
                <w:sz w:val="18"/>
                <w:szCs w:val="18"/>
              </w:rPr>
            </w:pPr>
            <w:r>
              <w:rPr>
                <w:rFonts w:ascii="Arial" w:hAnsi="Arial" w:cs="Arial"/>
                <w:kern w:val="0"/>
                <w:sz w:val="18"/>
                <w:szCs w:val="18"/>
              </w:rPr>
              <w:t>1087.80</w:t>
            </w:r>
          </w:p>
        </w:tc>
        <w:tc>
          <w:tcPr>
            <w:tcW w:w="0" w:type="auto"/>
            <w:shd w:val="clear" w:color="auto" w:fill="auto"/>
            <w:vAlign w:val="bottom"/>
          </w:tcPr>
          <w:p w14:paraId="59EC4636"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9780128194201</w:t>
            </w:r>
          </w:p>
        </w:tc>
        <w:tc>
          <w:tcPr>
            <w:tcW w:w="0" w:type="auto"/>
            <w:shd w:val="clear" w:color="auto" w:fill="auto"/>
            <w:vAlign w:val="bottom"/>
          </w:tcPr>
          <w:p w14:paraId="584E745C" w14:textId="77777777" w:rsidR="000A6A45" w:rsidRDefault="00615EB2">
            <w:pPr>
              <w:widowControl/>
              <w:jc w:val="left"/>
              <w:rPr>
                <w:rFonts w:ascii="Arial" w:hAnsi="Arial" w:cs="Arial"/>
                <w:kern w:val="0"/>
                <w:sz w:val="18"/>
                <w:szCs w:val="18"/>
              </w:rPr>
            </w:pPr>
            <w:r>
              <w:rPr>
                <w:rFonts w:ascii="Arial" w:hAnsi="Arial" w:cs="Arial"/>
                <w:kern w:val="0"/>
                <w:sz w:val="18"/>
                <w:szCs w:val="18"/>
              </w:rPr>
              <w:t>Modeling and Analysis of Passive Vibration Isolation Systems</w:t>
            </w:r>
          </w:p>
        </w:tc>
      </w:tr>
      <w:tr w:rsidR="000A6A45" w14:paraId="64126DB9" w14:textId="77777777">
        <w:trPr>
          <w:trHeight w:val="432"/>
        </w:trPr>
        <w:tc>
          <w:tcPr>
            <w:tcW w:w="0" w:type="auto"/>
            <w:shd w:val="clear" w:color="auto" w:fill="auto"/>
            <w:vAlign w:val="bottom"/>
          </w:tcPr>
          <w:p w14:paraId="37DF483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202210560419</w:t>
            </w:r>
          </w:p>
        </w:tc>
        <w:tc>
          <w:tcPr>
            <w:tcW w:w="0" w:type="auto"/>
            <w:shd w:val="clear" w:color="auto" w:fill="auto"/>
            <w:vAlign w:val="bottom"/>
          </w:tcPr>
          <w:p w14:paraId="0BE2E976"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1B23082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9FD2B3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6FD5C3" w14:textId="77777777" w:rsidR="000A6A45" w:rsidRDefault="00615EB2">
            <w:pPr>
              <w:widowControl/>
              <w:jc w:val="left"/>
              <w:rPr>
                <w:rFonts w:ascii="Arial" w:hAnsi="Arial" w:cs="Arial"/>
                <w:kern w:val="0"/>
                <w:sz w:val="18"/>
                <w:szCs w:val="18"/>
              </w:rPr>
            </w:pPr>
            <w:r>
              <w:rPr>
                <w:rFonts w:ascii="Arial" w:hAnsi="Arial" w:cs="Arial"/>
                <w:kern w:val="0"/>
                <w:sz w:val="18"/>
                <w:szCs w:val="18"/>
              </w:rPr>
              <w:t>2401.00</w:t>
            </w:r>
          </w:p>
        </w:tc>
        <w:tc>
          <w:tcPr>
            <w:tcW w:w="0" w:type="auto"/>
            <w:shd w:val="clear" w:color="auto" w:fill="auto"/>
            <w:noWrap/>
            <w:vAlign w:val="bottom"/>
          </w:tcPr>
          <w:p w14:paraId="0D68928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FCAF6AC" w14:textId="77777777" w:rsidR="000A6A45" w:rsidRDefault="00615EB2">
            <w:pPr>
              <w:widowControl/>
              <w:jc w:val="left"/>
              <w:rPr>
                <w:rFonts w:ascii="Arial" w:hAnsi="Arial" w:cs="Arial"/>
                <w:kern w:val="0"/>
                <w:sz w:val="18"/>
                <w:szCs w:val="18"/>
              </w:rPr>
            </w:pPr>
            <w:r>
              <w:rPr>
                <w:rFonts w:ascii="Arial" w:hAnsi="Arial" w:cs="Arial"/>
                <w:kern w:val="0"/>
                <w:sz w:val="18"/>
                <w:szCs w:val="18"/>
              </w:rPr>
              <w:t>1440.60</w:t>
            </w:r>
          </w:p>
        </w:tc>
        <w:tc>
          <w:tcPr>
            <w:tcW w:w="0" w:type="auto"/>
            <w:shd w:val="clear" w:color="auto" w:fill="auto"/>
            <w:vAlign w:val="bottom"/>
          </w:tcPr>
          <w:p w14:paraId="28662151"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9780128230411</w:t>
            </w:r>
          </w:p>
        </w:tc>
        <w:tc>
          <w:tcPr>
            <w:tcW w:w="0" w:type="auto"/>
            <w:shd w:val="clear" w:color="auto" w:fill="auto"/>
            <w:vAlign w:val="bottom"/>
          </w:tcPr>
          <w:p w14:paraId="7118EB94" w14:textId="77777777" w:rsidR="000A6A45" w:rsidRDefault="00615EB2">
            <w:pPr>
              <w:widowControl/>
              <w:jc w:val="left"/>
              <w:rPr>
                <w:rFonts w:ascii="Arial" w:hAnsi="Arial" w:cs="Arial"/>
                <w:kern w:val="0"/>
                <w:sz w:val="18"/>
                <w:szCs w:val="18"/>
              </w:rPr>
            </w:pPr>
            <w:r>
              <w:rPr>
                <w:rFonts w:ascii="Arial" w:hAnsi="Arial" w:cs="Arial"/>
                <w:kern w:val="0"/>
                <w:sz w:val="18"/>
                <w:szCs w:val="18"/>
              </w:rPr>
              <w:t>Micro LEDs</w:t>
            </w:r>
          </w:p>
        </w:tc>
      </w:tr>
      <w:tr w:rsidR="000A6A45" w14:paraId="6776E219" w14:textId="77777777">
        <w:trPr>
          <w:trHeight w:val="432"/>
        </w:trPr>
        <w:tc>
          <w:tcPr>
            <w:tcW w:w="0" w:type="auto"/>
            <w:shd w:val="clear" w:color="auto" w:fill="auto"/>
            <w:vAlign w:val="bottom"/>
          </w:tcPr>
          <w:p w14:paraId="32082DD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202210560490</w:t>
            </w:r>
          </w:p>
        </w:tc>
        <w:tc>
          <w:tcPr>
            <w:tcW w:w="0" w:type="auto"/>
            <w:shd w:val="clear" w:color="auto" w:fill="auto"/>
            <w:vAlign w:val="bottom"/>
          </w:tcPr>
          <w:p w14:paraId="7ED396ED"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1651EBA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FCAFCC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950293A" w14:textId="77777777" w:rsidR="000A6A45" w:rsidRDefault="00615EB2">
            <w:pPr>
              <w:widowControl/>
              <w:jc w:val="left"/>
              <w:rPr>
                <w:rFonts w:ascii="Arial" w:hAnsi="Arial" w:cs="Arial"/>
                <w:kern w:val="0"/>
                <w:sz w:val="18"/>
                <w:szCs w:val="18"/>
              </w:rPr>
            </w:pPr>
            <w:r>
              <w:rPr>
                <w:rFonts w:ascii="Arial" w:hAnsi="Arial" w:cs="Arial"/>
                <w:kern w:val="0"/>
                <w:sz w:val="18"/>
                <w:szCs w:val="18"/>
              </w:rPr>
              <w:t>1617.00</w:t>
            </w:r>
          </w:p>
        </w:tc>
        <w:tc>
          <w:tcPr>
            <w:tcW w:w="0" w:type="auto"/>
            <w:shd w:val="clear" w:color="auto" w:fill="auto"/>
            <w:noWrap/>
            <w:vAlign w:val="bottom"/>
          </w:tcPr>
          <w:p w14:paraId="634A3BC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E36954" w14:textId="77777777" w:rsidR="000A6A45" w:rsidRDefault="00615EB2">
            <w:pPr>
              <w:widowControl/>
              <w:jc w:val="left"/>
              <w:rPr>
                <w:rFonts w:ascii="Arial" w:hAnsi="Arial" w:cs="Arial"/>
                <w:kern w:val="0"/>
                <w:sz w:val="18"/>
                <w:szCs w:val="18"/>
              </w:rPr>
            </w:pPr>
            <w:r>
              <w:rPr>
                <w:rFonts w:ascii="Arial" w:hAnsi="Arial" w:cs="Arial"/>
                <w:kern w:val="0"/>
                <w:sz w:val="18"/>
                <w:szCs w:val="18"/>
              </w:rPr>
              <w:t>970.20</w:t>
            </w:r>
          </w:p>
        </w:tc>
        <w:tc>
          <w:tcPr>
            <w:tcW w:w="0" w:type="auto"/>
            <w:shd w:val="clear" w:color="auto" w:fill="auto"/>
            <w:vAlign w:val="bottom"/>
          </w:tcPr>
          <w:p w14:paraId="7C4C8BE9"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9780323909051</w:t>
            </w:r>
          </w:p>
        </w:tc>
        <w:tc>
          <w:tcPr>
            <w:tcW w:w="0" w:type="auto"/>
            <w:shd w:val="clear" w:color="auto" w:fill="auto"/>
            <w:vAlign w:val="bottom"/>
          </w:tcPr>
          <w:p w14:paraId="1FA06607" w14:textId="77777777" w:rsidR="000A6A45" w:rsidRDefault="00615EB2">
            <w:pPr>
              <w:widowControl/>
              <w:jc w:val="left"/>
              <w:rPr>
                <w:rFonts w:ascii="Arial" w:hAnsi="Arial" w:cs="Arial"/>
                <w:kern w:val="0"/>
                <w:sz w:val="18"/>
                <w:szCs w:val="18"/>
              </w:rPr>
            </w:pPr>
            <w:r>
              <w:rPr>
                <w:rFonts w:ascii="Arial" w:hAnsi="Arial" w:cs="Arial"/>
                <w:kern w:val="0"/>
                <w:sz w:val="18"/>
                <w:szCs w:val="18"/>
              </w:rPr>
              <w:t>Novel Therapeutic Approaches Targeting Oxidative Stress</w:t>
            </w:r>
          </w:p>
        </w:tc>
      </w:tr>
      <w:tr w:rsidR="000A6A45" w14:paraId="04F207D1" w14:textId="77777777">
        <w:trPr>
          <w:trHeight w:val="432"/>
        </w:trPr>
        <w:tc>
          <w:tcPr>
            <w:tcW w:w="0" w:type="auto"/>
            <w:shd w:val="clear" w:color="auto" w:fill="auto"/>
            <w:vAlign w:val="bottom"/>
          </w:tcPr>
          <w:p w14:paraId="56CCC4D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202210560275</w:t>
            </w:r>
          </w:p>
        </w:tc>
        <w:tc>
          <w:tcPr>
            <w:tcW w:w="0" w:type="auto"/>
            <w:shd w:val="clear" w:color="auto" w:fill="auto"/>
            <w:vAlign w:val="bottom"/>
          </w:tcPr>
          <w:p w14:paraId="08A7DA80"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2A76200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0B7FAA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D18668E"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2C23602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42BA648"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7996FF41"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9783030713362</w:t>
            </w:r>
          </w:p>
        </w:tc>
        <w:tc>
          <w:tcPr>
            <w:tcW w:w="0" w:type="auto"/>
            <w:shd w:val="clear" w:color="auto" w:fill="auto"/>
            <w:vAlign w:val="bottom"/>
          </w:tcPr>
          <w:p w14:paraId="30CB5E6B" w14:textId="77777777" w:rsidR="000A6A45" w:rsidRDefault="00615EB2">
            <w:pPr>
              <w:widowControl/>
              <w:jc w:val="left"/>
              <w:rPr>
                <w:rFonts w:ascii="Arial" w:hAnsi="Arial" w:cs="Arial"/>
                <w:kern w:val="0"/>
                <w:sz w:val="18"/>
                <w:szCs w:val="18"/>
              </w:rPr>
            </w:pPr>
            <w:r>
              <w:rPr>
                <w:rFonts w:ascii="Arial" w:hAnsi="Arial" w:cs="Arial"/>
                <w:kern w:val="0"/>
                <w:sz w:val="18"/>
                <w:szCs w:val="18"/>
              </w:rPr>
              <w:t>Financial Markets Evolution: From the Classical Model to the Ecosystem. Challengers, Risks and New Features (2021)</w:t>
            </w:r>
          </w:p>
        </w:tc>
      </w:tr>
      <w:tr w:rsidR="000A6A45" w14:paraId="1521C39E" w14:textId="77777777">
        <w:trPr>
          <w:trHeight w:val="432"/>
        </w:trPr>
        <w:tc>
          <w:tcPr>
            <w:tcW w:w="0" w:type="auto"/>
            <w:shd w:val="clear" w:color="auto" w:fill="auto"/>
            <w:vAlign w:val="bottom"/>
          </w:tcPr>
          <w:p w14:paraId="5422815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202210560272</w:t>
            </w:r>
          </w:p>
        </w:tc>
        <w:tc>
          <w:tcPr>
            <w:tcW w:w="0" w:type="auto"/>
            <w:shd w:val="clear" w:color="auto" w:fill="auto"/>
            <w:vAlign w:val="bottom"/>
          </w:tcPr>
          <w:p w14:paraId="4AC8CB15"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1423D4B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DA48CD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CBC8A9E" w14:textId="77777777" w:rsidR="000A6A45" w:rsidRDefault="00615EB2">
            <w:pPr>
              <w:widowControl/>
              <w:jc w:val="left"/>
              <w:rPr>
                <w:rFonts w:ascii="Arial" w:hAnsi="Arial" w:cs="Arial"/>
                <w:kern w:val="0"/>
                <w:sz w:val="18"/>
                <w:szCs w:val="18"/>
              </w:rPr>
            </w:pPr>
            <w:r>
              <w:rPr>
                <w:rFonts w:ascii="Arial" w:hAnsi="Arial" w:cs="Arial"/>
                <w:kern w:val="0"/>
                <w:sz w:val="18"/>
                <w:szCs w:val="18"/>
              </w:rPr>
              <w:t>1715.00</w:t>
            </w:r>
          </w:p>
        </w:tc>
        <w:tc>
          <w:tcPr>
            <w:tcW w:w="0" w:type="auto"/>
            <w:shd w:val="clear" w:color="auto" w:fill="auto"/>
            <w:noWrap/>
            <w:vAlign w:val="bottom"/>
          </w:tcPr>
          <w:p w14:paraId="181EC02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EBEF355" w14:textId="77777777" w:rsidR="000A6A45" w:rsidRDefault="00615EB2">
            <w:pPr>
              <w:widowControl/>
              <w:jc w:val="left"/>
              <w:rPr>
                <w:rFonts w:ascii="Arial" w:hAnsi="Arial" w:cs="Arial"/>
                <w:kern w:val="0"/>
                <w:sz w:val="18"/>
                <w:szCs w:val="18"/>
              </w:rPr>
            </w:pPr>
            <w:r>
              <w:rPr>
                <w:rFonts w:ascii="Arial" w:hAnsi="Arial" w:cs="Arial"/>
                <w:kern w:val="0"/>
                <w:sz w:val="18"/>
                <w:szCs w:val="18"/>
              </w:rPr>
              <w:t>1029.00</w:t>
            </w:r>
          </w:p>
        </w:tc>
        <w:tc>
          <w:tcPr>
            <w:tcW w:w="0" w:type="auto"/>
            <w:shd w:val="clear" w:color="auto" w:fill="auto"/>
            <w:vAlign w:val="bottom"/>
          </w:tcPr>
          <w:p w14:paraId="2E89E92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9780128216651</w:t>
            </w:r>
          </w:p>
        </w:tc>
        <w:tc>
          <w:tcPr>
            <w:tcW w:w="0" w:type="auto"/>
            <w:shd w:val="clear" w:color="auto" w:fill="auto"/>
            <w:vAlign w:val="bottom"/>
          </w:tcPr>
          <w:p w14:paraId="7BC379BA" w14:textId="77777777" w:rsidR="000A6A45" w:rsidRDefault="00615EB2">
            <w:pPr>
              <w:widowControl/>
              <w:jc w:val="left"/>
              <w:rPr>
                <w:rFonts w:ascii="Arial" w:hAnsi="Arial" w:cs="Arial"/>
                <w:kern w:val="0"/>
                <w:sz w:val="18"/>
                <w:szCs w:val="18"/>
              </w:rPr>
            </w:pPr>
            <w:r>
              <w:rPr>
                <w:rFonts w:ascii="Arial" w:hAnsi="Arial" w:cs="Arial"/>
                <w:kern w:val="0"/>
                <w:sz w:val="18"/>
                <w:szCs w:val="18"/>
              </w:rPr>
              <w:t>Explosion, Shock-Wave and High-Strain-Rate Phenomena of Advanced Materials</w:t>
            </w:r>
          </w:p>
        </w:tc>
      </w:tr>
      <w:tr w:rsidR="000A6A45" w14:paraId="44E2752B" w14:textId="77777777">
        <w:trPr>
          <w:trHeight w:val="432"/>
        </w:trPr>
        <w:tc>
          <w:tcPr>
            <w:tcW w:w="0" w:type="auto"/>
            <w:shd w:val="clear" w:color="auto" w:fill="auto"/>
            <w:vAlign w:val="bottom"/>
          </w:tcPr>
          <w:p w14:paraId="4B5A3F5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202210560314</w:t>
            </w:r>
          </w:p>
        </w:tc>
        <w:tc>
          <w:tcPr>
            <w:tcW w:w="0" w:type="auto"/>
            <w:shd w:val="clear" w:color="auto" w:fill="auto"/>
            <w:vAlign w:val="bottom"/>
          </w:tcPr>
          <w:p w14:paraId="603DD11D"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3E8C28D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206A74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44B2D78"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031C520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0838CB7"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01BA2ED7"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9780128243442</w:t>
            </w:r>
          </w:p>
        </w:tc>
        <w:tc>
          <w:tcPr>
            <w:tcW w:w="0" w:type="auto"/>
            <w:shd w:val="clear" w:color="auto" w:fill="auto"/>
            <w:vAlign w:val="bottom"/>
          </w:tcPr>
          <w:p w14:paraId="5EA396F1" w14:textId="77777777" w:rsidR="000A6A45" w:rsidRDefault="00615EB2">
            <w:pPr>
              <w:widowControl/>
              <w:jc w:val="left"/>
              <w:rPr>
                <w:rFonts w:ascii="Arial" w:hAnsi="Arial" w:cs="Arial"/>
                <w:kern w:val="0"/>
                <w:sz w:val="18"/>
                <w:szCs w:val="18"/>
              </w:rPr>
            </w:pPr>
            <w:r>
              <w:rPr>
                <w:rFonts w:ascii="Arial" w:hAnsi="Arial" w:cs="Arial"/>
                <w:kern w:val="0"/>
                <w:sz w:val="18"/>
                <w:szCs w:val="18"/>
              </w:rPr>
              <w:t>Hazardous Waste Management</w:t>
            </w:r>
          </w:p>
        </w:tc>
      </w:tr>
      <w:tr w:rsidR="000A6A45" w14:paraId="4D4F87EF" w14:textId="77777777">
        <w:trPr>
          <w:trHeight w:val="432"/>
        </w:trPr>
        <w:tc>
          <w:tcPr>
            <w:tcW w:w="0" w:type="auto"/>
            <w:shd w:val="clear" w:color="auto" w:fill="auto"/>
            <w:vAlign w:val="bottom"/>
          </w:tcPr>
          <w:p w14:paraId="3EB5C66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202210560311</w:t>
            </w:r>
          </w:p>
        </w:tc>
        <w:tc>
          <w:tcPr>
            <w:tcW w:w="0" w:type="auto"/>
            <w:shd w:val="clear" w:color="auto" w:fill="auto"/>
            <w:vAlign w:val="bottom"/>
          </w:tcPr>
          <w:p w14:paraId="5E88C703"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4047B26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993097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8DF9025" w14:textId="77777777" w:rsidR="000A6A45" w:rsidRDefault="00615EB2">
            <w:pPr>
              <w:widowControl/>
              <w:jc w:val="left"/>
              <w:rPr>
                <w:rFonts w:ascii="Arial" w:hAnsi="Arial" w:cs="Arial"/>
                <w:kern w:val="0"/>
                <w:sz w:val="18"/>
                <w:szCs w:val="18"/>
              </w:rPr>
            </w:pPr>
            <w:r>
              <w:rPr>
                <w:rFonts w:ascii="Arial" w:hAnsi="Arial" w:cs="Arial"/>
                <w:kern w:val="0"/>
                <w:sz w:val="18"/>
                <w:szCs w:val="18"/>
              </w:rPr>
              <w:t>2154.60</w:t>
            </w:r>
          </w:p>
        </w:tc>
        <w:tc>
          <w:tcPr>
            <w:tcW w:w="0" w:type="auto"/>
            <w:shd w:val="clear" w:color="auto" w:fill="auto"/>
            <w:noWrap/>
            <w:vAlign w:val="bottom"/>
          </w:tcPr>
          <w:p w14:paraId="73A9BAD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1711342" w14:textId="77777777" w:rsidR="000A6A45" w:rsidRDefault="00615EB2">
            <w:pPr>
              <w:widowControl/>
              <w:jc w:val="left"/>
              <w:rPr>
                <w:rFonts w:ascii="Arial" w:hAnsi="Arial" w:cs="Arial"/>
                <w:kern w:val="0"/>
                <w:sz w:val="18"/>
                <w:szCs w:val="18"/>
              </w:rPr>
            </w:pPr>
            <w:r>
              <w:rPr>
                <w:rFonts w:ascii="Arial" w:hAnsi="Arial" w:cs="Arial"/>
                <w:kern w:val="0"/>
                <w:sz w:val="18"/>
                <w:szCs w:val="18"/>
              </w:rPr>
              <w:t>1292.76</w:t>
            </w:r>
          </w:p>
        </w:tc>
        <w:tc>
          <w:tcPr>
            <w:tcW w:w="0" w:type="auto"/>
            <w:shd w:val="clear" w:color="auto" w:fill="auto"/>
            <w:vAlign w:val="bottom"/>
          </w:tcPr>
          <w:p w14:paraId="79FCA650" w14:textId="77777777" w:rsidR="000A6A45" w:rsidRDefault="00615EB2">
            <w:pPr>
              <w:widowControl/>
              <w:jc w:val="left"/>
              <w:rPr>
                <w:rFonts w:ascii="Arial" w:hAnsi="Arial" w:cs="Arial"/>
                <w:kern w:val="0"/>
                <w:sz w:val="18"/>
                <w:szCs w:val="18"/>
              </w:rPr>
            </w:pPr>
            <w:r>
              <w:rPr>
                <w:rFonts w:ascii="Arial" w:hAnsi="Arial" w:cs="Arial"/>
                <w:kern w:val="0"/>
                <w:sz w:val="18"/>
                <w:szCs w:val="18"/>
              </w:rPr>
              <w:t>9780367334772</w:t>
            </w:r>
          </w:p>
        </w:tc>
        <w:tc>
          <w:tcPr>
            <w:tcW w:w="0" w:type="auto"/>
            <w:shd w:val="clear" w:color="auto" w:fill="auto"/>
            <w:vAlign w:val="bottom"/>
          </w:tcPr>
          <w:p w14:paraId="6C853502" w14:textId="77777777" w:rsidR="000A6A45" w:rsidRDefault="00615EB2">
            <w:pPr>
              <w:widowControl/>
              <w:jc w:val="left"/>
              <w:rPr>
                <w:rFonts w:ascii="Arial" w:hAnsi="Arial" w:cs="Arial"/>
                <w:kern w:val="0"/>
                <w:sz w:val="18"/>
                <w:szCs w:val="18"/>
              </w:rPr>
            </w:pPr>
            <w:r>
              <w:rPr>
                <w:rFonts w:ascii="Arial" w:hAnsi="Arial" w:cs="Arial"/>
                <w:kern w:val="0"/>
                <w:sz w:val="18"/>
                <w:szCs w:val="18"/>
              </w:rPr>
              <w:t>Handbook of Pharmaceutical Granulation Technology</w:t>
            </w:r>
          </w:p>
        </w:tc>
      </w:tr>
      <w:tr w:rsidR="000A6A45" w14:paraId="773CC148" w14:textId="77777777">
        <w:trPr>
          <w:trHeight w:val="432"/>
        </w:trPr>
        <w:tc>
          <w:tcPr>
            <w:tcW w:w="0" w:type="auto"/>
            <w:shd w:val="clear" w:color="auto" w:fill="auto"/>
            <w:vAlign w:val="bottom"/>
          </w:tcPr>
          <w:p w14:paraId="7F1EBF8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202210560347</w:t>
            </w:r>
          </w:p>
        </w:tc>
        <w:tc>
          <w:tcPr>
            <w:tcW w:w="0" w:type="auto"/>
            <w:shd w:val="clear" w:color="auto" w:fill="auto"/>
            <w:vAlign w:val="bottom"/>
          </w:tcPr>
          <w:p w14:paraId="59A77B5B"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09344B1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30B26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539E4FB" w14:textId="77777777" w:rsidR="000A6A45" w:rsidRDefault="00615EB2">
            <w:pPr>
              <w:widowControl/>
              <w:jc w:val="left"/>
              <w:rPr>
                <w:rFonts w:ascii="Arial" w:hAnsi="Arial" w:cs="Arial"/>
                <w:kern w:val="0"/>
                <w:sz w:val="18"/>
                <w:szCs w:val="18"/>
              </w:rPr>
            </w:pPr>
            <w:r>
              <w:rPr>
                <w:rFonts w:ascii="Arial" w:hAnsi="Arial" w:cs="Arial"/>
                <w:kern w:val="0"/>
                <w:sz w:val="18"/>
                <w:szCs w:val="18"/>
              </w:rPr>
              <w:t>340.09</w:t>
            </w:r>
          </w:p>
        </w:tc>
        <w:tc>
          <w:tcPr>
            <w:tcW w:w="0" w:type="auto"/>
            <w:shd w:val="clear" w:color="auto" w:fill="auto"/>
            <w:noWrap/>
            <w:vAlign w:val="bottom"/>
          </w:tcPr>
          <w:p w14:paraId="19121B7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6B3A8F9" w14:textId="77777777" w:rsidR="000A6A45" w:rsidRDefault="00615EB2">
            <w:pPr>
              <w:widowControl/>
              <w:jc w:val="left"/>
              <w:rPr>
                <w:rFonts w:ascii="Arial" w:hAnsi="Arial" w:cs="Arial"/>
                <w:kern w:val="0"/>
                <w:sz w:val="18"/>
                <w:szCs w:val="18"/>
              </w:rPr>
            </w:pPr>
            <w:r>
              <w:rPr>
                <w:rFonts w:ascii="Arial" w:hAnsi="Arial" w:cs="Arial"/>
                <w:kern w:val="0"/>
                <w:sz w:val="18"/>
                <w:szCs w:val="18"/>
              </w:rPr>
              <w:t>204.05</w:t>
            </w:r>
          </w:p>
        </w:tc>
        <w:tc>
          <w:tcPr>
            <w:tcW w:w="0" w:type="auto"/>
            <w:shd w:val="clear" w:color="auto" w:fill="auto"/>
            <w:vAlign w:val="bottom"/>
          </w:tcPr>
          <w:p w14:paraId="15663A04"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9781032082271</w:t>
            </w:r>
          </w:p>
        </w:tc>
        <w:tc>
          <w:tcPr>
            <w:tcW w:w="0" w:type="auto"/>
            <w:shd w:val="clear" w:color="auto" w:fill="auto"/>
            <w:vAlign w:val="bottom"/>
          </w:tcPr>
          <w:p w14:paraId="0DCC71F7" w14:textId="77777777" w:rsidR="000A6A45" w:rsidRDefault="00615EB2">
            <w:pPr>
              <w:widowControl/>
              <w:jc w:val="left"/>
              <w:rPr>
                <w:rFonts w:ascii="Arial" w:hAnsi="Arial" w:cs="Arial"/>
                <w:kern w:val="0"/>
                <w:sz w:val="18"/>
                <w:szCs w:val="18"/>
              </w:rPr>
            </w:pPr>
            <w:r>
              <w:rPr>
                <w:rFonts w:ascii="Arial" w:hAnsi="Arial" w:cs="Arial"/>
                <w:kern w:val="0"/>
                <w:sz w:val="18"/>
                <w:szCs w:val="18"/>
              </w:rPr>
              <w:t>Information Technology and Data in Healthcare</w:t>
            </w:r>
          </w:p>
        </w:tc>
      </w:tr>
      <w:tr w:rsidR="000A6A45" w14:paraId="483685F3" w14:textId="77777777">
        <w:trPr>
          <w:trHeight w:val="432"/>
        </w:trPr>
        <w:tc>
          <w:tcPr>
            <w:tcW w:w="0" w:type="auto"/>
            <w:shd w:val="clear" w:color="auto" w:fill="auto"/>
            <w:vAlign w:val="bottom"/>
          </w:tcPr>
          <w:p w14:paraId="70CFDBF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202210560340</w:t>
            </w:r>
          </w:p>
        </w:tc>
        <w:tc>
          <w:tcPr>
            <w:tcW w:w="0" w:type="auto"/>
            <w:shd w:val="clear" w:color="auto" w:fill="auto"/>
            <w:vAlign w:val="bottom"/>
          </w:tcPr>
          <w:p w14:paraId="713699D3"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56B820A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0CA4B6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BBBEEB0" w14:textId="77777777" w:rsidR="000A6A45" w:rsidRDefault="00615EB2">
            <w:pPr>
              <w:widowControl/>
              <w:jc w:val="left"/>
              <w:rPr>
                <w:rFonts w:ascii="Arial" w:hAnsi="Arial" w:cs="Arial"/>
                <w:kern w:val="0"/>
                <w:sz w:val="18"/>
                <w:szCs w:val="18"/>
              </w:rPr>
            </w:pPr>
            <w:r>
              <w:rPr>
                <w:rFonts w:ascii="Arial" w:hAnsi="Arial" w:cs="Arial"/>
                <w:kern w:val="0"/>
                <w:sz w:val="18"/>
                <w:szCs w:val="18"/>
              </w:rPr>
              <w:t>1031.94</w:t>
            </w:r>
          </w:p>
        </w:tc>
        <w:tc>
          <w:tcPr>
            <w:tcW w:w="0" w:type="auto"/>
            <w:shd w:val="clear" w:color="auto" w:fill="auto"/>
            <w:noWrap/>
            <w:vAlign w:val="bottom"/>
          </w:tcPr>
          <w:p w14:paraId="13C08D0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CEE72F8" w14:textId="77777777" w:rsidR="000A6A45" w:rsidRDefault="00615EB2">
            <w:pPr>
              <w:widowControl/>
              <w:jc w:val="left"/>
              <w:rPr>
                <w:rFonts w:ascii="Arial" w:hAnsi="Arial" w:cs="Arial"/>
                <w:kern w:val="0"/>
                <w:sz w:val="18"/>
                <w:szCs w:val="18"/>
              </w:rPr>
            </w:pPr>
            <w:r>
              <w:rPr>
                <w:rFonts w:ascii="Arial" w:hAnsi="Arial" w:cs="Arial"/>
                <w:kern w:val="0"/>
                <w:sz w:val="18"/>
                <w:szCs w:val="18"/>
              </w:rPr>
              <w:t>619.16</w:t>
            </w:r>
          </w:p>
        </w:tc>
        <w:tc>
          <w:tcPr>
            <w:tcW w:w="0" w:type="auto"/>
            <w:shd w:val="clear" w:color="auto" w:fill="auto"/>
            <w:vAlign w:val="bottom"/>
          </w:tcPr>
          <w:p w14:paraId="42BD8DDA" w14:textId="77777777" w:rsidR="000A6A45" w:rsidRDefault="00615EB2">
            <w:pPr>
              <w:widowControl/>
              <w:jc w:val="left"/>
              <w:rPr>
                <w:rFonts w:ascii="Arial" w:hAnsi="Arial" w:cs="Arial"/>
                <w:kern w:val="0"/>
                <w:sz w:val="18"/>
                <w:szCs w:val="18"/>
              </w:rPr>
            </w:pPr>
            <w:r>
              <w:rPr>
                <w:rFonts w:ascii="Arial" w:hAnsi="Arial" w:cs="Arial"/>
                <w:kern w:val="0"/>
                <w:sz w:val="18"/>
                <w:szCs w:val="18"/>
              </w:rPr>
              <w:t>9781119333722</w:t>
            </w:r>
          </w:p>
        </w:tc>
        <w:tc>
          <w:tcPr>
            <w:tcW w:w="0" w:type="auto"/>
            <w:shd w:val="clear" w:color="auto" w:fill="auto"/>
            <w:vAlign w:val="bottom"/>
          </w:tcPr>
          <w:p w14:paraId="7CF7C466"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Individual Participant Data Meta-Analysis - A Handbook </w:t>
            </w:r>
            <w:proofErr w:type="gramStart"/>
            <w:r>
              <w:rPr>
                <w:rFonts w:ascii="Arial" w:hAnsi="Arial" w:cs="Arial"/>
                <w:kern w:val="0"/>
                <w:sz w:val="18"/>
                <w:szCs w:val="18"/>
              </w:rPr>
              <w:t>For</w:t>
            </w:r>
            <w:proofErr w:type="gramEnd"/>
            <w:r>
              <w:rPr>
                <w:rFonts w:ascii="Arial" w:hAnsi="Arial" w:cs="Arial"/>
                <w:kern w:val="0"/>
                <w:sz w:val="18"/>
                <w:szCs w:val="18"/>
              </w:rPr>
              <w:t xml:space="preserve"> Healthcare Research</w:t>
            </w:r>
          </w:p>
        </w:tc>
      </w:tr>
      <w:tr w:rsidR="000A6A45" w14:paraId="46A83AD5" w14:textId="77777777">
        <w:trPr>
          <w:trHeight w:val="432"/>
        </w:trPr>
        <w:tc>
          <w:tcPr>
            <w:tcW w:w="0" w:type="auto"/>
            <w:shd w:val="clear" w:color="auto" w:fill="auto"/>
            <w:vAlign w:val="bottom"/>
          </w:tcPr>
          <w:p w14:paraId="6EBD8FB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202210560325</w:t>
            </w:r>
          </w:p>
        </w:tc>
        <w:tc>
          <w:tcPr>
            <w:tcW w:w="0" w:type="auto"/>
            <w:shd w:val="clear" w:color="auto" w:fill="auto"/>
            <w:vAlign w:val="bottom"/>
          </w:tcPr>
          <w:p w14:paraId="793F7AE1"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1359FF7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EA9C66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22D3F46"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2CE142F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8D2ABBC"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2513395E"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9781032237701</w:t>
            </w:r>
          </w:p>
        </w:tc>
        <w:tc>
          <w:tcPr>
            <w:tcW w:w="0" w:type="auto"/>
            <w:shd w:val="clear" w:color="auto" w:fill="auto"/>
            <w:vAlign w:val="bottom"/>
          </w:tcPr>
          <w:p w14:paraId="6D8C9E77" w14:textId="77777777" w:rsidR="000A6A45" w:rsidRDefault="00615EB2">
            <w:pPr>
              <w:widowControl/>
              <w:jc w:val="left"/>
              <w:rPr>
                <w:rFonts w:ascii="Arial" w:hAnsi="Arial" w:cs="Arial"/>
                <w:kern w:val="0"/>
                <w:sz w:val="18"/>
                <w:szCs w:val="18"/>
              </w:rPr>
            </w:pPr>
            <w:r>
              <w:rPr>
                <w:rFonts w:ascii="Arial" w:hAnsi="Arial" w:cs="Arial"/>
                <w:kern w:val="0"/>
                <w:sz w:val="18"/>
                <w:szCs w:val="18"/>
              </w:rPr>
              <w:t>High-Energy Ecologically Safe HF/DF Lasers</w:t>
            </w:r>
          </w:p>
        </w:tc>
      </w:tr>
      <w:tr w:rsidR="000A6A45" w14:paraId="15370CDE" w14:textId="77777777">
        <w:trPr>
          <w:trHeight w:val="432"/>
        </w:trPr>
        <w:tc>
          <w:tcPr>
            <w:tcW w:w="0" w:type="auto"/>
            <w:shd w:val="clear" w:color="auto" w:fill="auto"/>
            <w:vAlign w:val="bottom"/>
          </w:tcPr>
          <w:p w14:paraId="3EE5E41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202210560536</w:t>
            </w:r>
          </w:p>
        </w:tc>
        <w:tc>
          <w:tcPr>
            <w:tcW w:w="0" w:type="auto"/>
            <w:shd w:val="clear" w:color="auto" w:fill="auto"/>
            <w:vAlign w:val="bottom"/>
          </w:tcPr>
          <w:p w14:paraId="146CBAC6"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2A46050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B3C129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AA13EE3"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06F647C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2BA748"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72BD4BC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9780367820282</w:t>
            </w:r>
          </w:p>
        </w:tc>
        <w:tc>
          <w:tcPr>
            <w:tcW w:w="0" w:type="auto"/>
            <w:shd w:val="clear" w:color="auto" w:fill="auto"/>
            <w:vAlign w:val="bottom"/>
          </w:tcPr>
          <w:p w14:paraId="6310C3DE" w14:textId="77777777" w:rsidR="000A6A45" w:rsidRDefault="00615EB2">
            <w:pPr>
              <w:widowControl/>
              <w:jc w:val="left"/>
              <w:rPr>
                <w:rFonts w:ascii="Arial" w:hAnsi="Arial" w:cs="Arial"/>
                <w:kern w:val="0"/>
                <w:sz w:val="18"/>
                <w:szCs w:val="18"/>
              </w:rPr>
            </w:pPr>
            <w:r>
              <w:rPr>
                <w:rFonts w:ascii="Arial" w:hAnsi="Arial" w:cs="Arial"/>
                <w:kern w:val="0"/>
                <w:sz w:val="18"/>
                <w:szCs w:val="18"/>
              </w:rPr>
              <w:t>Priorities for Health Promotion and Public Health</w:t>
            </w:r>
          </w:p>
        </w:tc>
      </w:tr>
      <w:tr w:rsidR="000A6A45" w14:paraId="6A0FC8F1" w14:textId="77777777">
        <w:trPr>
          <w:trHeight w:val="432"/>
        </w:trPr>
        <w:tc>
          <w:tcPr>
            <w:tcW w:w="0" w:type="auto"/>
            <w:shd w:val="clear" w:color="auto" w:fill="auto"/>
            <w:vAlign w:val="bottom"/>
          </w:tcPr>
          <w:p w14:paraId="7BF565B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202210560523</w:t>
            </w:r>
          </w:p>
        </w:tc>
        <w:tc>
          <w:tcPr>
            <w:tcW w:w="0" w:type="auto"/>
            <w:shd w:val="clear" w:color="auto" w:fill="auto"/>
            <w:vAlign w:val="bottom"/>
          </w:tcPr>
          <w:p w14:paraId="104CA2E9"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67126E6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9215FB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062FA6E" w14:textId="77777777" w:rsidR="000A6A45" w:rsidRDefault="00615EB2">
            <w:pPr>
              <w:widowControl/>
              <w:jc w:val="left"/>
              <w:rPr>
                <w:rFonts w:ascii="Arial" w:hAnsi="Arial" w:cs="Arial"/>
                <w:kern w:val="0"/>
                <w:sz w:val="18"/>
                <w:szCs w:val="18"/>
              </w:rPr>
            </w:pPr>
            <w:r>
              <w:rPr>
                <w:rFonts w:ascii="Arial" w:hAnsi="Arial" w:cs="Arial"/>
                <w:kern w:val="0"/>
                <w:sz w:val="18"/>
                <w:szCs w:val="18"/>
              </w:rPr>
              <w:t>1764.00</w:t>
            </w:r>
          </w:p>
        </w:tc>
        <w:tc>
          <w:tcPr>
            <w:tcW w:w="0" w:type="auto"/>
            <w:shd w:val="clear" w:color="auto" w:fill="auto"/>
            <w:noWrap/>
            <w:vAlign w:val="bottom"/>
          </w:tcPr>
          <w:p w14:paraId="102E11D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6F7B09" w14:textId="77777777" w:rsidR="000A6A45" w:rsidRDefault="00615EB2">
            <w:pPr>
              <w:widowControl/>
              <w:jc w:val="left"/>
              <w:rPr>
                <w:rFonts w:ascii="Arial" w:hAnsi="Arial" w:cs="Arial"/>
                <w:kern w:val="0"/>
                <w:sz w:val="18"/>
                <w:szCs w:val="18"/>
              </w:rPr>
            </w:pPr>
            <w:r>
              <w:rPr>
                <w:rFonts w:ascii="Arial" w:hAnsi="Arial" w:cs="Arial"/>
                <w:kern w:val="0"/>
                <w:sz w:val="18"/>
                <w:szCs w:val="18"/>
              </w:rPr>
              <w:t>1058.40</w:t>
            </w:r>
          </w:p>
        </w:tc>
        <w:tc>
          <w:tcPr>
            <w:tcW w:w="0" w:type="auto"/>
            <w:shd w:val="clear" w:color="auto" w:fill="auto"/>
            <w:vAlign w:val="bottom"/>
          </w:tcPr>
          <w:p w14:paraId="19CFF3D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9780128239681</w:t>
            </w:r>
          </w:p>
        </w:tc>
        <w:tc>
          <w:tcPr>
            <w:tcW w:w="0" w:type="auto"/>
            <w:shd w:val="clear" w:color="auto" w:fill="auto"/>
            <w:vAlign w:val="bottom"/>
          </w:tcPr>
          <w:p w14:paraId="59CB5F31" w14:textId="77777777" w:rsidR="000A6A45" w:rsidRDefault="00615EB2">
            <w:pPr>
              <w:widowControl/>
              <w:jc w:val="left"/>
              <w:rPr>
                <w:rFonts w:ascii="Arial" w:hAnsi="Arial" w:cs="Arial"/>
                <w:kern w:val="0"/>
                <w:sz w:val="18"/>
                <w:szCs w:val="18"/>
              </w:rPr>
            </w:pPr>
            <w:r>
              <w:rPr>
                <w:rFonts w:ascii="Arial" w:hAnsi="Arial" w:cs="Arial"/>
                <w:kern w:val="0"/>
                <w:sz w:val="18"/>
                <w:szCs w:val="18"/>
              </w:rPr>
              <w:t>Piezoelectric Aeroelastic Energy Harvesting</w:t>
            </w:r>
          </w:p>
        </w:tc>
      </w:tr>
      <w:tr w:rsidR="000A6A45" w14:paraId="3D5EE6CB" w14:textId="77777777">
        <w:trPr>
          <w:trHeight w:val="432"/>
        </w:trPr>
        <w:tc>
          <w:tcPr>
            <w:tcW w:w="0" w:type="auto"/>
            <w:shd w:val="clear" w:color="auto" w:fill="auto"/>
            <w:vAlign w:val="bottom"/>
          </w:tcPr>
          <w:p w14:paraId="7A9CC63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202210560517</w:t>
            </w:r>
          </w:p>
        </w:tc>
        <w:tc>
          <w:tcPr>
            <w:tcW w:w="0" w:type="auto"/>
            <w:shd w:val="clear" w:color="auto" w:fill="auto"/>
            <w:vAlign w:val="bottom"/>
          </w:tcPr>
          <w:p w14:paraId="6B6C8E02"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3E90C9C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398C1A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64A545A"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0C92C00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4DCF938"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5C51DA25"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9783030734602</w:t>
            </w:r>
          </w:p>
        </w:tc>
        <w:tc>
          <w:tcPr>
            <w:tcW w:w="0" w:type="auto"/>
            <w:shd w:val="clear" w:color="auto" w:fill="auto"/>
            <w:vAlign w:val="bottom"/>
          </w:tcPr>
          <w:p w14:paraId="4B2AA092" w14:textId="77777777" w:rsidR="000A6A45" w:rsidRDefault="00615EB2">
            <w:pPr>
              <w:widowControl/>
              <w:jc w:val="left"/>
              <w:rPr>
                <w:rFonts w:ascii="Arial" w:hAnsi="Arial" w:cs="Arial"/>
                <w:kern w:val="0"/>
                <w:sz w:val="18"/>
                <w:szCs w:val="18"/>
              </w:rPr>
            </w:pPr>
            <w:r>
              <w:rPr>
                <w:rFonts w:ascii="Arial" w:hAnsi="Arial" w:cs="Arial"/>
                <w:kern w:val="0"/>
                <w:sz w:val="18"/>
                <w:szCs w:val="18"/>
              </w:rPr>
              <w:t>Perturbation Methods in Science and Engineering</w:t>
            </w:r>
          </w:p>
        </w:tc>
      </w:tr>
      <w:tr w:rsidR="000A6A45" w14:paraId="37CAEC19" w14:textId="77777777">
        <w:trPr>
          <w:trHeight w:val="432"/>
        </w:trPr>
        <w:tc>
          <w:tcPr>
            <w:tcW w:w="0" w:type="auto"/>
            <w:shd w:val="clear" w:color="auto" w:fill="auto"/>
            <w:vAlign w:val="bottom"/>
          </w:tcPr>
          <w:p w14:paraId="7CC8C6D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202210560581</w:t>
            </w:r>
          </w:p>
        </w:tc>
        <w:tc>
          <w:tcPr>
            <w:tcW w:w="0" w:type="auto"/>
            <w:shd w:val="clear" w:color="auto" w:fill="auto"/>
            <w:vAlign w:val="bottom"/>
          </w:tcPr>
          <w:p w14:paraId="3D814926"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23E01A3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75B4B0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45B616E"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30B590C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07FF7A3"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084BFDC9"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9783030697471</w:t>
            </w:r>
          </w:p>
        </w:tc>
        <w:tc>
          <w:tcPr>
            <w:tcW w:w="0" w:type="auto"/>
            <w:shd w:val="clear" w:color="auto" w:fill="auto"/>
            <w:vAlign w:val="bottom"/>
          </w:tcPr>
          <w:p w14:paraId="6653CC21" w14:textId="77777777" w:rsidR="000A6A45" w:rsidRDefault="00615EB2">
            <w:pPr>
              <w:widowControl/>
              <w:jc w:val="left"/>
              <w:rPr>
                <w:rFonts w:ascii="Arial" w:hAnsi="Arial" w:cs="Arial"/>
                <w:kern w:val="0"/>
                <w:sz w:val="18"/>
                <w:szCs w:val="18"/>
              </w:rPr>
            </w:pPr>
            <w:r>
              <w:rPr>
                <w:rFonts w:ascii="Arial" w:hAnsi="Arial" w:cs="Arial"/>
                <w:kern w:val="0"/>
                <w:sz w:val="18"/>
                <w:szCs w:val="18"/>
              </w:rPr>
              <w:t>Risk Assessment and Financial Regulation in Emerging Markets' Banking</w:t>
            </w:r>
          </w:p>
        </w:tc>
      </w:tr>
      <w:tr w:rsidR="000A6A45" w14:paraId="5B58C80F" w14:textId="77777777">
        <w:trPr>
          <w:trHeight w:val="432"/>
        </w:trPr>
        <w:tc>
          <w:tcPr>
            <w:tcW w:w="0" w:type="auto"/>
            <w:shd w:val="clear" w:color="auto" w:fill="auto"/>
            <w:vAlign w:val="bottom"/>
          </w:tcPr>
          <w:p w14:paraId="7ED05A5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202210560613</w:t>
            </w:r>
          </w:p>
        </w:tc>
        <w:tc>
          <w:tcPr>
            <w:tcW w:w="0" w:type="auto"/>
            <w:shd w:val="clear" w:color="auto" w:fill="auto"/>
            <w:vAlign w:val="bottom"/>
          </w:tcPr>
          <w:p w14:paraId="1A25AA19" w14:textId="77777777" w:rsidR="000A6A45" w:rsidRDefault="00615EB2">
            <w:pPr>
              <w:widowControl/>
              <w:jc w:val="left"/>
              <w:rPr>
                <w:rFonts w:ascii="Arial" w:hAnsi="Arial" w:cs="Arial"/>
                <w:kern w:val="0"/>
                <w:sz w:val="18"/>
                <w:szCs w:val="18"/>
              </w:rPr>
            </w:pPr>
            <w:r>
              <w:rPr>
                <w:rFonts w:ascii="Arial" w:hAnsi="Arial" w:cs="Arial"/>
                <w:kern w:val="0"/>
                <w:sz w:val="18"/>
                <w:szCs w:val="18"/>
              </w:rPr>
              <w:t>16</w:t>
            </w:r>
          </w:p>
        </w:tc>
        <w:tc>
          <w:tcPr>
            <w:tcW w:w="0" w:type="auto"/>
            <w:shd w:val="clear" w:color="auto" w:fill="auto"/>
            <w:noWrap/>
            <w:vAlign w:val="bottom"/>
          </w:tcPr>
          <w:p w14:paraId="31FB3E7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E97928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7DDFDB7" w14:textId="77777777" w:rsidR="000A6A45" w:rsidRDefault="00615EB2">
            <w:pPr>
              <w:widowControl/>
              <w:jc w:val="left"/>
              <w:rPr>
                <w:rFonts w:ascii="Arial" w:hAnsi="Arial" w:cs="Arial"/>
                <w:kern w:val="0"/>
                <w:sz w:val="18"/>
                <w:szCs w:val="18"/>
              </w:rPr>
            </w:pPr>
            <w:r>
              <w:rPr>
                <w:rFonts w:ascii="Arial" w:hAnsi="Arial" w:cs="Arial"/>
                <w:kern w:val="0"/>
                <w:sz w:val="18"/>
                <w:szCs w:val="18"/>
              </w:rPr>
              <w:t>566.89</w:t>
            </w:r>
          </w:p>
        </w:tc>
        <w:tc>
          <w:tcPr>
            <w:tcW w:w="0" w:type="auto"/>
            <w:shd w:val="clear" w:color="auto" w:fill="auto"/>
            <w:noWrap/>
            <w:vAlign w:val="bottom"/>
          </w:tcPr>
          <w:p w14:paraId="4A5B552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CDECD27" w14:textId="77777777" w:rsidR="000A6A45" w:rsidRDefault="00615EB2">
            <w:pPr>
              <w:widowControl/>
              <w:jc w:val="left"/>
              <w:rPr>
                <w:rFonts w:ascii="Arial" w:hAnsi="Arial" w:cs="Arial"/>
                <w:kern w:val="0"/>
                <w:sz w:val="18"/>
                <w:szCs w:val="18"/>
              </w:rPr>
            </w:pPr>
            <w:r>
              <w:rPr>
                <w:rFonts w:ascii="Arial" w:hAnsi="Arial" w:cs="Arial"/>
                <w:kern w:val="0"/>
                <w:sz w:val="18"/>
                <w:szCs w:val="18"/>
              </w:rPr>
              <w:t>340.13</w:t>
            </w:r>
          </w:p>
        </w:tc>
        <w:tc>
          <w:tcPr>
            <w:tcW w:w="0" w:type="auto"/>
            <w:shd w:val="clear" w:color="auto" w:fill="auto"/>
            <w:vAlign w:val="bottom"/>
          </w:tcPr>
          <w:p w14:paraId="7A71210A" w14:textId="77777777" w:rsidR="000A6A45" w:rsidRDefault="00615EB2">
            <w:pPr>
              <w:widowControl/>
              <w:jc w:val="left"/>
              <w:rPr>
                <w:rFonts w:ascii="Arial" w:hAnsi="Arial" w:cs="Arial"/>
                <w:kern w:val="0"/>
                <w:sz w:val="18"/>
                <w:szCs w:val="18"/>
              </w:rPr>
            </w:pPr>
            <w:r>
              <w:rPr>
                <w:rFonts w:ascii="Arial" w:hAnsi="Arial" w:cs="Arial"/>
                <w:kern w:val="0"/>
                <w:sz w:val="18"/>
                <w:szCs w:val="18"/>
              </w:rPr>
              <w:t>9781108843812</w:t>
            </w:r>
          </w:p>
        </w:tc>
        <w:tc>
          <w:tcPr>
            <w:tcW w:w="0" w:type="auto"/>
            <w:shd w:val="clear" w:color="auto" w:fill="auto"/>
            <w:vAlign w:val="bottom"/>
          </w:tcPr>
          <w:p w14:paraId="610D6E99" w14:textId="77777777" w:rsidR="000A6A45" w:rsidRDefault="00615EB2">
            <w:pPr>
              <w:widowControl/>
              <w:jc w:val="left"/>
              <w:rPr>
                <w:rFonts w:ascii="Arial" w:hAnsi="Arial" w:cs="Arial"/>
                <w:kern w:val="0"/>
                <w:sz w:val="18"/>
                <w:szCs w:val="18"/>
              </w:rPr>
            </w:pPr>
            <w:r>
              <w:rPr>
                <w:rFonts w:ascii="Arial" w:hAnsi="Arial" w:cs="Arial"/>
                <w:kern w:val="0"/>
                <w:sz w:val="18"/>
                <w:szCs w:val="18"/>
              </w:rPr>
              <w:t>Solving Problems of Simple Structural Mechanics</w:t>
            </w:r>
          </w:p>
        </w:tc>
      </w:tr>
      <w:tr w:rsidR="000A6A45" w14:paraId="44947BA2" w14:textId="77777777">
        <w:trPr>
          <w:trHeight w:val="432"/>
        </w:trPr>
        <w:tc>
          <w:tcPr>
            <w:tcW w:w="0" w:type="auto"/>
            <w:shd w:val="clear" w:color="auto" w:fill="auto"/>
            <w:vAlign w:val="bottom"/>
          </w:tcPr>
          <w:p w14:paraId="77FFD78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202210560136</w:t>
            </w:r>
          </w:p>
        </w:tc>
        <w:tc>
          <w:tcPr>
            <w:tcW w:w="0" w:type="auto"/>
            <w:shd w:val="clear" w:color="auto" w:fill="auto"/>
            <w:vAlign w:val="bottom"/>
          </w:tcPr>
          <w:p w14:paraId="2CFCBF25"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773DCB9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8B7BE2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C0628BE"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7355EDA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28BA17F"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01BF6007"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9789811614552</w:t>
            </w:r>
          </w:p>
        </w:tc>
        <w:tc>
          <w:tcPr>
            <w:tcW w:w="0" w:type="auto"/>
            <w:shd w:val="clear" w:color="auto" w:fill="auto"/>
            <w:vAlign w:val="bottom"/>
          </w:tcPr>
          <w:p w14:paraId="25D3ACAF" w14:textId="77777777" w:rsidR="000A6A45" w:rsidRDefault="00615EB2">
            <w:pPr>
              <w:widowControl/>
              <w:jc w:val="left"/>
              <w:rPr>
                <w:rFonts w:ascii="Arial" w:hAnsi="Arial" w:cs="Arial"/>
                <w:kern w:val="0"/>
                <w:sz w:val="18"/>
                <w:szCs w:val="18"/>
              </w:rPr>
            </w:pPr>
            <w:r>
              <w:rPr>
                <w:rFonts w:ascii="Arial" w:hAnsi="Arial" w:cs="Arial"/>
                <w:kern w:val="0"/>
                <w:sz w:val="18"/>
                <w:szCs w:val="18"/>
              </w:rPr>
              <w:t>Carbide in Special Steel</w:t>
            </w:r>
          </w:p>
        </w:tc>
      </w:tr>
      <w:tr w:rsidR="000A6A45" w14:paraId="708C91AE" w14:textId="77777777">
        <w:trPr>
          <w:trHeight w:val="432"/>
        </w:trPr>
        <w:tc>
          <w:tcPr>
            <w:tcW w:w="0" w:type="auto"/>
            <w:shd w:val="clear" w:color="auto" w:fill="auto"/>
            <w:vAlign w:val="bottom"/>
          </w:tcPr>
          <w:p w14:paraId="0F57E05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w:t>
            </w:r>
            <w:r>
              <w:rPr>
                <w:rFonts w:ascii="Arial" w:hAnsi="Arial" w:cs="Arial"/>
                <w:kern w:val="0"/>
                <w:sz w:val="18"/>
                <w:szCs w:val="18"/>
              </w:rPr>
              <w:lastRenderedPageBreak/>
              <w:t>31</w:t>
            </w:r>
          </w:p>
        </w:tc>
        <w:tc>
          <w:tcPr>
            <w:tcW w:w="0" w:type="auto"/>
            <w:shd w:val="clear" w:color="auto" w:fill="auto"/>
            <w:vAlign w:val="bottom"/>
          </w:tcPr>
          <w:p w14:paraId="3945AE43"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17</w:t>
            </w:r>
          </w:p>
        </w:tc>
        <w:tc>
          <w:tcPr>
            <w:tcW w:w="0" w:type="auto"/>
            <w:shd w:val="clear" w:color="auto" w:fill="auto"/>
            <w:noWrap/>
            <w:vAlign w:val="bottom"/>
          </w:tcPr>
          <w:p w14:paraId="413B1F9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4371F13" w14:textId="77777777" w:rsidR="000A6A45" w:rsidRDefault="00615EB2">
            <w:pPr>
              <w:widowControl/>
              <w:jc w:val="left"/>
              <w:rPr>
                <w:rFonts w:ascii="Arial" w:hAnsi="Arial" w:cs="Arial"/>
                <w:kern w:val="0"/>
                <w:sz w:val="18"/>
                <w:szCs w:val="18"/>
              </w:rPr>
            </w:pPr>
            <w:r>
              <w:rPr>
                <w:rFonts w:ascii="Arial" w:hAnsi="Arial" w:cs="Arial"/>
                <w:kern w:val="0"/>
                <w:sz w:val="18"/>
                <w:szCs w:val="18"/>
              </w:rPr>
              <w:t>CN</w:t>
            </w:r>
            <w:r>
              <w:rPr>
                <w:rFonts w:ascii="Arial" w:hAnsi="Arial" w:cs="Arial"/>
                <w:kern w:val="0"/>
                <w:sz w:val="18"/>
                <w:szCs w:val="18"/>
              </w:rPr>
              <w:lastRenderedPageBreak/>
              <w:t>Y</w:t>
            </w:r>
          </w:p>
        </w:tc>
        <w:tc>
          <w:tcPr>
            <w:tcW w:w="0" w:type="auto"/>
            <w:shd w:val="clear" w:color="auto" w:fill="auto"/>
            <w:noWrap/>
            <w:vAlign w:val="bottom"/>
          </w:tcPr>
          <w:p w14:paraId="21AFD91F"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1617.</w:t>
            </w:r>
            <w:r>
              <w:rPr>
                <w:rFonts w:ascii="Arial" w:hAnsi="Arial" w:cs="Arial"/>
                <w:kern w:val="0"/>
                <w:sz w:val="18"/>
                <w:szCs w:val="18"/>
              </w:rPr>
              <w:lastRenderedPageBreak/>
              <w:t>00</w:t>
            </w:r>
          </w:p>
        </w:tc>
        <w:tc>
          <w:tcPr>
            <w:tcW w:w="0" w:type="auto"/>
            <w:shd w:val="clear" w:color="auto" w:fill="auto"/>
            <w:noWrap/>
            <w:vAlign w:val="bottom"/>
          </w:tcPr>
          <w:p w14:paraId="72293D18"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0.6</w:t>
            </w:r>
            <w:r>
              <w:rPr>
                <w:rFonts w:ascii="Arial" w:hAnsi="Arial" w:cs="Arial"/>
                <w:kern w:val="0"/>
                <w:sz w:val="18"/>
                <w:szCs w:val="18"/>
              </w:rPr>
              <w:lastRenderedPageBreak/>
              <w:t>0</w:t>
            </w:r>
          </w:p>
        </w:tc>
        <w:tc>
          <w:tcPr>
            <w:tcW w:w="0" w:type="auto"/>
            <w:gridSpan w:val="2"/>
            <w:shd w:val="clear" w:color="auto" w:fill="auto"/>
            <w:noWrap/>
            <w:vAlign w:val="bottom"/>
          </w:tcPr>
          <w:p w14:paraId="3319C2D2"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970.20</w:t>
            </w:r>
          </w:p>
        </w:tc>
        <w:tc>
          <w:tcPr>
            <w:tcW w:w="0" w:type="auto"/>
            <w:shd w:val="clear" w:color="auto" w:fill="auto"/>
            <w:vAlign w:val="bottom"/>
          </w:tcPr>
          <w:p w14:paraId="7E53CAED"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9780128210</w:t>
            </w:r>
            <w:r>
              <w:rPr>
                <w:rFonts w:ascii="Arial" w:hAnsi="Arial" w:cs="Arial"/>
                <w:kern w:val="0"/>
                <w:sz w:val="18"/>
                <w:szCs w:val="18"/>
              </w:rPr>
              <w:lastRenderedPageBreak/>
              <w:t>642</w:t>
            </w:r>
          </w:p>
        </w:tc>
        <w:tc>
          <w:tcPr>
            <w:tcW w:w="0" w:type="auto"/>
            <w:shd w:val="clear" w:color="auto" w:fill="auto"/>
            <w:vAlign w:val="bottom"/>
          </w:tcPr>
          <w:p w14:paraId="6F9CE1BA"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 xml:space="preserve">Building Integrated Photovoltaic Thermal </w:t>
            </w:r>
            <w:r>
              <w:rPr>
                <w:rFonts w:ascii="Arial" w:hAnsi="Arial" w:cs="Arial"/>
                <w:kern w:val="0"/>
                <w:sz w:val="18"/>
                <w:szCs w:val="18"/>
              </w:rPr>
              <w:lastRenderedPageBreak/>
              <w:t>Systems</w:t>
            </w:r>
          </w:p>
        </w:tc>
      </w:tr>
      <w:tr w:rsidR="000A6A45" w14:paraId="313BA749" w14:textId="77777777">
        <w:trPr>
          <w:trHeight w:val="432"/>
        </w:trPr>
        <w:tc>
          <w:tcPr>
            <w:tcW w:w="0" w:type="auto"/>
            <w:shd w:val="clear" w:color="auto" w:fill="auto"/>
            <w:vAlign w:val="bottom"/>
          </w:tcPr>
          <w:p w14:paraId="5BBDBCD1"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202210560188</w:t>
            </w:r>
          </w:p>
        </w:tc>
        <w:tc>
          <w:tcPr>
            <w:tcW w:w="0" w:type="auto"/>
            <w:shd w:val="clear" w:color="auto" w:fill="auto"/>
            <w:vAlign w:val="bottom"/>
          </w:tcPr>
          <w:p w14:paraId="19017A77"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68C3E73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E8A2DD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60CF9BA"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4AD53AF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1452E16"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0605FFF3"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9780128222942</w:t>
            </w:r>
          </w:p>
        </w:tc>
        <w:tc>
          <w:tcPr>
            <w:tcW w:w="0" w:type="auto"/>
            <w:shd w:val="clear" w:color="auto" w:fill="auto"/>
            <w:vAlign w:val="bottom"/>
          </w:tcPr>
          <w:p w14:paraId="2F38CDCB" w14:textId="77777777" w:rsidR="000A6A45" w:rsidRDefault="00615EB2">
            <w:pPr>
              <w:widowControl/>
              <w:jc w:val="left"/>
              <w:rPr>
                <w:rFonts w:ascii="Arial" w:hAnsi="Arial" w:cs="Arial"/>
                <w:kern w:val="0"/>
                <w:sz w:val="18"/>
                <w:szCs w:val="18"/>
              </w:rPr>
            </w:pPr>
            <w:r>
              <w:rPr>
                <w:rFonts w:ascii="Arial" w:hAnsi="Arial" w:cs="Arial"/>
                <w:kern w:val="0"/>
                <w:sz w:val="18"/>
                <w:szCs w:val="18"/>
              </w:rPr>
              <w:t>Current Trends and Future Developments on (Bio-) Membranes</w:t>
            </w:r>
          </w:p>
        </w:tc>
      </w:tr>
      <w:tr w:rsidR="000A6A45" w14:paraId="11AE9EC4" w14:textId="77777777">
        <w:trPr>
          <w:trHeight w:val="432"/>
        </w:trPr>
        <w:tc>
          <w:tcPr>
            <w:tcW w:w="0" w:type="auto"/>
            <w:shd w:val="clear" w:color="auto" w:fill="auto"/>
            <w:vAlign w:val="bottom"/>
          </w:tcPr>
          <w:p w14:paraId="588D5A6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202210560240</w:t>
            </w:r>
          </w:p>
        </w:tc>
        <w:tc>
          <w:tcPr>
            <w:tcW w:w="0" w:type="auto"/>
            <w:shd w:val="clear" w:color="auto" w:fill="auto"/>
            <w:vAlign w:val="bottom"/>
          </w:tcPr>
          <w:p w14:paraId="41D14AA7"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1529B57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C239D6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D5A45F7" w14:textId="77777777" w:rsidR="000A6A45" w:rsidRDefault="00615EB2">
            <w:pPr>
              <w:widowControl/>
              <w:jc w:val="left"/>
              <w:rPr>
                <w:rFonts w:ascii="Arial" w:hAnsi="Arial" w:cs="Arial"/>
                <w:kern w:val="0"/>
                <w:sz w:val="18"/>
                <w:szCs w:val="18"/>
              </w:rPr>
            </w:pPr>
            <w:r>
              <w:rPr>
                <w:rFonts w:ascii="Arial" w:hAnsi="Arial" w:cs="Arial"/>
                <w:kern w:val="0"/>
                <w:sz w:val="18"/>
                <w:szCs w:val="18"/>
              </w:rPr>
              <w:t>1432.66</w:t>
            </w:r>
          </w:p>
        </w:tc>
        <w:tc>
          <w:tcPr>
            <w:tcW w:w="0" w:type="auto"/>
            <w:shd w:val="clear" w:color="auto" w:fill="auto"/>
            <w:noWrap/>
            <w:vAlign w:val="bottom"/>
          </w:tcPr>
          <w:p w14:paraId="0B3B14F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49EE691" w14:textId="77777777" w:rsidR="000A6A45" w:rsidRDefault="00615EB2">
            <w:pPr>
              <w:widowControl/>
              <w:jc w:val="left"/>
              <w:rPr>
                <w:rFonts w:ascii="Arial" w:hAnsi="Arial" w:cs="Arial"/>
                <w:kern w:val="0"/>
                <w:sz w:val="18"/>
                <w:szCs w:val="18"/>
              </w:rPr>
            </w:pPr>
            <w:r>
              <w:rPr>
                <w:rFonts w:ascii="Arial" w:hAnsi="Arial" w:cs="Arial"/>
                <w:kern w:val="0"/>
                <w:sz w:val="18"/>
                <w:szCs w:val="18"/>
              </w:rPr>
              <w:t>859.60</w:t>
            </w:r>
          </w:p>
        </w:tc>
        <w:tc>
          <w:tcPr>
            <w:tcW w:w="0" w:type="auto"/>
            <w:shd w:val="clear" w:color="auto" w:fill="auto"/>
            <w:vAlign w:val="bottom"/>
          </w:tcPr>
          <w:p w14:paraId="0F004F66"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9781119693062</w:t>
            </w:r>
          </w:p>
        </w:tc>
        <w:tc>
          <w:tcPr>
            <w:tcW w:w="0" w:type="auto"/>
            <w:shd w:val="clear" w:color="auto" w:fill="auto"/>
            <w:vAlign w:val="bottom"/>
          </w:tcPr>
          <w:p w14:paraId="19F2C650"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E-Cargo </w:t>
            </w:r>
            <w:proofErr w:type="gramStart"/>
            <w:r>
              <w:rPr>
                <w:rFonts w:ascii="Arial" w:hAnsi="Arial" w:cs="Arial"/>
                <w:kern w:val="0"/>
                <w:sz w:val="18"/>
                <w:szCs w:val="18"/>
              </w:rPr>
              <w:t>And</w:t>
            </w:r>
            <w:proofErr w:type="gramEnd"/>
            <w:r>
              <w:rPr>
                <w:rFonts w:ascii="Arial" w:hAnsi="Arial" w:cs="Arial"/>
                <w:kern w:val="0"/>
                <w:sz w:val="18"/>
                <w:szCs w:val="18"/>
              </w:rPr>
              <w:t xml:space="preserve"> Role-Based Collaboration: Modeling And Solving Problems In The Complex World</w:t>
            </w:r>
          </w:p>
        </w:tc>
      </w:tr>
      <w:tr w:rsidR="000A6A45" w14:paraId="21ED11C6" w14:textId="77777777">
        <w:trPr>
          <w:trHeight w:val="432"/>
        </w:trPr>
        <w:tc>
          <w:tcPr>
            <w:tcW w:w="0" w:type="auto"/>
            <w:shd w:val="clear" w:color="auto" w:fill="auto"/>
            <w:vAlign w:val="bottom"/>
          </w:tcPr>
          <w:p w14:paraId="730D856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202210560231</w:t>
            </w:r>
          </w:p>
        </w:tc>
        <w:tc>
          <w:tcPr>
            <w:tcW w:w="0" w:type="auto"/>
            <w:shd w:val="clear" w:color="auto" w:fill="auto"/>
            <w:vAlign w:val="bottom"/>
          </w:tcPr>
          <w:p w14:paraId="68C426E5"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481514E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BCFC97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D70DB7C"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0DA0E44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061AB5D"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6DF8047F" w14:textId="77777777" w:rsidR="000A6A45" w:rsidRDefault="00615EB2">
            <w:pPr>
              <w:widowControl/>
              <w:jc w:val="left"/>
              <w:rPr>
                <w:rFonts w:ascii="Arial" w:hAnsi="Arial" w:cs="Arial"/>
                <w:kern w:val="0"/>
                <w:sz w:val="18"/>
                <w:szCs w:val="18"/>
              </w:rPr>
            </w:pPr>
            <w:r>
              <w:rPr>
                <w:rFonts w:ascii="Arial" w:hAnsi="Arial" w:cs="Arial"/>
                <w:kern w:val="0"/>
                <w:sz w:val="18"/>
                <w:szCs w:val="18"/>
              </w:rPr>
              <w:t>9783030492762</w:t>
            </w:r>
          </w:p>
        </w:tc>
        <w:tc>
          <w:tcPr>
            <w:tcW w:w="0" w:type="auto"/>
            <w:shd w:val="clear" w:color="auto" w:fill="auto"/>
            <w:vAlign w:val="bottom"/>
          </w:tcPr>
          <w:p w14:paraId="5ED163C3" w14:textId="77777777" w:rsidR="000A6A45" w:rsidRDefault="00615EB2">
            <w:pPr>
              <w:widowControl/>
              <w:jc w:val="left"/>
              <w:rPr>
                <w:rFonts w:ascii="Arial" w:hAnsi="Arial" w:cs="Arial"/>
                <w:kern w:val="0"/>
                <w:sz w:val="18"/>
                <w:szCs w:val="18"/>
              </w:rPr>
            </w:pPr>
            <w:r>
              <w:rPr>
                <w:rFonts w:ascii="Arial" w:hAnsi="Arial" w:cs="Arial"/>
                <w:kern w:val="0"/>
                <w:sz w:val="18"/>
                <w:szCs w:val="18"/>
              </w:rPr>
              <w:t>Drop Heating and Evaporation: Analytical Solutions in Curvilinear Coordinate Systems</w:t>
            </w:r>
          </w:p>
        </w:tc>
      </w:tr>
      <w:tr w:rsidR="000A6A45" w14:paraId="7205FA04" w14:textId="77777777">
        <w:trPr>
          <w:trHeight w:val="432"/>
        </w:trPr>
        <w:tc>
          <w:tcPr>
            <w:tcW w:w="0" w:type="auto"/>
            <w:shd w:val="clear" w:color="auto" w:fill="auto"/>
            <w:vAlign w:val="bottom"/>
          </w:tcPr>
          <w:p w14:paraId="1ECF9BE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202210560034</w:t>
            </w:r>
          </w:p>
        </w:tc>
        <w:tc>
          <w:tcPr>
            <w:tcW w:w="0" w:type="auto"/>
            <w:shd w:val="clear" w:color="auto" w:fill="auto"/>
            <w:vAlign w:val="bottom"/>
          </w:tcPr>
          <w:p w14:paraId="1D9D48AF"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35FA31E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A59139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651ECFD"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2FFD6AE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7FB9E60"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7AF79D04"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9781032137162</w:t>
            </w:r>
          </w:p>
        </w:tc>
        <w:tc>
          <w:tcPr>
            <w:tcW w:w="0" w:type="auto"/>
            <w:shd w:val="clear" w:color="auto" w:fill="auto"/>
            <w:vAlign w:val="bottom"/>
          </w:tcPr>
          <w:p w14:paraId="084FA1FC"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Deep Learning for Medical Image Analysis</w:t>
            </w:r>
          </w:p>
        </w:tc>
      </w:tr>
      <w:tr w:rsidR="000A6A45" w14:paraId="660BAF62" w14:textId="77777777">
        <w:trPr>
          <w:trHeight w:val="432"/>
        </w:trPr>
        <w:tc>
          <w:tcPr>
            <w:tcW w:w="0" w:type="auto"/>
            <w:shd w:val="clear" w:color="auto" w:fill="auto"/>
            <w:vAlign w:val="bottom"/>
          </w:tcPr>
          <w:p w14:paraId="6A55518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202210560115</w:t>
            </w:r>
          </w:p>
        </w:tc>
        <w:tc>
          <w:tcPr>
            <w:tcW w:w="0" w:type="auto"/>
            <w:shd w:val="clear" w:color="auto" w:fill="auto"/>
            <w:vAlign w:val="bottom"/>
          </w:tcPr>
          <w:p w14:paraId="6624AAFC"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27C07FA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EEF12E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4B4CF7B" w14:textId="77777777" w:rsidR="000A6A45" w:rsidRDefault="00615EB2">
            <w:pPr>
              <w:widowControl/>
              <w:jc w:val="left"/>
              <w:rPr>
                <w:rFonts w:ascii="Arial" w:hAnsi="Arial" w:cs="Arial"/>
                <w:kern w:val="0"/>
                <w:sz w:val="18"/>
                <w:szCs w:val="18"/>
              </w:rPr>
            </w:pPr>
            <w:r>
              <w:rPr>
                <w:rFonts w:ascii="Arial" w:hAnsi="Arial" w:cs="Arial"/>
                <w:kern w:val="0"/>
                <w:sz w:val="18"/>
                <w:szCs w:val="18"/>
              </w:rPr>
              <w:t>1987.90</w:t>
            </w:r>
          </w:p>
        </w:tc>
        <w:tc>
          <w:tcPr>
            <w:tcW w:w="0" w:type="auto"/>
            <w:shd w:val="clear" w:color="auto" w:fill="auto"/>
            <w:noWrap/>
            <w:vAlign w:val="bottom"/>
          </w:tcPr>
          <w:p w14:paraId="378877E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96D9B90" w14:textId="77777777" w:rsidR="000A6A45" w:rsidRDefault="00615EB2">
            <w:pPr>
              <w:widowControl/>
              <w:jc w:val="left"/>
              <w:rPr>
                <w:rFonts w:ascii="Arial" w:hAnsi="Arial" w:cs="Arial"/>
                <w:kern w:val="0"/>
                <w:sz w:val="18"/>
                <w:szCs w:val="18"/>
              </w:rPr>
            </w:pPr>
            <w:r>
              <w:rPr>
                <w:rFonts w:ascii="Arial" w:hAnsi="Arial" w:cs="Arial"/>
                <w:kern w:val="0"/>
                <w:sz w:val="18"/>
                <w:szCs w:val="18"/>
              </w:rPr>
              <w:t>1192.74</w:t>
            </w:r>
          </w:p>
        </w:tc>
        <w:tc>
          <w:tcPr>
            <w:tcW w:w="0" w:type="auto"/>
            <w:shd w:val="clear" w:color="auto" w:fill="auto"/>
            <w:vAlign w:val="bottom"/>
          </w:tcPr>
          <w:p w14:paraId="4CF59C55"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9789811618222</w:t>
            </w:r>
          </w:p>
        </w:tc>
        <w:tc>
          <w:tcPr>
            <w:tcW w:w="0" w:type="auto"/>
            <w:shd w:val="clear" w:color="auto" w:fill="auto"/>
            <w:vAlign w:val="bottom"/>
          </w:tcPr>
          <w:p w14:paraId="057B4B7D" w14:textId="77777777" w:rsidR="000A6A45" w:rsidRDefault="00615EB2">
            <w:pPr>
              <w:widowControl/>
              <w:jc w:val="left"/>
              <w:rPr>
                <w:rFonts w:ascii="Arial" w:hAnsi="Arial" w:cs="Arial"/>
                <w:kern w:val="0"/>
                <w:sz w:val="18"/>
                <w:szCs w:val="18"/>
              </w:rPr>
            </w:pPr>
            <w:r>
              <w:rPr>
                <w:rFonts w:ascii="Arial" w:hAnsi="Arial" w:cs="Arial"/>
                <w:kern w:val="0"/>
                <w:sz w:val="18"/>
                <w:szCs w:val="18"/>
              </w:rPr>
              <w:t>Bioplastics for Sustainable Development</w:t>
            </w:r>
          </w:p>
        </w:tc>
      </w:tr>
      <w:tr w:rsidR="000A6A45" w14:paraId="6149E9EF" w14:textId="77777777">
        <w:trPr>
          <w:trHeight w:val="432"/>
        </w:trPr>
        <w:tc>
          <w:tcPr>
            <w:tcW w:w="0" w:type="auto"/>
            <w:shd w:val="clear" w:color="auto" w:fill="auto"/>
            <w:vAlign w:val="bottom"/>
          </w:tcPr>
          <w:p w14:paraId="69542C8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202210560097</w:t>
            </w:r>
          </w:p>
        </w:tc>
        <w:tc>
          <w:tcPr>
            <w:tcW w:w="0" w:type="auto"/>
            <w:shd w:val="clear" w:color="auto" w:fill="auto"/>
            <w:vAlign w:val="bottom"/>
          </w:tcPr>
          <w:p w14:paraId="5D3DF0EB"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2C503D1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D446D6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525DE49"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78CD768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48007C"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4E479C24"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9781032177151</w:t>
            </w:r>
          </w:p>
        </w:tc>
        <w:tc>
          <w:tcPr>
            <w:tcW w:w="0" w:type="auto"/>
            <w:shd w:val="clear" w:color="auto" w:fill="auto"/>
            <w:vAlign w:val="bottom"/>
          </w:tcPr>
          <w:p w14:paraId="2C3DFE1A" w14:textId="77777777" w:rsidR="000A6A45" w:rsidRDefault="00615EB2">
            <w:pPr>
              <w:widowControl/>
              <w:jc w:val="left"/>
              <w:rPr>
                <w:rFonts w:ascii="Arial" w:hAnsi="Arial" w:cs="Arial"/>
                <w:kern w:val="0"/>
                <w:sz w:val="18"/>
                <w:szCs w:val="18"/>
              </w:rPr>
            </w:pPr>
            <w:r>
              <w:rPr>
                <w:rFonts w:ascii="Arial" w:hAnsi="Arial" w:cs="Arial"/>
                <w:kern w:val="0"/>
                <w:sz w:val="18"/>
                <w:szCs w:val="18"/>
              </w:rPr>
              <w:t>Bayesian Hierarchical Models</w:t>
            </w:r>
          </w:p>
        </w:tc>
      </w:tr>
      <w:tr w:rsidR="000A6A45" w14:paraId="47C815D0" w14:textId="77777777">
        <w:trPr>
          <w:trHeight w:val="432"/>
        </w:trPr>
        <w:tc>
          <w:tcPr>
            <w:tcW w:w="0" w:type="auto"/>
            <w:shd w:val="clear" w:color="auto" w:fill="auto"/>
            <w:vAlign w:val="bottom"/>
          </w:tcPr>
          <w:p w14:paraId="6BA0626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202210560424</w:t>
            </w:r>
          </w:p>
        </w:tc>
        <w:tc>
          <w:tcPr>
            <w:tcW w:w="0" w:type="auto"/>
            <w:shd w:val="clear" w:color="auto" w:fill="auto"/>
            <w:vAlign w:val="bottom"/>
          </w:tcPr>
          <w:p w14:paraId="02EB9E1A"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241D040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82FEC9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19527BD" w14:textId="77777777" w:rsidR="000A6A45" w:rsidRDefault="00615EB2">
            <w:pPr>
              <w:widowControl/>
              <w:jc w:val="left"/>
              <w:rPr>
                <w:rFonts w:ascii="Arial" w:hAnsi="Arial" w:cs="Arial"/>
                <w:kern w:val="0"/>
                <w:sz w:val="18"/>
                <w:szCs w:val="18"/>
              </w:rPr>
            </w:pPr>
            <w:r>
              <w:rPr>
                <w:rFonts w:ascii="Arial" w:hAnsi="Arial" w:cs="Arial"/>
                <w:kern w:val="0"/>
                <w:sz w:val="18"/>
                <w:szCs w:val="18"/>
              </w:rPr>
              <w:t>2281.15</w:t>
            </w:r>
          </w:p>
        </w:tc>
        <w:tc>
          <w:tcPr>
            <w:tcW w:w="0" w:type="auto"/>
            <w:shd w:val="clear" w:color="auto" w:fill="auto"/>
            <w:noWrap/>
            <w:vAlign w:val="bottom"/>
          </w:tcPr>
          <w:p w14:paraId="42225C4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B3B92E5" w14:textId="77777777" w:rsidR="000A6A45" w:rsidRDefault="00615EB2">
            <w:pPr>
              <w:widowControl/>
              <w:jc w:val="left"/>
              <w:rPr>
                <w:rFonts w:ascii="Arial" w:hAnsi="Arial" w:cs="Arial"/>
                <w:kern w:val="0"/>
                <w:sz w:val="18"/>
                <w:szCs w:val="18"/>
              </w:rPr>
            </w:pPr>
            <w:r>
              <w:rPr>
                <w:rFonts w:ascii="Arial" w:hAnsi="Arial" w:cs="Arial"/>
                <w:kern w:val="0"/>
                <w:sz w:val="18"/>
                <w:szCs w:val="18"/>
              </w:rPr>
              <w:t>1368.69</w:t>
            </w:r>
          </w:p>
        </w:tc>
        <w:tc>
          <w:tcPr>
            <w:tcW w:w="0" w:type="auto"/>
            <w:shd w:val="clear" w:color="auto" w:fill="auto"/>
            <w:vAlign w:val="bottom"/>
          </w:tcPr>
          <w:p w14:paraId="777F3960" w14:textId="77777777" w:rsidR="000A6A45" w:rsidRDefault="00615EB2">
            <w:pPr>
              <w:widowControl/>
              <w:jc w:val="left"/>
              <w:rPr>
                <w:rFonts w:ascii="Arial" w:hAnsi="Arial" w:cs="Arial"/>
                <w:kern w:val="0"/>
                <w:sz w:val="18"/>
                <w:szCs w:val="18"/>
              </w:rPr>
            </w:pPr>
            <w:r>
              <w:rPr>
                <w:rFonts w:ascii="Arial" w:hAnsi="Arial" w:cs="Arial"/>
                <w:kern w:val="0"/>
                <w:sz w:val="18"/>
                <w:szCs w:val="18"/>
              </w:rPr>
              <w:t>9781118449752</w:t>
            </w:r>
          </w:p>
        </w:tc>
        <w:tc>
          <w:tcPr>
            <w:tcW w:w="0" w:type="auto"/>
            <w:shd w:val="clear" w:color="auto" w:fill="auto"/>
            <w:vAlign w:val="bottom"/>
          </w:tcPr>
          <w:p w14:paraId="66C8FE13"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Microwave Circuit Design Using Linear </w:t>
            </w:r>
            <w:proofErr w:type="gramStart"/>
            <w:r>
              <w:rPr>
                <w:rFonts w:ascii="Arial" w:hAnsi="Arial" w:cs="Arial"/>
                <w:kern w:val="0"/>
                <w:sz w:val="18"/>
                <w:szCs w:val="18"/>
              </w:rPr>
              <w:t>And</w:t>
            </w:r>
            <w:proofErr w:type="gramEnd"/>
            <w:r>
              <w:rPr>
                <w:rFonts w:ascii="Arial" w:hAnsi="Arial" w:cs="Arial"/>
                <w:kern w:val="0"/>
                <w:sz w:val="18"/>
                <w:szCs w:val="18"/>
              </w:rPr>
              <w:t xml:space="preserve"> Nonlinear Techniques, Third Edition</w:t>
            </w:r>
          </w:p>
        </w:tc>
      </w:tr>
      <w:tr w:rsidR="000A6A45" w14:paraId="7FEBBF65" w14:textId="77777777">
        <w:trPr>
          <w:trHeight w:val="432"/>
        </w:trPr>
        <w:tc>
          <w:tcPr>
            <w:tcW w:w="0" w:type="auto"/>
            <w:shd w:val="clear" w:color="auto" w:fill="auto"/>
            <w:vAlign w:val="bottom"/>
          </w:tcPr>
          <w:p w14:paraId="61F9B08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202210560477</w:t>
            </w:r>
          </w:p>
        </w:tc>
        <w:tc>
          <w:tcPr>
            <w:tcW w:w="0" w:type="auto"/>
            <w:shd w:val="clear" w:color="auto" w:fill="auto"/>
            <w:vAlign w:val="bottom"/>
          </w:tcPr>
          <w:p w14:paraId="42F59DA2"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63AD15F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2313EF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64A2C9A" w14:textId="77777777" w:rsidR="000A6A45" w:rsidRDefault="00615EB2">
            <w:pPr>
              <w:widowControl/>
              <w:jc w:val="left"/>
              <w:rPr>
                <w:rFonts w:ascii="Arial" w:hAnsi="Arial" w:cs="Arial"/>
                <w:kern w:val="0"/>
                <w:sz w:val="18"/>
                <w:szCs w:val="18"/>
              </w:rPr>
            </w:pPr>
            <w:r>
              <w:rPr>
                <w:rFonts w:ascii="Arial" w:hAnsi="Arial" w:cs="Arial"/>
                <w:kern w:val="0"/>
                <w:sz w:val="18"/>
                <w:szCs w:val="18"/>
              </w:rPr>
              <w:t>521.64</w:t>
            </w:r>
          </w:p>
        </w:tc>
        <w:tc>
          <w:tcPr>
            <w:tcW w:w="0" w:type="auto"/>
            <w:shd w:val="clear" w:color="auto" w:fill="auto"/>
            <w:noWrap/>
            <w:vAlign w:val="bottom"/>
          </w:tcPr>
          <w:p w14:paraId="569DEEB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3DC642A" w14:textId="77777777" w:rsidR="000A6A45" w:rsidRDefault="00615EB2">
            <w:pPr>
              <w:widowControl/>
              <w:jc w:val="left"/>
              <w:rPr>
                <w:rFonts w:ascii="Arial" w:hAnsi="Arial" w:cs="Arial"/>
                <w:kern w:val="0"/>
                <w:sz w:val="18"/>
                <w:szCs w:val="18"/>
              </w:rPr>
            </w:pPr>
            <w:r>
              <w:rPr>
                <w:rFonts w:ascii="Arial" w:hAnsi="Arial" w:cs="Arial"/>
                <w:kern w:val="0"/>
                <w:sz w:val="18"/>
                <w:szCs w:val="18"/>
              </w:rPr>
              <w:t>312.98</w:t>
            </w:r>
          </w:p>
        </w:tc>
        <w:tc>
          <w:tcPr>
            <w:tcW w:w="0" w:type="auto"/>
            <w:shd w:val="clear" w:color="auto" w:fill="auto"/>
            <w:vAlign w:val="bottom"/>
          </w:tcPr>
          <w:p w14:paraId="38FB45C6"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9780367503291</w:t>
            </w:r>
          </w:p>
        </w:tc>
        <w:tc>
          <w:tcPr>
            <w:tcW w:w="0" w:type="auto"/>
            <w:shd w:val="clear" w:color="auto" w:fill="auto"/>
            <w:vAlign w:val="bottom"/>
          </w:tcPr>
          <w:p w14:paraId="1AB07E58" w14:textId="77777777" w:rsidR="000A6A45" w:rsidRDefault="00615EB2">
            <w:pPr>
              <w:widowControl/>
              <w:jc w:val="left"/>
              <w:rPr>
                <w:rFonts w:ascii="Arial" w:hAnsi="Arial" w:cs="Arial"/>
                <w:kern w:val="0"/>
                <w:sz w:val="18"/>
                <w:szCs w:val="18"/>
              </w:rPr>
            </w:pPr>
            <w:r>
              <w:rPr>
                <w:rFonts w:ascii="Arial" w:hAnsi="Arial" w:cs="Arial"/>
                <w:kern w:val="0"/>
                <w:sz w:val="18"/>
                <w:szCs w:val="18"/>
              </w:rPr>
              <w:t>Nature-Inspired Optimization Algorithms</w:t>
            </w:r>
          </w:p>
        </w:tc>
      </w:tr>
      <w:tr w:rsidR="000A6A45" w14:paraId="15F4C532" w14:textId="77777777">
        <w:trPr>
          <w:trHeight w:val="432"/>
        </w:trPr>
        <w:tc>
          <w:tcPr>
            <w:tcW w:w="0" w:type="auto"/>
            <w:shd w:val="clear" w:color="auto" w:fill="auto"/>
            <w:vAlign w:val="bottom"/>
          </w:tcPr>
          <w:p w14:paraId="121A863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202210560468</w:t>
            </w:r>
          </w:p>
        </w:tc>
        <w:tc>
          <w:tcPr>
            <w:tcW w:w="0" w:type="auto"/>
            <w:shd w:val="clear" w:color="auto" w:fill="auto"/>
            <w:vAlign w:val="bottom"/>
          </w:tcPr>
          <w:p w14:paraId="1E9AF36C"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3979461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C836BC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8CA6F55" w14:textId="77777777" w:rsidR="000A6A45" w:rsidRDefault="00615EB2">
            <w:pPr>
              <w:widowControl/>
              <w:jc w:val="left"/>
              <w:rPr>
                <w:rFonts w:ascii="Arial" w:hAnsi="Arial" w:cs="Arial"/>
                <w:kern w:val="0"/>
                <w:sz w:val="18"/>
                <w:szCs w:val="18"/>
              </w:rPr>
            </w:pPr>
            <w:r>
              <w:rPr>
                <w:rFonts w:ascii="Arial" w:hAnsi="Arial" w:cs="Arial"/>
                <w:kern w:val="0"/>
                <w:sz w:val="18"/>
                <w:szCs w:val="18"/>
              </w:rPr>
              <w:t>1834.56</w:t>
            </w:r>
          </w:p>
        </w:tc>
        <w:tc>
          <w:tcPr>
            <w:tcW w:w="0" w:type="auto"/>
            <w:shd w:val="clear" w:color="auto" w:fill="auto"/>
            <w:noWrap/>
            <w:vAlign w:val="bottom"/>
          </w:tcPr>
          <w:p w14:paraId="691DF90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DE66F22" w14:textId="77777777" w:rsidR="000A6A45" w:rsidRDefault="00615EB2">
            <w:pPr>
              <w:widowControl/>
              <w:jc w:val="left"/>
              <w:rPr>
                <w:rFonts w:ascii="Arial" w:hAnsi="Arial" w:cs="Arial"/>
                <w:kern w:val="0"/>
                <w:sz w:val="18"/>
                <w:szCs w:val="18"/>
              </w:rPr>
            </w:pPr>
            <w:r>
              <w:rPr>
                <w:rFonts w:ascii="Arial" w:hAnsi="Arial" w:cs="Arial"/>
                <w:kern w:val="0"/>
                <w:sz w:val="18"/>
                <w:szCs w:val="18"/>
              </w:rPr>
              <w:t>1100.74</w:t>
            </w:r>
          </w:p>
        </w:tc>
        <w:tc>
          <w:tcPr>
            <w:tcW w:w="0" w:type="auto"/>
            <w:shd w:val="clear" w:color="auto" w:fill="auto"/>
            <w:vAlign w:val="bottom"/>
          </w:tcPr>
          <w:p w14:paraId="4C42480A" w14:textId="77777777" w:rsidR="000A6A45" w:rsidRDefault="00615EB2">
            <w:pPr>
              <w:widowControl/>
              <w:jc w:val="left"/>
              <w:rPr>
                <w:rFonts w:ascii="Arial" w:hAnsi="Arial" w:cs="Arial"/>
                <w:kern w:val="0"/>
                <w:sz w:val="18"/>
                <w:szCs w:val="18"/>
              </w:rPr>
            </w:pPr>
            <w:r>
              <w:rPr>
                <w:rFonts w:ascii="Arial" w:hAnsi="Arial" w:cs="Arial"/>
                <w:kern w:val="0"/>
                <w:sz w:val="18"/>
                <w:szCs w:val="18"/>
              </w:rPr>
              <w:t>9783527343201</w:t>
            </w:r>
          </w:p>
        </w:tc>
        <w:tc>
          <w:tcPr>
            <w:tcW w:w="0" w:type="auto"/>
            <w:shd w:val="clear" w:color="auto" w:fill="auto"/>
            <w:vAlign w:val="bottom"/>
          </w:tcPr>
          <w:p w14:paraId="25D2758F" w14:textId="77777777" w:rsidR="000A6A45" w:rsidRDefault="00615EB2">
            <w:pPr>
              <w:widowControl/>
              <w:jc w:val="left"/>
              <w:rPr>
                <w:rFonts w:ascii="Arial" w:hAnsi="Arial" w:cs="Arial"/>
                <w:kern w:val="0"/>
                <w:sz w:val="18"/>
                <w:szCs w:val="18"/>
              </w:rPr>
            </w:pPr>
            <w:r>
              <w:rPr>
                <w:rFonts w:ascii="Arial" w:hAnsi="Arial" w:cs="Arial"/>
                <w:kern w:val="0"/>
                <w:sz w:val="18"/>
                <w:szCs w:val="18"/>
              </w:rPr>
              <w:t>Nanostructured Multiferroics</w:t>
            </w:r>
          </w:p>
        </w:tc>
      </w:tr>
      <w:tr w:rsidR="000A6A45" w14:paraId="7CF0B38A" w14:textId="77777777">
        <w:trPr>
          <w:trHeight w:val="432"/>
        </w:trPr>
        <w:tc>
          <w:tcPr>
            <w:tcW w:w="0" w:type="auto"/>
            <w:shd w:val="clear" w:color="auto" w:fill="auto"/>
            <w:vAlign w:val="bottom"/>
          </w:tcPr>
          <w:p w14:paraId="6A3DC54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202210560461</w:t>
            </w:r>
          </w:p>
        </w:tc>
        <w:tc>
          <w:tcPr>
            <w:tcW w:w="0" w:type="auto"/>
            <w:shd w:val="clear" w:color="auto" w:fill="auto"/>
            <w:vAlign w:val="bottom"/>
          </w:tcPr>
          <w:p w14:paraId="5EC57AB9"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5901EDD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A0D1FE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8DA481" w14:textId="77777777" w:rsidR="000A6A45" w:rsidRDefault="00615EB2">
            <w:pPr>
              <w:widowControl/>
              <w:jc w:val="left"/>
              <w:rPr>
                <w:rFonts w:ascii="Arial" w:hAnsi="Arial" w:cs="Arial"/>
                <w:kern w:val="0"/>
                <w:sz w:val="18"/>
                <w:szCs w:val="18"/>
              </w:rPr>
            </w:pPr>
            <w:r>
              <w:rPr>
                <w:rFonts w:ascii="Arial" w:hAnsi="Arial" w:cs="Arial"/>
                <w:kern w:val="0"/>
                <w:sz w:val="18"/>
                <w:szCs w:val="18"/>
              </w:rPr>
              <w:t>2058.00</w:t>
            </w:r>
          </w:p>
        </w:tc>
        <w:tc>
          <w:tcPr>
            <w:tcW w:w="0" w:type="auto"/>
            <w:shd w:val="clear" w:color="auto" w:fill="auto"/>
            <w:noWrap/>
            <w:vAlign w:val="bottom"/>
          </w:tcPr>
          <w:p w14:paraId="68ECBC8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D0A8FAA" w14:textId="77777777" w:rsidR="000A6A45" w:rsidRDefault="00615EB2">
            <w:pPr>
              <w:widowControl/>
              <w:jc w:val="left"/>
              <w:rPr>
                <w:rFonts w:ascii="Arial" w:hAnsi="Arial" w:cs="Arial"/>
                <w:kern w:val="0"/>
                <w:sz w:val="18"/>
                <w:szCs w:val="18"/>
              </w:rPr>
            </w:pPr>
            <w:r>
              <w:rPr>
                <w:rFonts w:ascii="Arial" w:hAnsi="Arial" w:cs="Arial"/>
                <w:kern w:val="0"/>
                <w:sz w:val="18"/>
                <w:szCs w:val="18"/>
              </w:rPr>
              <w:t>1234.80</w:t>
            </w:r>
          </w:p>
        </w:tc>
        <w:tc>
          <w:tcPr>
            <w:tcW w:w="0" w:type="auto"/>
            <w:shd w:val="clear" w:color="auto" w:fill="auto"/>
            <w:vAlign w:val="bottom"/>
          </w:tcPr>
          <w:p w14:paraId="7936652A"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9780323909822</w:t>
            </w:r>
          </w:p>
        </w:tc>
        <w:tc>
          <w:tcPr>
            <w:tcW w:w="0" w:type="auto"/>
            <w:shd w:val="clear" w:color="auto" w:fill="auto"/>
            <w:vAlign w:val="bottom"/>
          </w:tcPr>
          <w:p w14:paraId="36D3F87D" w14:textId="77777777" w:rsidR="000A6A45" w:rsidRDefault="00615EB2">
            <w:pPr>
              <w:widowControl/>
              <w:jc w:val="left"/>
              <w:rPr>
                <w:rFonts w:ascii="Arial" w:hAnsi="Arial" w:cs="Arial"/>
                <w:kern w:val="0"/>
                <w:sz w:val="18"/>
                <w:szCs w:val="18"/>
              </w:rPr>
            </w:pPr>
            <w:r>
              <w:rPr>
                <w:rFonts w:ascii="Arial" w:hAnsi="Arial" w:cs="Arial"/>
                <w:kern w:val="0"/>
                <w:sz w:val="18"/>
                <w:szCs w:val="18"/>
              </w:rPr>
              <w:t>Nanomaterials Recycling</w:t>
            </w:r>
          </w:p>
        </w:tc>
      </w:tr>
      <w:tr w:rsidR="000A6A45" w14:paraId="3B63FA12" w14:textId="77777777">
        <w:trPr>
          <w:trHeight w:val="432"/>
        </w:trPr>
        <w:tc>
          <w:tcPr>
            <w:tcW w:w="0" w:type="auto"/>
            <w:shd w:val="clear" w:color="auto" w:fill="auto"/>
            <w:vAlign w:val="bottom"/>
          </w:tcPr>
          <w:p w14:paraId="3924B70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202210560449</w:t>
            </w:r>
          </w:p>
        </w:tc>
        <w:tc>
          <w:tcPr>
            <w:tcW w:w="0" w:type="auto"/>
            <w:shd w:val="clear" w:color="auto" w:fill="auto"/>
            <w:vAlign w:val="bottom"/>
          </w:tcPr>
          <w:p w14:paraId="508F9317"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2F0AAEA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7D9FEB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0DEDCE"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5E68AF3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1166702"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037AA101"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9780128231432</w:t>
            </w:r>
          </w:p>
        </w:tc>
        <w:tc>
          <w:tcPr>
            <w:tcW w:w="0" w:type="auto"/>
            <w:shd w:val="clear" w:color="auto" w:fill="auto"/>
            <w:vAlign w:val="bottom"/>
          </w:tcPr>
          <w:p w14:paraId="127F5EC9" w14:textId="77777777" w:rsidR="000A6A45" w:rsidRDefault="00615EB2">
            <w:pPr>
              <w:widowControl/>
              <w:jc w:val="left"/>
              <w:rPr>
                <w:rFonts w:ascii="Arial" w:hAnsi="Arial" w:cs="Arial"/>
                <w:kern w:val="0"/>
                <w:sz w:val="18"/>
                <w:szCs w:val="18"/>
              </w:rPr>
            </w:pPr>
            <w:r>
              <w:rPr>
                <w:rFonts w:ascii="Arial" w:hAnsi="Arial" w:cs="Arial"/>
                <w:kern w:val="0"/>
                <w:sz w:val="18"/>
                <w:szCs w:val="18"/>
              </w:rPr>
              <w:t>Multiscale Modeling Approaches for Composites</w:t>
            </w:r>
          </w:p>
        </w:tc>
      </w:tr>
      <w:tr w:rsidR="000A6A45" w14:paraId="2923110F" w14:textId="77777777">
        <w:trPr>
          <w:trHeight w:val="432"/>
        </w:trPr>
        <w:tc>
          <w:tcPr>
            <w:tcW w:w="0" w:type="auto"/>
            <w:shd w:val="clear" w:color="auto" w:fill="auto"/>
            <w:vAlign w:val="bottom"/>
          </w:tcPr>
          <w:p w14:paraId="057D4F1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202210560509</w:t>
            </w:r>
          </w:p>
        </w:tc>
        <w:tc>
          <w:tcPr>
            <w:tcW w:w="0" w:type="auto"/>
            <w:shd w:val="clear" w:color="auto" w:fill="auto"/>
            <w:vAlign w:val="bottom"/>
          </w:tcPr>
          <w:p w14:paraId="33501B4B"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2333E25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87EF22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91BC39D" w14:textId="77777777" w:rsidR="000A6A45" w:rsidRDefault="00615EB2">
            <w:pPr>
              <w:widowControl/>
              <w:jc w:val="left"/>
              <w:rPr>
                <w:rFonts w:ascii="Arial" w:hAnsi="Arial" w:cs="Arial"/>
                <w:kern w:val="0"/>
                <w:sz w:val="18"/>
                <w:szCs w:val="18"/>
              </w:rPr>
            </w:pPr>
            <w:r>
              <w:rPr>
                <w:rFonts w:ascii="Arial" w:hAnsi="Arial" w:cs="Arial"/>
                <w:kern w:val="0"/>
                <w:sz w:val="18"/>
                <w:szCs w:val="18"/>
              </w:rPr>
              <w:t>1891.30</w:t>
            </w:r>
          </w:p>
        </w:tc>
        <w:tc>
          <w:tcPr>
            <w:tcW w:w="0" w:type="auto"/>
            <w:shd w:val="clear" w:color="auto" w:fill="auto"/>
            <w:noWrap/>
            <w:vAlign w:val="bottom"/>
          </w:tcPr>
          <w:p w14:paraId="192C3FE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19BF035" w14:textId="77777777" w:rsidR="000A6A45" w:rsidRDefault="00615EB2">
            <w:pPr>
              <w:widowControl/>
              <w:jc w:val="left"/>
              <w:rPr>
                <w:rFonts w:ascii="Arial" w:hAnsi="Arial" w:cs="Arial"/>
                <w:kern w:val="0"/>
                <w:sz w:val="18"/>
                <w:szCs w:val="18"/>
              </w:rPr>
            </w:pPr>
            <w:r>
              <w:rPr>
                <w:rFonts w:ascii="Arial" w:hAnsi="Arial" w:cs="Arial"/>
                <w:kern w:val="0"/>
                <w:sz w:val="18"/>
                <w:szCs w:val="18"/>
              </w:rPr>
              <w:t>1134.78</w:t>
            </w:r>
          </w:p>
        </w:tc>
        <w:tc>
          <w:tcPr>
            <w:tcW w:w="0" w:type="auto"/>
            <w:shd w:val="clear" w:color="auto" w:fill="auto"/>
            <w:vAlign w:val="bottom"/>
          </w:tcPr>
          <w:p w14:paraId="665B0E0C" w14:textId="77777777" w:rsidR="000A6A45" w:rsidRDefault="00615EB2">
            <w:pPr>
              <w:widowControl/>
              <w:jc w:val="left"/>
              <w:rPr>
                <w:rFonts w:ascii="Arial" w:hAnsi="Arial" w:cs="Arial"/>
                <w:kern w:val="0"/>
                <w:sz w:val="18"/>
                <w:szCs w:val="18"/>
              </w:rPr>
            </w:pPr>
            <w:r>
              <w:rPr>
                <w:rFonts w:ascii="Arial" w:hAnsi="Arial" w:cs="Arial"/>
                <w:kern w:val="0"/>
                <w:sz w:val="18"/>
                <w:szCs w:val="18"/>
              </w:rPr>
              <w:t>9781789450392</w:t>
            </w:r>
          </w:p>
        </w:tc>
        <w:tc>
          <w:tcPr>
            <w:tcW w:w="0" w:type="auto"/>
            <w:shd w:val="clear" w:color="auto" w:fill="auto"/>
            <w:vAlign w:val="bottom"/>
          </w:tcPr>
          <w:p w14:paraId="4E36D8AC"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Packaging Materials </w:t>
            </w:r>
            <w:proofErr w:type="gramStart"/>
            <w:r>
              <w:rPr>
                <w:rFonts w:ascii="Arial" w:hAnsi="Arial" w:cs="Arial"/>
                <w:kern w:val="0"/>
                <w:sz w:val="18"/>
                <w:szCs w:val="18"/>
              </w:rPr>
              <w:t>And</w:t>
            </w:r>
            <w:proofErr w:type="gramEnd"/>
            <w:r>
              <w:rPr>
                <w:rFonts w:ascii="Arial" w:hAnsi="Arial" w:cs="Arial"/>
                <w:kern w:val="0"/>
                <w:sz w:val="18"/>
                <w:szCs w:val="18"/>
              </w:rPr>
              <w:t xml:space="preserve"> Processing For Food, Pharmaceuticals And Cosmetics</w:t>
            </w:r>
          </w:p>
        </w:tc>
      </w:tr>
      <w:tr w:rsidR="000A6A45" w14:paraId="77F25448" w14:textId="77777777">
        <w:trPr>
          <w:trHeight w:val="432"/>
        </w:trPr>
        <w:tc>
          <w:tcPr>
            <w:tcW w:w="0" w:type="auto"/>
            <w:shd w:val="clear" w:color="auto" w:fill="auto"/>
            <w:vAlign w:val="bottom"/>
          </w:tcPr>
          <w:p w14:paraId="4152265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202210560308</w:t>
            </w:r>
          </w:p>
        </w:tc>
        <w:tc>
          <w:tcPr>
            <w:tcW w:w="0" w:type="auto"/>
            <w:shd w:val="clear" w:color="auto" w:fill="auto"/>
            <w:vAlign w:val="bottom"/>
          </w:tcPr>
          <w:p w14:paraId="0796CDA7"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3F5C298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DB2F4A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56113EB" w14:textId="77777777" w:rsidR="000A6A45" w:rsidRDefault="00615EB2">
            <w:pPr>
              <w:widowControl/>
              <w:jc w:val="left"/>
              <w:rPr>
                <w:rFonts w:ascii="Arial" w:hAnsi="Arial" w:cs="Arial"/>
                <w:kern w:val="0"/>
                <w:sz w:val="18"/>
                <w:szCs w:val="18"/>
              </w:rPr>
            </w:pPr>
            <w:r>
              <w:rPr>
                <w:rFonts w:ascii="Arial" w:hAnsi="Arial" w:cs="Arial"/>
                <w:kern w:val="0"/>
                <w:sz w:val="18"/>
                <w:szCs w:val="18"/>
              </w:rPr>
              <w:t>993.90</w:t>
            </w:r>
          </w:p>
        </w:tc>
        <w:tc>
          <w:tcPr>
            <w:tcW w:w="0" w:type="auto"/>
            <w:shd w:val="clear" w:color="auto" w:fill="auto"/>
            <w:noWrap/>
            <w:vAlign w:val="bottom"/>
          </w:tcPr>
          <w:p w14:paraId="5846095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1E243AD" w14:textId="77777777" w:rsidR="000A6A45" w:rsidRDefault="00615EB2">
            <w:pPr>
              <w:widowControl/>
              <w:jc w:val="left"/>
              <w:rPr>
                <w:rFonts w:ascii="Arial" w:hAnsi="Arial" w:cs="Arial"/>
                <w:kern w:val="0"/>
                <w:sz w:val="18"/>
                <w:szCs w:val="18"/>
              </w:rPr>
            </w:pPr>
            <w:r>
              <w:rPr>
                <w:rFonts w:ascii="Arial" w:hAnsi="Arial" w:cs="Arial"/>
                <w:kern w:val="0"/>
                <w:sz w:val="18"/>
                <w:szCs w:val="18"/>
              </w:rPr>
              <w:t>596.34</w:t>
            </w:r>
          </w:p>
        </w:tc>
        <w:tc>
          <w:tcPr>
            <w:tcW w:w="0" w:type="auto"/>
            <w:shd w:val="clear" w:color="auto" w:fill="auto"/>
            <w:vAlign w:val="bottom"/>
          </w:tcPr>
          <w:p w14:paraId="304B063C"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9783030592332</w:t>
            </w:r>
          </w:p>
        </w:tc>
        <w:tc>
          <w:tcPr>
            <w:tcW w:w="0" w:type="auto"/>
            <w:shd w:val="clear" w:color="auto" w:fill="auto"/>
            <w:vAlign w:val="bottom"/>
          </w:tcPr>
          <w:p w14:paraId="493B0317" w14:textId="77777777" w:rsidR="000A6A45" w:rsidRDefault="00615EB2">
            <w:pPr>
              <w:widowControl/>
              <w:jc w:val="left"/>
              <w:rPr>
                <w:rFonts w:ascii="Arial" w:hAnsi="Arial" w:cs="Arial"/>
                <w:kern w:val="0"/>
                <w:sz w:val="18"/>
                <w:szCs w:val="18"/>
              </w:rPr>
            </w:pPr>
            <w:r>
              <w:rPr>
                <w:rFonts w:ascii="Arial" w:hAnsi="Arial" w:cs="Arial"/>
                <w:kern w:val="0"/>
                <w:sz w:val="18"/>
                <w:szCs w:val="18"/>
              </w:rPr>
              <w:t>Handbook of Computability and Complexity in Analysis</w:t>
            </w:r>
          </w:p>
        </w:tc>
      </w:tr>
      <w:tr w:rsidR="000A6A45" w14:paraId="665925EB" w14:textId="77777777">
        <w:trPr>
          <w:trHeight w:val="432"/>
        </w:trPr>
        <w:tc>
          <w:tcPr>
            <w:tcW w:w="0" w:type="auto"/>
            <w:shd w:val="clear" w:color="auto" w:fill="auto"/>
            <w:vAlign w:val="bottom"/>
          </w:tcPr>
          <w:p w14:paraId="2698409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202210560324</w:t>
            </w:r>
          </w:p>
        </w:tc>
        <w:tc>
          <w:tcPr>
            <w:tcW w:w="0" w:type="auto"/>
            <w:shd w:val="clear" w:color="auto" w:fill="auto"/>
            <w:vAlign w:val="bottom"/>
          </w:tcPr>
          <w:p w14:paraId="39F208F7"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154EC31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99F67F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364D01D" w14:textId="77777777" w:rsidR="000A6A45" w:rsidRDefault="00615EB2">
            <w:pPr>
              <w:widowControl/>
              <w:jc w:val="left"/>
              <w:rPr>
                <w:rFonts w:ascii="Arial" w:hAnsi="Arial" w:cs="Arial"/>
                <w:kern w:val="0"/>
                <w:sz w:val="18"/>
                <w:szCs w:val="18"/>
              </w:rPr>
            </w:pPr>
            <w:r>
              <w:rPr>
                <w:rFonts w:ascii="Arial" w:hAnsi="Arial" w:cs="Arial"/>
                <w:kern w:val="0"/>
                <w:sz w:val="18"/>
                <w:szCs w:val="18"/>
              </w:rPr>
              <w:t>1432.66</w:t>
            </w:r>
          </w:p>
        </w:tc>
        <w:tc>
          <w:tcPr>
            <w:tcW w:w="0" w:type="auto"/>
            <w:shd w:val="clear" w:color="auto" w:fill="auto"/>
            <w:noWrap/>
            <w:vAlign w:val="bottom"/>
          </w:tcPr>
          <w:p w14:paraId="0D90D0C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7A595B8" w14:textId="77777777" w:rsidR="000A6A45" w:rsidRDefault="00615EB2">
            <w:pPr>
              <w:widowControl/>
              <w:jc w:val="left"/>
              <w:rPr>
                <w:rFonts w:ascii="Arial" w:hAnsi="Arial" w:cs="Arial"/>
                <w:kern w:val="0"/>
                <w:sz w:val="18"/>
                <w:szCs w:val="18"/>
              </w:rPr>
            </w:pPr>
            <w:r>
              <w:rPr>
                <w:rFonts w:ascii="Arial" w:hAnsi="Arial" w:cs="Arial"/>
                <w:kern w:val="0"/>
                <w:sz w:val="18"/>
                <w:szCs w:val="18"/>
              </w:rPr>
              <w:t>859.60</w:t>
            </w:r>
          </w:p>
        </w:tc>
        <w:tc>
          <w:tcPr>
            <w:tcW w:w="0" w:type="auto"/>
            <w:shd w:val="clear" w:color="auto" w:fill="auto"/>
            <w:vAlign w:val="bottom"/>
          </w:tcPr>
          <w:p w14:paraId="766D7541"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9781119716051</w:t>
            </w:r>
          </w:p>
        </w:tc>
        <w:tc>
          <w:tcPr>
            <w:tcW w:w="0" w:type="auto"/>
            <w:shd w:val="clear" w:color="auto" w:fill="auto"/>
            <w:vAlign w:val="bottom"/>
          </w:tcPr>
          <w:p w14:paraId="60382E68"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High-Density And De-Densified Smart Campus Communications - Technologies, Integration, Implementation </w:t>
            </w:r>
            <w:proofErr w:type="gramStart"/>
            <w:r>
              <w:rPr>
                <w:rFonts w:ascii="Arial" w:hAnsi="Arial" w:cs="Arial"/>
                <w:kern w:val="0"/>
                <w:sz w:val="18"/>
                <w:szCs w:val="18"/>
              </w:rPr>
              <w:t>And</w:t>
            </w:r>
            <w:proofErr w:type="gramEnd"/>
            <w:r>
              <w:rPr>
                <w:rFonts w:ascii="Arial" w:hAnsi="Arial" w:cs="Arial"/>
                <w:kern w:val="0"/>
                <w:sz w:val="18"/>
                <w:szCs w:val="18"/>
              </w:rPr>
              <w:t xml:space="preserve"> Applications</w:t>
            </w:r>
          </w:p>
        </w:tc>
      </w:tr>
      <w:tr w:rsidR="000A6A45" w14:paraId="5A854CFB" w14:textId="77777777">
        <w:trPr>
          <w:trHeight w:val="432"/>
        </w:trPr>
        <w:tc>
          <w:tcPr>
            <w:tcW w:w="0" w:type="auto"/>
            <w:shd w:val="clear" w:color="auto" w:fill="auto"/>
            <w:vAlign w:val="bottom"/>
          </w:tcPr>
          <w:p w14:paraId="051095E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202210560323</w:t>
            </w:r>
          </w:p>
        </w:tc>
        <w:tc>
          <w:tcPr>
            <w:tcW w:w="0" w:type="auto"/>
            <w:shd w:val="clear" w:color="auto" w:fill="auto"/>
            <w:vAlign w:val="bottom"/>
          </w:tcPr>
          <w:p w14:paraId="68542146"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7E8D708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225BF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82F98E8" w14:textId="77777777" w:rsidR="000A6A45" w:rsidRDefault="00615EB2">
            <w:pPr>
              <w:widowControl/>
              <w:jc w:val="left"/>
              <w:rPr>
                <w:rFonts w:ascii="Arial" w:hAnsi="Arial" w:cs="Arial"/>
                <w:kern w:val="0"/>
                <w:sz w:val="18"/>
                <w:szCs w:val="18"/>
              </w:rPr>
            </w:pPr>
            <w:r>
              <w:rPr>
                <w:rFonts w:ascii="Arial" w:hAnsi="Arial" w:cs="Arial"/>
                <w:kern w:val="0"/>
                <w:sz w:val="18"/>
                <w:szCs w:val="18"/>
              </w:rPr>
              <w:t>1661.98</w:t>
            </w:r>
          </w:p>
        </w:tc>
        <w:tc>
          <w:tcPr>
            <w:tcW w:w="0" w:type="auto"/>
            <w:shd w:val="clear" w:color="auto" w:fill="auto"/>
            <w:noWrap/>
            <w:vAlign w:val="bottom"/>
          </w:tcPr>
          <w:p w14:paraId="4509C54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2E17209" w14:textId="77777777" w:rsidR="000A6A45" w:rsidRDefault="00615EB2">
            <w:pPr>
              <w:widowControl/>
              <w:jc w:val="left"/>
              <w:rPr>
                <w:rFonts w:ascii="Arial" w:hAnsi="Arial" w:cs="Arial"/>
                <w:kern w:val="0"/>
                <w:sz w:val="18"/>
                <w:szCs w:val="18"/>
              </w:rPr>
            </w:pPr>
            <w:r>
              <w:rPr>
                <w:rFonts w:ascii="Arial" w:hAnsi="Arial" w:cs="Arial"/>
                <w:kern w:val="0"/>
                <w:sz w:val="18"/>
                <w:szCs w:val="18"/>
              </w:rPr>
              <w:t>997.19</w:t>
            </w:r>
          </w:p>
        </w:tc>
        <w:tc>
          <w:tcPr>
            <w:tcW w:w="0" w:type="auto"/>
            <w:shd w:val="clear" w:color="auto" w:fill="auto"/>
            <w:vAlign w:val="bottom"/>
          </w:tcPr>
          <w:p w14:paraId="3DE07CD1" w14:textId="77777777" w:rsidR="000A6A45" w:rsidRDefault="00615EB2">
            <w:pPr>
              <w:widowControl/>
              <w:jc w:val="left"/>
              <w:rPr>
                <w:rFonts w:ascii="Arial" w:hAnsi="Arial" w:cs="Arial"/>
                <w:kern w:val="0"/>
                <w:sz w:val="18"/>
                <w:szCs w:val="18"/>
              </w:rPr>
            </w:pPr>
            <w:r>
              <w:rPr>
                <w:rFonts w:ascii="Arial" w:hAnsi="Arial" w:cs="Arial"/>
                <w:kern w:val="0"/>
                <w:sz w:val="18"/>
                <w:szCs w:val="18"/>
              </w:rPr>
              <w:t>9781119384441</w:t>
            </w:r>
          </w:p>
        </w:tc>
        <w:tc>
          <w:tcPr>
            <w:tcW w:w="0" w:type="auto"/>
            <w:shd w:val="clear" w:color="auto" w:fill="auto"/>
            <w:vAlign w:val="bottom"/>
          </w:tcPr>
          <w:p w14:paraId="68212495"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High Power Microwave Sources </w:t>
            </w:r>
            <w:proofErr w:type="gramStart"/>
            <w:r>
              <w:rPr>
                <w:rFonts w:ascii="Arial" w:hAnsi="Arial" w:cs="Arial"/>
                <w:kern w:val="0"/>
                <w:sz w:val="18"/>
                <w:szCs w:val="18"/>
              </w:rPr>
              <w:t>And</w:t>
            </w:r>
            <w:proofErr w:type="gramEnd"/>
            <w:r>
              <w:rPr>
                <w:rFonts w:ascii="Arial" w:hAnsi="Arial" w:cs="Arial"/>
                <w:kern w:val="0"/>
                <w:sz w:val="18"/>
                <w:szCs w:val="18"/>
              </w:rPr>
              <w:t xml:space="preserve"> Technologies Using Metamaterials</w:t>
            </w:r>
          </w:p>
        </w:tc>
      </w:tr>
      <w:tr w:rsidR="000A6A45" w14:paraId="7746B4D3" w14:textId="77777777">
        <w:trPr>
          <w:trHeight w:val="432"/>
        </w:trPr>
        <w:tc>
          <w:tcPr>
            <w:tcW w:w="0" w:type="auto"/>
            <w:shd w:val="clear" w:color="auto" w:fill="auto"/>
            <w:vAlign w:val="bottom"/>
          </w:tcPr>
          <w:p w14:paraId="46E725C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202210560363</w:t>
            </w:r>
          </w:p>
        </w:tc>
        <w:tc>
          <w:tcPr>
            <w:tcW w:w="0" w:type="auto"/>
            <w:shd w:val="clear" w:color="auto" w:fill="auto"/>
            <w:vAlign w:val="bottom"/>
          </w:tcPr>
          <w:p w14:paraId="2CA03E86"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1A8B534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E059D6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87492D8" w14:textId="77777777" w:rsidR="000A6A45" w:rsidRDefault="00615EB2">
            <w:pPr>
              <w:widowControl/>
              <w:jc w:val="left"/>
              <w:rPr>
                <w:rFonts w:ascii="Arial" w:hAnsi="Arial" w:cs="Arial"/>
                <w:kern w:val="0"/>
                <w:sz w:val="18"/>
                <w:szCs w:val="18"/>
              </w:rPr>
            </w:pPr>
            <w:r>
              <w:rPr>
                <w:rFonts w:ascii="Arial" w:hAnsi="Arial" w:cs="Arial"/>
                <w:kern w:val="0"/>
                <w:sz w:val="18"/>
                <w:szCs w:val="18"/>
              </w:rPr>
              <w:t>737.10</w:t>
            </w:r>
          </w:p>
        </w:tc>
        <w:tc>
          <w:tcPr>
            <w:tcW w:w="0" w:type="auto"/>
            <w:shd w:val="clear" w:color="auto" w:fill="auto"/>
            <w:noWrap/>
            <w:vAlign w:val="bottom"/>
          </w:tcPr>
          <w:p w14:paraId="5B32503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43D4A51" w14:textId="77777777" w:rsidR="000A6A45" w:rsidRDefault="00615EB2">
            <w:pPr>
              <w:widowControl/>
              <w:jc w:val="left"/>
              <w:rPr>
                <w:rFonts w:ascii="Arial" w:hAnsi="Arial" w:cs="Arial"/>
                <w:kern w:val="0"/>
                <w:sz w:val="18"/>
                <w:szCs w:val="18"/>
              </w:rPr>
            </w:pPr>
            <w:r>
              <w:rPr>
                <w:rFonts w:ascii="Arial" w:hAnsi="Arial" w:cs="Arial"/>
                <w:kern w:val="0"/>
                <w:sz w:val="18"/>
                <w:szCs w:val="18"/>
              </w:rPr>
              <w:t>442.26</w:t>
            </w:r>
          </w:p>
        </w:tc>
        <w:tc>
          <w:tcPr>
            <w:tcW w:w="0" w:type="auto"/>
            <w:shd w:val="clear" w:color="auto" w:fill="auto"/>
            <w:vAlign w:val="bottom"/>
          </w:tcPr>
          <w:p w14:paraId="2E58DF91"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9780198816232</w:t>
            </w:r>
          </w:p>
        </w:tc>
        <w:tc>
          <w:tcPr>
            <w:tcW w:w="0" w:type="auto"/>
            <w:shd w:val="clear" w:color="auto" w:fill="auto"/>
            <w:vAlign w:val="bottom"/>
          </w:tcPr>
          <w:p w14:paraId="228584DC" w14:textId="77777777" w:rsidR="000A6A45" w:rsidRDefault="00615EB2">
            <w:pPr>
              <w:widowControl/>
              <w:jc w:val="left"/>
              <w:rPr>
                <w:rFonts w:ascii="Arial" w:hAnsi="Arial" w:cs="Arial"/>
                <w:kern w:val="0"/>
                <w:sz w:val="18"/>
                <w:szCs w:val="18"/>
              </w:rPr>
            </w:pPr>
            <w:r>
              <w:rPr>
                <w:rFonts w:ascii="Arial" w:hAnsi="Arial" w:cs="Arial"/>
                <w:kern w:val="0"/>
                <w:sz w:val="18"/>
                <w:szCs w:val="18"/>
              </w:rPr>
              <w:t>Interest and Capital</w:t>
            </w:r>
          </w:p>
        </w:tc>
      </w:tr>
      <w:tr w:rsidR="000A6A45" w14:paraId="6B69C899" w14:textId="77777777">
        <w:trPr>
          <w:trHeight w:val="432"/>
        </w:trPr>
        <w:tc>
          <w:tcPr>
            <w:tcW w:w="0" w:type="auto"/>
            <w:shd w:val="clear" w:color="auto" w:fill="auto"/>
            <w:vAlign w:val="bottom"/>
          </w:tcPr>
          <w:p w14:paraId="6E93F8B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202210560361</w:t>
            </w:r>
          </w:p>
        </w:tc>
        <w:tc>
          <w:tcPr>
            <w:tcW w:w="0" w:type="auto"/>
            <w:shd w:val="clear" w:color="auto" w:fill="auto"/>
            <w:vAlign w:val="bottom"/>
          </w:tcPr>
          <w:p w14:paraId="3DBA4EB1"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2F69A2A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291F66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4A59791" w14:textId="77777777" w:rsidR="000A6A45" w:rsidRDefault="00615EB2">
            <w:pPr>
              <w:widowControl/>
              <w:jc w:val="left"/>
              <w:rPr>
                <w:rFonts w:ascii="Arial" w:hAnsi="Arial" w:cs="Arial"/>
                <w:kern w:val="0"/>
                <w:sz w:val="18"/>
                <w:szCs w:val="18"/>
              </w:rPr>
            </w:pPr>
            <w:r>
              <w:rPr>
                <w:rFonts w:ascii="Arial" w:hAnsi="Arial" w:cs="Arial"/>
                <w:kern w:val="0"/>
                <w:sz w:val="18"/>
                <w:szCs w:val="18"/>
              </w:rPr>
              <w:t>1715.00</w:t>
            </w:r>
          </w:p>
        </w:tc>
        <w:tc>
          <w:tcPr>
            <w:tcW w:w="0" w:type="auto"/>
            <w:shd w:val="clear" w:color="auto" w:fill="auto"/>
            <w:noWrap/>
            <w:vAlign w:val="bottom"/>
          </w:tcPr>
          <w:p w14:paraId="4FB475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90FD927" w14:textId="77777777" w:rsidR="000A6A45" w:rsidRDefault="00615EB2">
            <w:pPr>
              <w:widowControl/>
              <w:jc w:val="left"/>
              <w:rPr>
                <w:rFonts w:ascii="Arial" w:hAnsi="Arial" w:cs="Arial"/>
                <w:kern w:val="0"/>
                <w:sz w:val="18"/>
                <w:szCs w:val="18"/>
              </w:rPr>
            </w:pPr>
            <w:r>
              <w:rPr>
                <w:rFonts w:ascii="Arial" w:hAnsi="Arial" w:cs="Arial"/>
                <w:kern w:val="0"/>
                <w:sz w:val="18"/>
                <w:szCs w:val="18"/>
              </w:rPr>
              <w:t>1029.00</w:t>
            </w:r>
          </w:p>
        </w:tc>
        <w:tc>
          <w:tcPr>
            <w:tcW w:w="0" w:type="auto"/>
            <w:shd w:val="clear" w:color="auto" w:fill="auto"/>
            <w:vAlign w:val="bottom"/>
          </w:tcPr>
          <w:p w14:paraId="500A88F4"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9780128214114</w:t>
            </w:r>
          </w:p>
        </w:tc>
        <w:tc>
          <w:tcPr>
            <w:tcW w:w="0" w:type="auto"/>
            <w:shd w:val="clear" w:color="auto" w:fill="auto"/>
            <w:vAlign w:val="bottom"/>
          </w:tcPr>
          <w:p w14:paraId="3F34E609" w14:textId="77777777" w:rsidR="000A6A45" w:rsidRDefault="00615EB2">
            <w:pPr>
              <w:widowControl/>
              <w:jc w:val="left"/>
              <w:rPr>
                <w:rFonts w:ascii="Arial" w:hAnsi="Arial" w:cs="Arial"/>
                <w:kern w:val="0"/>
                <w:sz w:val="18"/>
                <w:szCs w:val="18"/>
              </w:rPr>
            </w:pPr>
            <w:r>
              <w:rPr>
                <w:rFonts w:ascii="Arial" w:hAnsi="Arial" w:cs="Arial"/>
                <w:kern w:val="0"/>
                <w:sz w:val="18"/>
                <w:szCs w:val="18"/>
              </w:rPr>
              <w:t>Intensification of Sorption Processes</w:t>
            </w:r>
          </w:p>
        </w:tc>
      </w:tr>
      <w:tr w:rsidR="000A6A45" w14:paraId="70E323D6" w14:textId="77777777">
        <w:trPr>
          <w:trHeight w:val="432"/>
        </w:trPr>
        <w:tc>
          <w:tcPr>
            <w:tcW w:w="0" w:type="auto"/>
            <w:shd w:val="clear" w:color="auto" w:fill="auto"/>
            <w:vAlign w:val="bottom"/>
          </w:tcPr>
          <w:p w14:paraId="544193E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202210560537</w:t>
            </w:r>
          </w:p>
        </w:tc>
        <w:tc>
          <w:tcPr>
            <w:tcW w:w="0" w:type="auto"/>
            <w:shd w:val="clear" w:color="auto" w:fill="auto"/>
            <w:vAlign w:val="bottom"/>
          </w:tcPr>
          <w:p w14:paraId="72D43512"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5204F52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33E2F6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3ACCEB8"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378335F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FB95B3B"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44EDC9DD" w14:textId="77777777" w:rsidR="000A6A45" w:rsidRDefault="00615EB2">
            <w:pPr>
              <w:widowControl/>
              <w:jc w:val="left"/>
              <w:rPr>
                <w:rFonts w:ascii="Arial" w:hAnsi="Arial" w:cs="Arial"/>
                <w:kern w:val="0"/>
                <w:sz w:val="18"/>
                <w:szCs w:val="18"/>
              </w:rPr>
            </w:pPr>
            <w:r>
              <w:rPr>
                <w:rFonts w:ascii="Arial" w:hAnsi="Arial" w:cs="Arial"/>
                <w:kern w:val="0"/>
                <w:sz w:val="18"/>
                <w:szCs w:val="18"/>
              </w:rPr>
              <w:t>9781799877561</w:t>
            </w:r>
          </w:p>
        </w:tc>
        <w:tc>
          <w:tcPr>
            <w:tcW w:w="0" w:type="auto"/>
            <w:shd w:val="clear" w:color="auto" w:fill="auto"/>
            <w:vAlign w:val="bottom"/>
          </w:tcPr>
          <w:p w14:paraId="7165FE8C" w14:textId="77777777" w:rsidR="000A6A45" w:rsidRDefault="00615EB2">
            <w:pPr>
              <w:widowControl/>
              <w:jc w:val="left"/>
              <w:rPr>
                <w:rFonts w:ascii="Arial" w:hAnsi="Arial" w:cs="Arial"/>
                <w:kern w:val="0"/>
                <w:sz w:val="18"/>
                <w:szCs w:val="18"/>
              </w:rPr>
            </w:pPr>
            <w:r>
              <w:rPr>
                <w:rFonts w:ascii="Arial" w:hAnsi="Arial" w:cs="Arial"/>
                <w:kern w:val="0"/>
                <w:sz w:val="18"/>
                <w:szCs w:val="18"/>
              </w:rPr>
              <w:t>Privacy and Security Challenges in Location Aware Computing</w:t>
            </w:r>
          </w:p>
        </w:tc>
      </w:tr>
      <w:tr w:rsidR="000A6A45" w14:paraId="761A4446" w14:textId="77777777">
        <w:trPr>
          <w:trHeight w:val="432"/>
        </w:trPr>
        <w:tc>
          <w:tcPr>
            <w:tcW w:w="0" w:type="auto"/>
            <w:shd w:val="clear" w:color="auto" w:fill="auto"/>
            <w:vAlign w:val="bottom"/>
          </w:tcPr>
          <w:p w14:paraId="54E2C6F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202210560516</w:t>
            </w:r>
          </w:p>
        </w:tc>
        <w:tc>
          <w:tcPr>
            <w:tcW w:w="0" w:type="auto"/>
            <w:shd w:val="clear" w:color="auto" w:fill="auto"/>
            <w:vAlign w:val="bottom"/>
          </w:tcPr>
          <w:p w14:paraId="1AF90107"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5DA91B9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B947CF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A8A2AE0"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319BC0D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F4206C5"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630A8769" w14:textId="77777777" w:rsidR="000A6A45" w:rsidRDefault="00615EB2">
            <w:pPr>
              <w:widowControl/>
              <w:jc w:val="left"/>
              <w:rPr>
                <w:rFonts w:ascii="Arial" w:hAnsi="Arial" w:cs="Arial"/>
                <w:kern w:val="0"/>
                <w:sz w:val="18"/>
                <w:szCs w:val="18"/>
              </w:rPr>
            </w:pPr>
            <w:r>
              <w:rPr>
                <w:rFonts w:ascii="Arial" w:hAnsi="Arial" w:cs="Arial"/>
                <w:kern w:val="0"/>
                <w:sz w:val="18"/>
                <w:szCs w:val="18"/>
              </w:rPr>
              <w:t>9780367194871</w:t>
            </w:r>
          </w:p>
        </w:tc>
        <w:tc>
          <w:tcPr>
            <w:tcW w:w="0" w:type="auto"/>
            <w:shd w:val="clear" w:color="auto" w:fill="auto"/>
            <w:vAlign w:val="bottom"/>
          </w:tcPr>
          <w:p w14:paraId="25F9AACD" w14:textId="77777777" w:rsidR="000A6A45" w:rsidRDefault="00615EB2">
            <w:pPr>
              <w:widowControl/>
              <w:jc w:val="left"/>
              <w:rPr>
                <w:rFonts w:ascii="Arial" w:hAnsi="Arial" w:cs="Arial"/>
                <w:kern w:val="0"/>
                <w:sz w:val="18"/>
                <w:szCs w:val="18"/>
              </w:rPr>
            </w:pPr>
            <w:r>
              <w:rPr>
                <w:rFonts w:ascii="Arial" w:hAnsi="Arial" w:cs="Arial"/>
                <w:kern w:val="0"/>
                <w:sz w:val="18"/>
                <w:szCs w:val="18"/>
              </w:rPr>
              <w:t>Person-Centered Health Care Design</w:t>
            </w:r>
          </w:p>
        </w:tc>
      </w:tr>
      <w:tr w:rsidR="000A6A45" w14:paraId="460B6856" w14:textId="77777777">
        <w:trPr>
          <w:trHeight w:val="432"/>
        </w:trPr>
        <w:tc>
          <w:tcPr>
            <w:tcW w:w="0" w:type="auto"/>
            <w:shd w:val="clear" w:color="auto" w:fill="auto"/>
            <w:vAlign w:val="bottom"/>
          </w:tcPr>
          <w:p w14:paraId="68BA2E68"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202210560569</w:t>
            </w:r>
          </w:p>
        </w:tc>
        <w:tc>
          <w:tcPr>
            <w:tcW w:w="0" w:type="auto"/>
            <w:shd w:val="clear" w:color="auto" w:fill="auto"/>
            <w:vAlign w:val="bottom"/>
          </w:tcPr>
          <w:p w14:paraId="49934B16"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32B455C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B4B4B0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28AD517" w14:textId="77777777" w:rsidR="000A6A45" w:rsidRDefault="00615EB2">
            <w:pPr>
              <w:widowControl/>
              <w:jc w:val="left"/>
              <w:rPr>
                <w:rFonts w:ascii="Arial" w:hAnsi="Arial" w:cs="Arial"/>
                <w:kern w:val="0"/>
                <w:sz w:val="18"/>
                <w:szCs w:val="18"/>
              </w:rPr>
            </w:pPr>
            <w:r>
              <w:rPr>
                <w:rFonts w:ascii="Arial" w:hAnsi="Arial" w:cs="Arial"/>
                <w:kern w:val="0"/>
                <w:sz w:val="18"/>
                <w:szCs w:val="18"/>
              </w:rPr>
              <w:t>1764.00</w:t>
            </w:r>
          </w:p>
        </w:tc>
        <w:tc>
          <w:tcPr>
            <w:tcW w:w="0" w:type="auto"/>
            <w:shd w:val="clear" w:color="auto" w:fill="auto"/>
            <w:noWrap/>
            <w:vAlign w:val="bottom"/>
          </w:tcPr>
          <w:p w14:paraId="431DA30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3033A6C" w14:textId="77777777" w:rsidR="000A6A45" w:rsidRDefault="00615EB2">
            <w:pPr>
              <w:widowControl/>
              <w:jc w:val="left"/>
              <w:rPr>
                <w:rFonts w:ascii="Arial" w:hAnsi="Arial" w:cs="Arial"/>
                <w:kern w:val="0"/>
                <w:sz w:val="18"/>
                <w:szCs w:val="18"/>
              </w:rPr>
            </w:pPr>
            <w:r>
              <w:rPr>
                <w:rFonts w:ascii="Arial" w:hAnsi="Arial" w:cs="Arial"/>
                <w:kern w:val="0"/>
                <w:sz w:val="18"/>
                <w:szCs w:val="18"/>
              </w:rPr>
              <w:t>1058.40</w:t>
            </w:r>
          </w:p>
        </w:tc>
        <w:tc>
          <w:tcPr>
            <w:tcW w:w="0" w:type="auto"/>
            <w:shd w:val="clear" w:color="auto" w:fill="auto"/>
            <w:vAlign w:val="bottom"/>
          </w:tcPr>
          <w:p w14:paraId="0DE53201"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9780128192542</w:t>
            </w:r>
          </w:p>
        </w:tc>
        <w:tc>
          <w:tcPr>
            <w:tcW w:w="0" w:type="auto"/>
            <w:shd w:val="clear" w:color="auto" w:fill="auto"/>
            <w:vAlign w:val="bottom"/>
          </w:tcPr>
          <w:p w14:paraId="2CBC1201" w14:textId="77777777" w:rsidR="000A6A45" w:rsidRDefault="00615EB2">
            <w:pPr>
              <w:widowControl/>
              <w:jc w:val="left"/>
              <w:rPr>
                <w:rFonts w:ascii="Arial" w:hAnsi="Arial" w:cs="Arial"/>
                <w:kern w:val="0"/>
                <w:sz w:val="18"/>
                <w:szCs w:val="18"/>
              </w:rPr>
            </w:pPr>
            <w:r>
              <w:rPr>
                <w:rFonts w:ascii="Arial" w:hAnsi="Arial" w:cs="Arial"/>
                <w:kern w:val="0"/>
                <w:sz w:val="18"/>
                <w:szCs w:val="18"/>
              </w:rPr>
              <w:t>Reliability of Semiconductor Lasers and Optoelectronic Devices</w:t>
            </w:r>
          </w:p>
        </w:tc>
      </w:tr>
      <w:tr w:rsidR="000A6A45" w14:paraId="0EF9BED2" w14:textId="77777777">
        <w:trPr>
          <w:trHeight w:val="432"/>
        </w:trPr>
        <w:tc>
          <w:tcPr>
            <w:tcW w:w="0" w:type="auto"/>
            <w:shd w:val="clear" w:color="auto" w:fill="auto"/>
            <w:vAlign w:val="bottom"/>
          </w:tcPr>
          <w:p w14:paraId="3EAE790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202210560559</w:t>
            </w:r>
          </w:p>
        </w:tc>
        <w:tc>
          <w:tcPr>
            <w:tcW w:w="0" w:type="auto"/>
            <w:shd w:val="clear" w:color="auto" w:fill="auto"/>
            <w:vAlign w:val="bottom"/>
          </w:tcPr>
          <w:p w14:paraId="46657D1F"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3E7DF2F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DECC5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E52F56E"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4F9E818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EDB4A0C"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0DB45E77" w14:textId="77777777" w:rsidR="000A6A45" w:rsidRDefault="00615EB2">
            <w:pPr>
              <w:widowControl/>
              <w:jc w:val="left"/>
              <w:rPr>
                <w:rFonts w:ascii="Arial" w:hAnsi="Arial" w:cs="Arial"/>
                <w:kern w:val="0"/>
                <w:sz w:val="18"/>
                <w:szCs w:val="18"/>
              </w:rPr>
            </w:pPr>
            <w:r>
              <w:rPr>
                <w:rFonts w:ascii="Arial" w:hAnsi="Arial" w:cs="Arial"/>
                <w:kern w:val="0"/>
                <w:sz w:val="18"/>
                <w:szCs w:val="18"/>
              </w:rPr>
              <w:t>9789813345492</w:t>
            </w:r>
          </w:p>
        </w:tc>
        <w:tc>
          <w:tcPr>
            <w:tcW w:w="0" w:type="auto"/>
            <w:shd w:val="clear" w:color="auto" w:fill="auto"/>
            <w:vAlign w:val="bottom"/>
          </w:tcPr>
          <w:p w14:paraId="5B98C63B" w14:textId="77777777" w:rsidR="000A6A45" w:rsidRDefault="00615EB2">
            <w:pPr>
              <w:widowControl/>
              <w:jc w:val="left"/>
              <w:rPr>
                <w:rFonts w:ascii="Arial" w:hAnsi="Arial" w:cs="Arial"/>
                <w:kern w:val="0"/>
                <w:sz w:val="18"/>
                <w:szCs w:val="18"/>
              </w:rPr>
            </w:pPr>
            <w:r>
              <w:rPr>
                <w:rFonts w:ascii="Arial" w:hAnsi="Arial" w:cs="Arial"/>
                <w:kern w:val="0"/>
                <w:sz w:val="18"/>
                <w:szCs w:val="18"/>
              </w:rPr>
              <w:t>Recent Advances in Layered Materials and Structures</w:t>
            </w:r>
          </w:p>
        </w:tc>
      </w:tr>
      <w:tr w:rsidR="000A6A45" w14:paraId="014B304B" w14:textId="77777777">
        <w:trPr>
          <w:trHeight w:val="432"/>
        </w:trPr>
        <w:tc>
          <w:tcPr>
            <w:tcW w:w="0" w:type="auto"/>
            <w:shd w:val="clear" w:color="auto" w:fill="auto"/>
            <w:vAlign w:val="bottom"/>
          </w:tcPr>
          <w:p w14:paraId="1E1A3BA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202210560552</w:t>
            </w:r>
          </w:p>
        </w:tc>
        <w:tc>
          <w:tcPr>
            <w:tcW w:w="0" w:type="auto"/>
            <w:shd w:val="clear" w:color="auto" w:fill="auto"/>
            <w:vAlign w:val="bottom"/>
          </w:tcPr>
          <w:p w14:paraId="6F6F6CCD"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20ADED5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B76AF4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32EB84B" w14:textId="77777777" w:rsidR="000A6A45" w:rsidRDefault="00615EB2">
            <w:pPr>
              <w:widowControl/>
              <w:jc w:val="left"/>
              <w:rPr>
                <w:rFonts w:ascii="Arial" w:hAnsi="Arial" w:cs="Arial"/>
                <w:kern w:val="0"/>
                <w:sz w:val="18"/>
                <w:szCs w:val="18"/>
              </w:rPr>
            </w:pPr>
            <w:r>
              <w:rPr>
                <w:rFonts w:ascii="Arial" w:hAnsi="Arial" w:cs="Arial"/>
                <w:kern w:val="0"/>
                <w:sz w:val="18"/>
                <w:szCs w:val="18"/>
              </w:rPr>
              <w:t>1689.70</w:t>
            </w:r>
          </w:p>
        </w:tc>
        <w:tc>
          <w:tcPr>
            <w:tcW w:w="0" w:type="auto"/>
            <w:shd w:val="clear" w:color="auto" w:fill="auto"/>
            <w:noWrap/>
            <w:vAlign w:val="bottom"/>
          </w:tcPr>
          <w:p w14:paraId="5260E0F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A488FA" w14:textId="77777777" w:rsidR="000A6A45" w:rsidRDefault="00615EB2">
            <w:pPr>
              <w:widowControl/>
              <w:jc w:val="left"/>
              <w:rPr>
                <w:rFonts w:ascii="Arial" w:hAnsi="Arial" w:cs="Arial"/>
                <w:kern w:val="0"/>
                <w:sz w:val="18"/>
                <w:szCs w:val="18"/>
              </w:rPr>
            </w:pPr>
            <w:r>
              <w:rPr>
                <w:rFonts w:ascii="Arial" w:hAnsi="Arial" w:cs="Arial"/>
                <w:kern w:val="0"/>
                <w:sz w:val="18"/>
                <w:szCs w:val="18"/>
              </w:rPr>
              <w:t>1013.82</w:t>
            </w:r>
          </w:p>
        </w:tc>
        <w:tc>
          <w:tcPr>
            <w:tcW w:w="0" w:type="auto"/>
            <w:shd w:val="clear" w:color="auto" w:fill="auto"/>
            <w:vAlign w:val="bottom"/>
          </w:tcPr>
          <w:p w14:paraId="6827BFB3" w14:textId="77777777" w:rsidR="000A6A45" w:rsidRDefault="00615EB2">
            <w:pPr>
              <w:widowControl/>
              <w:jc w:val="left"/>
              <w:rPr>
                <w:rFonts w:ascii="Arial" w:hAnsi="Arial" w:cs="Arial"/>
                <w:kern w:val="0"/>
                <w:sz w:val="18"/>
                <w:szCs w:val="18"/>
              </w:rPr>
            </w:pPr>
            <w:r>
              <w:rPr>
                <w:rFonts w:ascii="Arial" w:hAnsi="Arial" w:cs="Arial"/>
                <w:kern w:val="0"/>
                <w:sz w:val="18"/>
                <w:szCs w:val="18"/>
              </w:rPr>
              <w:t>9781071612491</w:t>
            </w:r>
          </w:p>
        </w:tc>
        <w:tc>
          <w:tcPr>
            <w:tcW w:w="0" w:type="auto"/>
            <w:shd w:val="clear" w:color="auto" w:fill="auto"/>
            <w:vAlign w:val="bottom"/>
          </w:tcPr>
          <w:p w14:paraId="57F230E9" w14:textId="77777777" w:rsidR="000A6A45" w:rsidRDefault="00615EB2">
            <w:pPr>
              <w:widowControl/>
              <w:jc w:val="left"/>
              <w:rPr>
                <w:rFonts w:ascii="Arial" w:hAnsi="Arial" w:cs="Arial"/>
                <w:kern w:val="0"/>
                <w:sz w:val="18"/>
                <w:szCs w:val="18"/>
              </w:rPr>
            </w:pPr>
            <w:r>
              <w:rPr>
                <w:rFonts w:ascii="Arial" w:hAnsi="Arial" w:cs="Arial"/>
                <w:kern w:val="0"/>
                <w:sz w:val="18"/>
                <w:szCs w:val="18"/>
              </w:rPr>
              <w:t>Quantitative Analysis of Cellular Drug Transport, Disposition, and Delivery</w:t>
            </w:r>
          </w:p>
        </w:tc>
      </w:tr>
      <w:tr w:rsidR="000A6A45" w14:paraId="64B13DF4" w14:textId="77777777">
        <w:trPr>
          <w:trHeight w:val="432"/>
        </w:trPr>
        <w:tc>
          <w:tcPr>
            <w:tcW w:w="0" w:type="auto"/>
            <w:shd w:val="clear" w:color="auto" w:fill="auto"/>
            <w:vAlign w:val="bottom"/>
          </w:tcPr>
          <w:p w14:paraId="3C8851F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202210560579</w:t>
            </w:r>
          </w:p>
        </w:tc>
        <w:tc>
          <w:tcPr>
            <w:tcW w:w="0" w:type="auto"/>
            <w:shd w:val="clear" w:color="auto" w:fill="auto"/>
            <w:vAlign w:val="bottom"/>
          </w:tcPr>
          <w:p w14:paraId="54BD245B"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7728A22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CE0BB7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4854251" w14:textId="77777777" w:rsidR="000A6A45" w:rsidRDefault="00615EB2">
            <w:pPr>
              <w:widowControl/>
              <w:jc w:val="left"/>
              <w:rPr>
                <w:rFonts w:ascii="Arial" w:hAnsi="Arial" w:cs="Arial"/>
                <w:kern w:val="0"/>
                <w:sz w:val="18"/>
                <w:szCs w:val="18"/>
              </w:rPr>
            </w:pPr>
            <w:r>
              <w:rPr>
                <w:rFonts w:ascii="Arial" w:hAnsi="Arial" w:cs="Arial"/>
                <w:kern w:val="0"/>
                <w:sz w:val="18"/>
                <w:szCs w:val="18"/>
              </w:rPr>
              <w:t>1391.10</w:t>
            </w:r>
          </w:p>
        </w:tc>
        <w:tc>
          <w:tcPr>
            <w:tcW w:w="0" w:type="auto"/>
            <w:shd w:val="clear" w:color="auto" w:fill="auto"/>
            <w:noWrap/>
            <w:vAlign w:val="bottom"/>
          </w:tcPr>
          <w:p w14:paraId="074DCEC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F038336" w14:textId="77777777" w:rsidR="000A6A45" w:rsidRDefault="00615EB2">
            <w:pPr>
              <w:widowControl/>
              <w:jc w:val="left"/>
              <w:rPr>
                <w:rFonts w:ascii="Arial" w:hAnsi="Arial" w:cs="Arial"/>
                <w:kern w:val="0"/>
                <w:sz w:val="18"/>
                <w:szCs w:val="18"/>
              </w:rPr>
            </w:pPr>
            <w:r>
              <w:rPr>
                <w:rFonts w:ascii="Arial" w:hAnsi="Arial" w:cs="Arial"/>
                <w:kern w:val="0"/>
                <w:sz w:val="18"/>
                <w:szCs w:val="18"/>
              </w:rPr>
              <w:t>834.66</w:t>
            </w:r>
          </w:p>
        </w:tc>
        <w:tc>
          <w:tcPr>
            <w:tcW w:w="0" w:type="auto"/>
            <w:shd w:val="clear" w:color="auto" w:fill="auto"/>
            <w:vAlign w:val="bottom"/>
          </w:tcPr>
          <w:p w14:paraId="54CD884E"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9783110713251</w:t>
            </w:r>
          </w:p>
        </w:tc>
        <w:tc>
          <w:tcPr>
            <w:tcW w:w="0" w:type="auto"/>
            <w:shd w:val="clear" w:color="auto" w:fill="auto"/>
            <w:vAlign w:val="bottom"/>
          </w:tcPr>
          <w:p w14:paraId="6BF3026F"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Riesz</w:t>
            </w:r>
            <w:proofErr w:type="spellEnd"/>
            <w:r>
              <w:rPr>
                <w:rFonts w:ascii="Arial" w:hAnsi="Arial" w:cs="Arial"/>
                <w:kern w:val="0"/>
                <w:sz w:val="18"/>
                <w:szCs w:val="18"/>
              </w:rPr>
              <w:t xml:space="preserve"> Probability Distributions</w:t>
            </w:r>
          </w:p>
        </w:tc>
      </w:tr>
      <w:tr w:rsidR="000A6A45" w14:paraId="1D98F872" w14:textId="77777777">
        <w:trPr>
          <w:trHeight w:val="432"/>
        </w:trPr>
        <w:tc>
          <w:tcPr>
            <w:tcW w:w="0" w:type="auto"/>
            <w:shd w:val="clear" w:color="auto" w:fill="auto"/>
            <w:vAlign w:val="bottom"/>
          </w:tcPr>
          <w:p w14:paraId="7EA2AD8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202210560614</w:t>
            </w:r>
          </w:p>
        </w:tc>
        <w:tc>
          <w:tcPr>
            <w:tcW w:w="0" w:type="auto"/>
            <w:shd w:val="clear" w:color="auto" w:fill="auto"/>
            <w:vAlign w:val="bottom"/>
          </w:tcPr>
          <w:p w14:paraId="41E8FA5A" w14:textId="77777777" w:rsidR="000A6A45" w:rsidRDefault="00615EB2">
            <w:pPr>
              <w:widowControl/>
              <w:jc w:val="left"/>
              <w:rPr>
                <w:rFonts w:ascii="Arial" w:hAnsi="Arial" w:cs="Arial"/>
                <w:kern w:val="0"/>
                <w:sz w:val="18"/>
                <w:szCs w:val="18"/>
              </w:rPr>
            </w:pPr>
            <w:r>
              <w:rPr>
                <w:rFonts w:ascii="Arial" w:hAnsi="Arial" w:cs="Arial"/>
                <w:kern w:val="0"/>
                <w:sz w:val="18"/>
                <w:szCs w:val="18"/>
              </w:rPr>
              <w:t>17</w:t>
            </w:r>
          </w:p>
        </w:tc>
        <w:tc>
          <w:tcPr>
            <w:tcW w:w="0" w:type="auto"/>
            <w:shd w:val="clear" w:color="auto" w:fill="auto"/>
            <w:noWrap/>
            <w:vAlign w:val="bottom"/>
          </w:tcPr>
          <w:p w14:paraId="21D9198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0B5FB4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076CB50" w14:textId="77777777" w:rsidR="000A6A45" w:rsidRDefault="00615EB2">
            <w:pPr>
              <w:widowControl/>
              <w:jc w:val="left"/>
              <w:rPr>
                <w:rFonts w:ascii="Arial" w:hAnsi="Arial" w:cs="Arial"/>
                <w:kern w:val="0"/>
                <w:sz w:val="18"/>
                <w:szCs w:val="18"/>
              </w:rPr>
            </w:pPr>
            <w:r>
              <w:rPr>
                <w:rFonts w:ascii="Arial" w:hAnsi="Arial" w:cs="Arial"/>
                <w:kern w:val="0"/>
                <w:sz w:val="18"/>
                <w:szCs w:val="18"/>
              </w:rPr>
              <w:t>795.10</w:t>
            </w:r>
          </w:p>
        </w:tc>
        <w:tc>
          <w:tcPr>
            <w:tcW w:w="0" w:type="auto"/>
            <w:shd w:val="clear" w:color="auto" w:fill="auto"/>
            <w:noWrap/>
            <w:vAlign w:val="bottom"/>
          </w:tcPr>
          <w:p w14:paraId="686265B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1E543C0" w14:textId="77777777" w:rsidR="000A6A45" w:rsidRDefault="00615EB2">
            <w:pPr>
              <w:widowControl/>
              <w:jc w:val="left"/>
              <w:rPr>
                <w:rFonts w:ascii="Arial" w:hAnsi="Arial" w:cs="Arial"/>
                <w:kern w:val="0"/>
                <w:sz w:val="18"/>
                <w:szCs w:val="18"/>
              </w:rPr>
            </w:pPr>
            <w:r>
              <w:rPr>
                <w:rFonts w:ascii="Arial" w:hAnsi="Arial" w:cs="Arial"/>
                <w:kern w:val="0"/>
                <w:sz w:val="18"/>
                <w:szCs w:val="18"/>
              </w:rPr>
              <w:t>477.06</w:t>
            </w:r>
          </w:p>
        </w:tc>
        <w:tc>
          <w:tcPr>
            <w:tcW w:w="0" w:type="auto"/>
            <w:shd w:val="clear" w:color="auto" w:fill="auto"/>
            <w:vAlign w:val="bottom"/>
          </w:tcPr>
          <w:p w14:paraId="7364DE02"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9783030734442</w:t>
            </w:r>
          </w:p>
        </w:tc>
        <w:tc>
          <w:tcPr>
            <w:tcW w:w="0" w:type="auto"/>
            <w:shd w:val="clear" w:color="auto" w:fill="auto"/>
            <w:vAlign w:val="bottom"/>
          </w:tcPr>
          <w:p w14:paraId="7FA5FAF1" w14:textId="77777777" w:rsidR="000A6A45" w:rsidRDefault="00615EB2">
            <w:pPr>
              <w:widowControl/>
              <w:jc w:val="left"/>
              <w:rPr>
                <w:rFonts w:ascii="Arial" w:hAnsi="Arial" w:cs="Arial"/>
                <w:kern w:val="0"/>
                <w:sz w:val="18"/>
                <w:szCs w:val="18"/>
              </w:rPr>
            </w:pPr>
            <w:r>
              <w:rPr>
                <w:rFonts w:ascii="Arial" w:hAnsi="Arial" w:cs="Arial"/>
                <w:kern w:val="0"/>
                <w:sz w:val="18"/>
                <w:szCs w:val="18"/>
              </w:rPr>
              <w:t>Split Manufacturing of Integrated Circuits for Hardware Security and Trust</w:t>
            </w:r>
          </w:p>
        </w:tc>
      </w:tr>
      <w:tr w:rsidR="000A6A45" w14:paraId="64A9F52F" w14:textId="77777777">
        <w:trPr>
          <w:trHeight w:val="432"/>
        </w:trPr>
        <w:tc>
          <w:tcPr>
            <w:tcW w:w="0" w:type="auto"/>
            <w:shd w:val="clear" w:color="auto" w:fill="auto"/>
            <w:vAlign w:val="bottom"/>
          </w:tcPr>
          <w:p w14:paraId="108001D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202210560151</w:t>
            </w:r>
          </w:p>
        </w:tc>
        <w:tc>
          <w:tcPr>
            <w:tcW w:w="0" w:type="auto"/>
            <w:shd w:val="clear" w:color="auto" w:fill="auto"/>
            <w:vAlign w:val="bottom"/>
          </w:tcPr>
          <w:p w14:paraId="19D42399"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7A6673C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774994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F28CF32" w14:textId="77777777" w:rsidR="000A6A45" w:rsidRDefault="00615EB2">
            <w:pPr>
              <w:widowControl/>
              <w:jc w:val="left"/>
              <w:rPr>
                <w:rFonts w:ascii="Arial" w:hAnsi="Arial" w:cs="Arial"/>
                <w:kern w:val="0"/>
                <w:sz w:val="18"/>
                <w:szCs w:val="18"/>
              </w:rPr>
            </w:pPr>
            <w:r>
              <w:rPr>
                <w:rFonts w:ascii="Arial" w:hAnsi="Arial" w:cs="Arial"/>
                <w:kern w:val="0"/>
                <w:sz w:val="18"/>
                <w:szCs w:val="18"/>
              </w:rPr>
              <w:t>2186.70</w:t>
            </w:r>
          </w:p>
        </w:tc>
        <w:tc>
          <w:tcPr>
            <w:tcW w:w="0" w:type="auto"/>
            <w:shd w:val="clear" w:color="auto" w:fill="auto"/>
            <w:noWrap/>
            <w:vAlign w:val="bottom"/>
          </w:tcPr>
          <w:p w14:paraId="3BA196E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1278279" w14:textId="77777777" w:rsidR="000A6A45" w:rsidRDefault="00615EB2">
            <w:pPr>
              <w:widowControl/>
              <w:jc w:val="left"/>
              <w:rPr>
                <w:rFonts w:ascii="Arial" w:hAnsi="Arial" w:cs="Arial"/>
                <w:kern w:val="0"/>
                <w:sz w:val="18"/>
                <w:szCs w:val="18"/>
              </w:rPr>
            </w:pPr>
            <w:r>
              <w:rPr>
                <w:rFonts w:ascii="Arial" w:hAnsi="Arial" w:cs="Arial"/>
                <w:kern w:val="0"/>
                <w:sz w:val="18"/>
                <w:szCs w:val="18"/>
              </w:rPr>
              <w:t>1312.02</w:t>
            </w:r>
          </w:p>
        </w:tc>
        <w:tc>
          <w:tcPr>
            <w:tcW w:w="0" w:type="auto"/>
            <w:shd w:val="clear" w:color="auto" w:fill="auto"/>
            <w:vAlign w:val="bottom"/>
          </w:tcPr>
          <w:p w14:paraId="23C53247" w14:textId="77777777" w:rsidR="000A6A45" w:rsidRDefault="00615EB2">
            <w:pPr>
              <w:widowControl/>
              <w:jc w:val="left"/>
              <w:rPr>
                <w:rFonts w:ascii="Arial" w:hAnsi="Arial" w:cs="Arial"/>
                <w:kern w:val="0"/>
                <w:sz w:val="18"/>
                <w:szCs w:val="18"/>
              </w:rPr>
            </w:pPr>
            <w:r>
              <w:rPr>
                <w:rFonts w:ascii="Arial" w:hAnsi="Arial" w:cs="Arial"/>
                <w:kern w:val="0"/>
                <w:sz w:val="18"/>
                <w:szCs w:val="18"/>
              </w:rPr>
              <w:t>9781071611371</w:t>
            </w:r>
          </w:p>
        </w:tc>
        <w:tc>
          <w:tcPr>
            <w:tcW w:w="0" w:type="auto"/>
            <w:shd w:val="clear" w:color="auto" w:fill="auto"/>
            <w:vAlign w:val="bottom"/>
          </w:tcPr>
          <w:p w14:paraId="5F268ADC" w14:textId="77777777" w:rsidR="000A6A45" w:rsidRDefault="00615EB2">
            <w:pPr>
              <w:widowControl/>
              <w:jc w:val="left"/>
              <w:rPr>
                <w:rFonts w:ascii="Arial" w:hAnsi="Arial" w:cs="Arial"/>
                <w:kern w:val="0"/>
                <w:sz w:val="18"/>
                <w:szCs w:val="18"/>
              </w:rPr>
            </w:pPr>
            <w:r>
              <w:rPr>
                <w:rFonts w:ascii="Arial" w:hAnsi="Arial" w:cs="Arial"/>
                <w:kern w:val="0"/>
                <w:sz w:val="18"/>
                <w:szCs w:val="18"/>
              </w:rPr>
              <w:t>Clinical Epidemiology</w:t>
            </w:r>
          </w:p>
        </w:tc>
      </w:tr>
      <w:tr w:rsidR="000A6A45" w14:paraId="0251F9F0" w14:textId="77777777">
        <w:trPr>
          <w:trHeight w:val="432"/>
        </w:trPr>
        <w:tc>
          <w:tcPr>
            <w:tcW w:w="0" w:type="auto"/>
            <w:shd w:val="clear" w:color="auto" w:fill="auto"/>
            <w:vAlign w:val="bottom"/>
          </w:tcPr>
          <w:p w14:paraId="672FEF0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202210560140</w:t>
            </w:r>
          </w:p>
        </w:tc>
        <w:tc>
          <w:tcPr>
            <w:tcW w:w="0" w:type="auto"/>
            <w:shd w:val="clear" w:color="auto" w:fill="auto"/>
            <w:vAlign w:val="bottom"/>
          </w:tcPr>
          <w:p w14:paraId="34F2C3E7"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60524A4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FF7C1E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ED6CBC0"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4153893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CC42EF1"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4D49A838"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9780128228203</w:t>
            </w:r>
          </w:p>
        </w:tc>
        <w:tc>
          <w:tcPr>
            <w:tcW w:w="0" w:type="auto"/>
            <w:shd w:val="clear" w:color="auto" w:fill="auto"/>
            <w:vAlign w:val="bottom"/>
          </w:tcPr>
          <w:p w14:paraId="1DC74FED" w14:textId="77777777" w:rsidR="000A6A45" w:rsidRDefault="00615EB2">
            <w:pPr>
              <w:widowControl/>
              <w:jc w:val="left"/>
              <w:rPr>
                <w:rFonts w:ascii="Arial" w:hAnsi="Arial" w:cs="Arial"/>
                <w:kern w:val="0"/>
                <w:sz w:val="18"/>
                <w:szCs w:val="18"/>
              </w:rPr>
            </w:pPr>
            <w:r>
              <w:rPr>
                <w:rFonts w:ascii="Arial" w:hAnsi="Arial" w:cs="Arial"/>
                <w:kern w:val="0"/>
                <w:sz w:val="18"/>
                <w:szCs w:val="18"/>
              </w:rPr>
              <w:t>Cemented Carbides</w:t>
            </w:r>
          </w:p>
        </w:tc>
      </w:tr>
      <w:tr w:rsidR="000A6A45" w14:paraId="5618AFC8" w14:textId="77777777">
        <w:trPr>
          <w:trHeight w:val="432"/>
        </w:trPr>
        <w:tc>
          <w:tcPr>
            <w:tcW w:w="0" w:type="auto"/>
            <w:shd w:val="clear" w:color="auto" w:fill="auto"/>
            <w:vAlign w:val="bottom"/>
          </w:tcPr>
          <w:p w14:paraId="1DEE209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202210560181</w:t>
            </w:r>
          </w:p>
        </w:tc>
        <w:tc>
          <w:tcPr>
            <w:tcW w:w="0" w:type="auto"/>
            <w:shd w:val="clear" w:color="auto" w:fill="auto"/>
            <w:vAlign w:val="bottom"/>
          </w:tcPr>
          <w:p w14:paraId="53640CE1"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404EF90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0B4E4A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6B4A35A" w14:textId="77777777" w:rsidR="000A6A45" w:rsidRDefault="00615EB2">
            <w:pPr>
              <w:widowControl/>
              <w:jc w:val="left"/>
              <w:rPr>
                <w:rFonts w:ascii="Arial" w:hAnsi="Arial" w:cs="Arial"/>
                <w:kern w:val="0"/>
                <w:sz w:val="18"/>
                <w:szCs w:val="18"/>
              </w:rPr>
            </w:pPr>
            <w:r>
              <w:rPr>
                <w:rFonts w:ascii="Arial" w:hAnsi="Arial" w:cs="Arial"/>
                <w:kern w:val="0"/>
                <w:sz w:val="18"/>
                <w:szCs w:val="18"/>
              </w:rPr>
              <w:t>510.30</w:t>
            </w:r>
          </w:p>
        </w:tc>
        <w:tc>
          <w:tcPr>
            <w:tcW w:w="0" w:type="auto"/>
            <w:shd w:val="clear" w:color="auto" w:fill="auto"/>
            <w:noWrap/>
            <w:vAlign w:val="bottom"/>
          </w:tcPr>
          <w:p w14:paraId="7AEB6E8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4FB87FC" w14:textId="77777777" w:rsidR="000A6A45" w:rsidRDefault="00615EB2">
            <w:pPr>
              <w:widowControl/>
              <w:jc w:val="left"/>
              <w:rPr>
                <w:rFonts w:ascii="Arial" w:hAnsi="Arial" w:cs="Arial"/>
                <w:kern w:val="0"/>
                <w:sz w:val="18"/>
                <w:szCs w:val="18"/>
              </w:rPr>
            </w:pPr>
            <w:r>
              <w:rPr>
                <w:rFonts w:ascii="Arial" w:hAnsi="Arial" w:cs="Arial"/>
                <w:kern w:val="0"/>
                <w:sz w:val="18"/>
                <w:szCs w:val="18"/>
              </w:rPr>
              <w:t>306.18</w:t>
            </w:r>
          </w:p>
        </w:tc>
        <w:tc>
          <w:tcPr>
            <w:tcW w:w="0" w:type="auto"/>
            <w:shd w:val="clear" w:color="auto" w:fill="auto"/>
            <w:vAlign w:val="bottom"/>
          </w:tcPr>
          <w:p w14:paraId="309C93B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9780367554651</w:t>
            </w:r>
          </w:p>
        </w:tc>
        <w:tc>
          <w:tcPr>
            <w:tcW w:w="0" w:type="auto"/>
            <w:shd w:val="clear" w:color="auto" w:fill="auto"/>
            <w:vAlign w:val="bottom"/>
          </w:tcPr>
          <w:p w14:paraId="01DB5356" w14:textId="77777777" w:rsidR="000A6A45" w:rsidRDefault="00615EB2">
            <w:pPr>
              <w:widowControl/>
              <w:jc w:val="left"/>
              <w:rPr>
                <w:rFonts w:ascii="Arial" w:hAnsi="Arial" w:cs="Arial"/>
                <w:kern w:val="0"/>
                <w:sz w:val="18"/>
                <w:szCs w:val="18"/>
              </w:rPr>
            </w:pPr>
            <w:r>
              <w:rPr>
                <w:rFonts w:ascii="Arial" w:hAnsi="Arial" w:cs="Arial"/>
                <w:kern w:val="0"/>
                <w:sz w:val="18"/>
                <w:szCs w:val="18"/>
              </w:rPr>
              <w:t>Creating an Information Security Program from Scratch</w:t>
            </w:r>
          </w:p>
        </w:tc>
      </w:tr>
      <w:tr w:rsidR="000A6A45" w14:paraId="1237AC19" w14:textId="77777777">
        <w:trPr>
          <w:trHeight w:val="432"/>
        </w:trPr>
        <w:tc>
          <w:tcPr>
            <w:tcW w:w="0" w:type="auto"/>
            <w:shd w:val="clear" w:color="auto" w:fill="auto"/>
            <w:vAlign w:val="bottom"/>
          </w:tcPr>
          <w:p w14:paraId="0C1C659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202210560206</w:t>
            </w:r>
          </w:p>
        </w:tc>
        <w:tc>
          <w:tcPr>
            <w:tcW w:w="0" w:type="auto"/>
            <w:shd w:val="clear" w:color="auto" w:fill="auto"/>
            <w:vAlign w:val="bottom"/>
          </w:tcPr>
          <w:p w14:paraId="387181AF"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7588E2C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F70BBB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2DE4A00"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64C9B8C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9C21E15"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1708CE2B"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9780128236574</w:t>
            </w:r>
          </w:p>
        </w:tc>
        <w:tc>
          <w:tcPr>
            <w:tcW w:w="0" w:type="auto"/>
            <w:shd w:val="clear" w:color="auto" w:fill="auto"/>
            <w:vAlign w:val="bottom"/>
          </w:tcPr>
          <w:p w14:paraId="47DA067C" w14:textId="77777777" w:rsidR="000A6A45" w:rsidRDefault="00615EB2">
            <w:pPr>
              <w:widowControl/>
              <w:jc w:val="left"/>
              <w:rPr>
                <w:rFonts w:ascii="Arial" w:hAnsi="Arial" w:cs="Arial"/>
                <w:kern w:val="0"/>
                <w:sz w:val="18"/>
                <w:szCs w:val="18"/>
              </w:rPr>
            </w:pPr>
            <w:r>
              <w:rPr>
                <w:rFonts w:ascii="Arial" w:hAnsi="Arial" w:cs="Arial"/>
                <w:kern w:val="0"/>
                <w:sz w:val="18"/>
                <w:szCs w:val="18"/>
              </w:rPr>
              <w:t>Design and Operation of Production Networks for Mass Personalization in the Era of Cloud Technology</w:t>
            </w:r>
          </w:p>
        </w:tc>
      </w:tr>
      <w:tr w:rsidR="000A6A45" w14:paraId="277E888F" w14:textId="77777777">
        <w:trPr>
          <w:trHeight w:val="432"/>
        </w:trPr>
        <w:tc>
          <w:tcPr>
            <w:tcW w:w="0" w:type="auto"/>
            <w:shd w:val="clear" w:color="auto" w:fill="auto"/>
            <w:vAlign w:val="bottom"/>
          </w:tcPr>
          <w:p w14:paraId="7CD207E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202210560196</w:t>
            </w:r>
          </w:p>
        </w:tc>
        <w:tc>
          <w:tcPr>
            <w:tcW w:w="0" w:type="auto"/>
            <w:shd w:val="clear" w:color="auto" w:fill="auto"/>
            <w:vAlign w:val="bottom"/>
          </w:tcPr>
          <w:p w14:paraId="208549E9"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34713D3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74580E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06FF52A" w14:textId="77777777" w:rsidR="000A6A45" w:rsidRDefault="00615EB2">
            <w:pPr>
              <w:widowControl/>
              <w:jc w:val="left"/>
              <w:rPr>
                <w:rFonts w:ascii="Arial" w:hAnsi="Arial" w:cs="Arial"/>
                <w:kern w:val="0"/>
                <w:sz w:val="18"/>
                <w:szCs w:val="18"/>
              </w:rPr>
            </w:pPr>
            <w:r>
              <w:rPr>
                <w:rFonts w:ascii="Arial" w:hAnsi="Arial" w:cs="Arial"/>
                <w:kern w:val="0"/>
                <w:sz w:val="18"/>
                <w:szCs w:val="18"/>
              </w:rPr>
              <w:t>745.40</w:t>
            </w:r>
          </w:p>
        </w:tc>
        <w:tc>
          <w:tcPr>
            <w:tcW w:w="0" w:type="auto"/>
            <w:shd w:val="clear" w:color="auto" w:fill="auto"/>
            <w:noWrap/>
            <w:vAlign w:val="bottom"/>
          </w:tcPr>
          <w:p w14:paraId="221D29D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3DB1849" w14:textId="77777777" w:rsidR="000A6A45" w:rsidRDefault="00615EB2">
            <w:pPr>
              <w:widowControl/>
              <w:jc w:val="left"/>
              <w:rPr>
                <w:rFonts w:ascii="Arial" w:hAnsi="Arial" w:cs="Arial"/>
                <w:kern w:val="0"/>
                <w:sz w:val="18"/>
                <w:szCs w:val="18"/>
              </w:rPr>
            </w:pPr>
            <w:r>
              <w:rPr>
                <w:rFonts w:ascii="Arial" w:hAnsi="Arial" w:cs="Arial"/>
                <w:kern w:val="0"/>
                <w:sz w:val="18"/>
                <w:szCs w:val="18"/>
              </w:rPr>
              <w:t>447.24</w:t>
            </w:r>
          </w:p>
        </w:tc>
        <w:tc>
          <w:tcPr>
            <w:tcW w:w="0" w:type="auto"/>
            <w:shd w:val="clear" w:color="auto" w:fill="auto"/>
            <w:vAlign w:val="bottom"/>
          </w:tcPr>
          <w:p w14:paraId="173F9A0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9783030741754</w:t>
            </w:r>
          </w:p>
        </w:tc>
        <w:tc>
          <w:tcPr>
            <w:tcW w:w="0" w:type="auto"/>
            <w:shd w:val="clear" w:color="auto" w:fill="auto"/>
            <w:vAlign w:val="bottom"/>
          </w:tcPr>
          <w:p w14:paraId="7E052C39"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Data Science and Multiple </w:t>
            </w:r>
            <w:proofErr w:type="gramStart"/>
            <w:r>
              <w:rPr>
                <w:rFonts w:ascii="Arial" w:hAnsi="Arial" w:cs="Arial"/>
                <w:kern w:val="0"/>
                <w:sz w:val="18"/>
                <w:szCs w:val="18"/>
              </w:rPr>
              <w:t>Criteria Decision Making</w:t>
            </w:r>
            <w:proofErr w:type="gramEnd"/>
            <w:r>
              <w:rPr>
                <w:rFonts w:ascii="Arial" w:hAnsi="Arial" w:cs="Arial"/>
                <w:kern w:val="0"/>
                <w:sz w:val="18"/>
                <w:szCs w:val="18"/>
              </w:rPr>
              <w:t xml:space="preserve"> Approaches in Finance</w:t>
            </w:r>
          </w:p>
        </w:tc>
      </w:tr>
      <w:tr w:rsidR="000A6A45" w14:paraId="53964E5F" w14:textId="77777777">
        <w:trPr>
          <w:trHeight w:val="432"/>
        </w:trPr>
        <w:tc>
          <w:tcPr>
            <w:tcW w:w="0" w:type="auto"/>
            <w:shd w:val="clear" w:color="auto" w:fill="auto"/>
            <w:vAlign w:val="bottom"/>
          </w:tcPr>
          <w:p w14:paraId="3C49A78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202210560031</w:t>
            </w:r>
          </w:p>
        </w:tc>
        <w:tc>
          <w:tcPr>
            <w:tcW w:w="0" w:type="auto"/>
            <w:shd w:val="clear" w:color="auto" w:fill="auto"/>
            <w:vAlign w:val="bottom"/>
          </w:tcPr>
          <w:p w14:paraId="70AD7847"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49EC348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A7045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35D6DE4" w14:textId="77777777" w:rsidR="000A6A45" w:rsidRDefault="00615EB2">
            <w:pPr>
              <w:widowControl/>
              <w:jc w:val="left"/>
              <w:rPr>
                <w:rFonts w:ascii="Arial" w:hAnsi="Arial" w:cs="Arial"/>
                <w:kern w:val="0"/>
                <w:sz w:val="18"/>
                <w:szCs w:val="18"/>
              </w:rPr>
            </w:pPr>
            <w:r>
              <w:rPr>
                <w:rFonts w:ascii="Arial" w:hAnsi="Arial" w:cs="Arial"/>
                <w:kern w:val="0"/>
                <w:sz w:val="18"/>
                <w:szCs w:val="18"/>
              </w:rPr>
              <w:t>1190.70</w:t>
            </w:r>
          </w:p>
        </w:tc>
        <w:tc>
          <w:tcPr>
            <w:tcW w:w="0" w:type="auto"/>
            <w:shd w:val="clear" w:color="auto" w:fill="auto"/>
            <w:noWrap/>
            <w:vAlign w:val="bottom"/>
          </w:tcPr>
          <w:p w14:paraId="624DB53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A2D1242" w14:textId="77777777" w:rsidR="000A6A45" w:rsidRDefault="00615EB2">
            <w:pPr>
              <w:widowControl/>
              <w:jc w:val="left"/>
              <w:rPr>
                <w:rFonts w:ascii="Arial" w:hAnsi="Arial" w:cs="Arial"/>
                <w:kern w:val="0"/>
                <w:sz w:val="18"/>
                <w:szCs w:val="18"/>
              </w:rPr>
            </w:pPr>
            <w:r>
              <w:rPr>
                <w:rFonts w:ascii="Arial" w:hAnsi="Arial" w:cs="Arial"/>
                <w:kern w:val="0"/>
                <w:sz w:val="18"/>
                <w:szCs w:val="18"/>
              </w:rPr>
              <w:t>714.42</w:t>
            </w:r>
          </w:p>
        </w:tc>
        <w:tc>
          <w:tcPr>
            <w:tcW w:w="0" w:type="auto"/>
            <w:shd w:val="clear" w:color="auto" w:fill="auto"/>
            <w:vAlign w:val="bottom"/>
          </w:tcPr>
          <w:p w14:paraId="0E2258AE"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9781108497961</w:t>
            </w:r>
          </w:p>
        </w:tc>
        <w:tc>
          <w:tcPr>
            <w:tcW w:w="0" w:type="auto"/>
            <w:shd w:val="clear" w:color="auto" w:fill="auto"/>
            <w:vAlign w:val="bottom"/>
          </w:tcPr>
          <w:p w14:paraId="56B0B180"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Turbulent Combustion Physics and Applications</w:t>
            </w:r>
          </w:p>
        </w:tc>
      </w:tr>
      <w:tr w:rsidR="000A6A45" w14:paraId="6F84FC48" w14:textId="77777777">
        <w:trPr>
          <w:trHeight w:val="432"/>
        </w:trPr>
        <w:tc>
          <w:tcPr>
            <w:tcW w:w="0" w:type="auto"/>
            <w:shd w:val="clear" w:color="auto" w:fill="auto"/>
            <w:vAlign w:val="bottom"/>
          </w:tcPr>
          <w:p w14:paraId="4849684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202210560028</w:t>
            </w:r>
          </w:p>
        </w:tc>
        <w:tc>
          <w:tcPr>
            <w:tcW w:w="0" w:type="auto"/>
            <w:shd w:val="clear" w:color="auto" w:fill="auto"/>
            <w:vAlign w:val="bottom"/>
          </w:tcPr>
          <w:p w14:paraId="4333515A"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22C4BB7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057BE6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1308C3F" w14:textId="77777777" w:rsidR="000A6A45" w:rsidRDefault="00615EB2">
            <w:pPr>
              <w:widowControl/>
              <w:jc w:val="left"/>
              <w:rPr>
                <w:rFonts w:ascii="Arial" w:hAnsi="Arial" w:cs="Arial"/>
                <w:kern w:val="0"/>
                <w:sz w:val="18"/>
                <w:szCs w:val="18"/>
              </w:rPr>
            </w:pPr>
            <w:r>
              <w:rPr>
                <w:rFonts w:ascii="Arial" w:hAnsi="Arial" w:cs="Arial"/>
                <w:kern w:val="0"/>
                <w:sz w:val="18"/>
                <w:szCs w:val="18"/>
              </w:rPr>
              <w:t>782.35</w:t>
            </w:r>
          </w:p>
        </w:tc>
        <w:tc>
          <w:tcPr>
            <w:tcW w:w="0" w:type="auto"/>
            <w:shd w:val="clear" w:color="auto" w:fill="auto"/>
            <w:noWrap/>
            <w:vAlign w:val="bottom"/>
          </w:tcPr>
          <w:p w14:paraId="6E813F7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F6C14A3" w14:textId="77777777" w:rsidR="000A6A45" w:rsidRDefault="00615EB2">
            <w:pPr>
              <w:widowControl/>
              <w:jc w:val="left"/>
              <w:rPr>
                <w:rFonts w:ascii="Arial" w:hAnsi="Arial" w:cs="Arial"/>
                <w:kern w:val="0"/>
                <w:sz w:val="18"/>
                <w:szCs w:val="18"/>
              </w:rPr>
            </w:pPr>
            <w:r>
              <w:rPr>
                <w:rFonts w:ascii="Arial" w:hAnsi="Arial" w:cs="Arial"/>
                <w:kern w:val="0"/>
                <w:sz w:val="18"/>
                <w:szCs w:val="18"/>
              </w:rPr>
              <w:t>469.41</w:t>
            </w:r>
          </w:p>
        </w:tc>
        <w:tc>
          <w:tcPr>
            <w:tcW w:w="0" w:type="auto"/>
            <w:shd w:val="clear" w:color="auto" w:fill="auto"/>
            <w:vAlign w:val="bottom"/>
          </w:tcPr>
          <w:p w14:paraId="2060A6C8"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9780367554583</w:t>
            </w:r>
          </w:p>
        </w:tc>
        <w:tc>
          <w:tcPr>
            <w:tcW w:w="0" w:type="auto"/>
            <w:shd w:val="clear" w:color="auto" w:fill="auto"/>
            <w:vAlign w:val="bottom"/>
          </w:tcPr>
          <w:p w14:paraId="36EAF9FC"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Nutrition</w:t>
            </w:r>
          </w:p>
        </w:tc>
      </w:tr>
      <w:tr w:rsidR="000A6A45" w14:paraId="4F0B6655" w14:textId="77777777">
        <w:trPr>
          <w:trHeight w:val="432"/>
        </w:trPr>
        <w:tc>
          <w:tcPr>
            <w:tcW w:w="0" w:type="auto"/>
            <w:shd w:val="clear" w:color="auto" w:fill="auto"/>
            <w:vAlign w:val="bottom"/>
          </w:tcPr>
          <w:p w14:paraId="5BCF37C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202210560025</w:t>
            </w:r>
          </w:p>
        </w:tc>
        <w:tc>
          <w:tcPr>
            <w:tcW w:w="0" w:type="auto"/>
            <w:shd w:val="clear" w:color="auto" w:fill="auto"/>
            <w:vAlign w:val="bottom"/>
          </w:tcPr>
          <w:p w14:paraId="379C0DEF"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78CF639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72C628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CCDE58A"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51EB8D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4A3A502"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24FE1EB0" w14:textId="77777777" w:rsidR="000A6A45" w:rsidRDefault="00615EB2">
            <w:pPr>
              <w:widowControl/>
              <w:jc w:val="left"/>
              <w:rPr>
                <w:rFonts w:ascii="Arial" w:hAnsi="Arial" w:cs="Arial"/>
                <w:kern w:val="0"/>
                <w:sz w:val="18"/>
                <w:szCs w:val="18"/>
              </w:rPr>
            </w:pPr>
            <w:r>
              <w:rPr>
                <w:rFonts w:ascii="Arial" w:hAnsi="Arial" w:cs="Arial"/>
                <w:kern w:val="0"/>
                <w:sz w:val="18"/>
                <w:szCs w:val="18"/>
              </w:rPr>
              <w:t>9789813344884</w:t>
            </w:r>
          </w:p>
        </w:tc>
        <w:tc>
          <w:tcPr>
            <w:tcW w:w="0" w:type="auto"/>
            <w:shd w:val="clear" w:color="auto" w:fill="auto"/>
            <w:vAlign w:val="bottom"/>
          </w:tcPr>
          <w:p w14:paraId="43EBFB10"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Materials for Future Terahertz Devices, Circuits and Systems</w:t>
            </w:r>
          </w:p>
        </w:tc>
      </w:tr>
      <w:tr w:rsidR="000A6A45" w14:paraId="37409AA7" w14:textId="77777777">
        <w:trPr>
          <w:trHeight w:val="432"/>
        </w:trPr>
        <w:tc>
          <w:tcPr>
            <w:tcW w:w="0" w:type="auto"/>
            <w:shd w:val="clear" w:color="auto" w:fill="auto"/>
            <w:vAlign w:val="bottom"/>
          </w:tcPr>
          <w:p w14:paraId="0361BCB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202210560022</w:t>
            </w:r>
          </w:p>
        </w:tc>
        <w:tc>
          <w:tcPr>
            <w:tcW w:w="0" w:type="auto"/>
            <w:shd w:val="clear" w:color="auto" w:fill="auto"/>
            <w:vAlign w:val="bottom"/>
          </w:tcPr>
          <w:p w14:paraId="5790CF21"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6967165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2D1741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85F06FF"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609C356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3B9CFA4"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6A5F9FE4"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9780128238271</w:t>
            </w:r>
          </w:p>
        </w:tc>
        <w:tc>
          <w:tcPr>
            <w:tcW w:w="0" w:type="auto"/>
            <w:shd w:val="clear" w:color="auto" w:fill="auto"/>
            <w:vAlign w:val="bottom"/>
          </w:tcPr>
          <w:p w14:paraId="7185DB72"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Catalysis for Drop-in Chemicals</w:t>
            </w:r>
          </w:p>
        </w:tc>
      </w:tr>
      <w:tr w:rsidR="000A6A45" w14:paraId="02DBC52F" w14:textId="77777777">
        <w:trPr>
          <w:trHeight w:val="432"/>
        </w:trPr>
        <w:tc>
          <w:tcPr>
            <w:tcW w:w="0" w:type="auto"/>
            <w:shd w:val="clear" w:color="auto" w:fill="auto"/>
            <w:vAlign w:val="bottom"/>
          </w:tcPr>
          <w:p w14:paraId="4479C46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202210560010</w:t>
            </w:r>
          </w:p>
        </w:tc>
        <w:tc>
          <w:tcPr>
            <w:tcW w:w="0" w:type="auto"/>
            <w:shd w:val="clear" w:color="auto" w:fill="auto"/>
            <w:vAlign w:val="bottom"/>
          </w:tcPr>
          <w:p w14:paraId="0E712F37"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272D0B8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61F020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E9D4F75" w14:textId="77777777" w:rsidR="000A6A45" w:rsidRDefault="00615EB2">
            <w:pPr>
              <w:widowControl/>
              <w:jc w:val="left"/>
              <w:rPr>
                <w:rFonts w:ascii="Arial" w:hAnsi="Arial" w:cs="Arial"/>
                <w:kern w:val="0"/>
                <w:sz w:val="18"/>
                <w:szCs w:val="18"/>
              </w:rPr>
            </w:pPr>
            <w:r>
              <w:rPr>
                <w:rFonts w:ascii="Arial" w:hAnsi="Arial" w:cs="Arial"/>
                <w:kern w:val="0"/>
                <w:sz w:val="18"/>
                <w:szCs w:val="18"/>
              </w:rPr>
              <w:t>1432.66</w:t>
            </w:r>
          </w:p>
        </w:tc>
        <w:tc>
          <w:tcPr>
            <w:tcW w:w="0" w:type="auto"/>
            <w:shd w:val="clear" w:color="auto" w:fill="auto"/>
            <w:noWrap/>
            <w:vAlign w:val="bottom"/>
          </w:tcPr>
          <w:p w14:paraId="23FE2CF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0F1A0D" w14:textId="77777777" w:rsidR="000A6A45" w:rsidRDefault="00615EB2">
            <w:pPr>
              <w:widowControl/>
              <w:jc w:val="left"/>
              <w:rPr>
                <w:rFonts w:ascii="Arial" w:hAnsi="Arial" w:cs="Arial"/>
                <w:kern w:val="0"/>
                <w:sz w:val="18"/>
                <w:szCs w:val="18"/>
              </w:rPr>
            </w:pPr>
            <w:r>
              <w:rPr>
                <w:rFonts w:ascii="Arial" w:hAnsi="Arial" w:cs="Arial"/>
                <w:kern w:val="0"/>
                <w:sz w:val="18"/>
                <w:szCs w:val="18"/>
              </w:rPr>
              <w:t>859.60</w:t>
            </w:r>
          </w:p>
        </w:tc>
        <w:tc>
          <w:tcPr>
            <w:tcW w:w="0" w:type="auto"/>
            <w:shd w:val="clear" w:color="auto" w:fill="auto"/>
            <w:vAlign w:val="bottom"/>
          </w:tcPr>
          <w:p w14:paraId="03675246"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9781119698753</w:t>
            </w:r>
          </w:p>
        </w:tc>
        <w:tc>
          <w:tcPr>
            <w:tcW w:w="0" w:type="auto"/>
            <w:shd w:val="clear" w:color="auto" w:fill="auto"/>
            <w:vAlign w:val="bottom"/>
          </w:tcPr>
          <w:p w14:paraId="2DCBE9F9" w14:textId="77777777" w:rsidR="000A6A45" w:rsidRDefault="00615EB2">
            <w:pPr>
              <w:widowControl/>
              <w:jc w:val="left"/>
              <w:rPr>
                <w:rFonts w:ascii="Arial" w:hAnsi="Arial" w:cs="Arial"/>
                <w:kern w:val="0"/>
                <w:sz w:val="18"/>
                <w:szCs w:val="18"/>
              </w:rPr>
            </w:pPr>
            <w:r>
              <w:rPr>
                <w:rFonts w:ascii="Arial" w:hAnsi="Arial" w:cs="Arial"/>
                <w:kern w:val="0"/>
                <w:sz w:val="18"/>
                <w:szCs w:val="18"/>
              </w:rPr>
              <w:t>A Framework of Human Systems Engineering</w:t>
            </w:r>
          </w:p>
        </w:tc>
      </w:tr>
      <w:tr w:rsidR="000A6A45" w14:paraId="6F68E4B8" w14:textId="77777777">
        <w:trPr>
          <w:trHeight w:val="432"/>
        </w:trPr>
        <w:tc>
          <w:tcPr>
            <w:tcW w:w="0" w:type="auto"/>
            <w:shd w:val="clear" w:color="auto" w:fill="auto"/>
            <w:vAlign w:val="bottom"/>
          </w:tcPr>
          <w:p w14:paraId="442859B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202210560033</w:t>
            </w:r>
          </w:p>
        </w:tc>
        <w:tc>
          <w:tcPr>
            <w:tcW w:w="0" w:type="auto"/>
            <w:shd w:val="clear" w:color="auto" w:fill="auto"/>
            <w:vAlign w:val="bottom"/>
          </w:tcPr>
          <w:p w14:paraId="5B07944F"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4CD173B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A51053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142626E" w14:textId="77777777" w:rsidR="000A6A45" w:rsidRDefault="00615EB2">
            <w:pPr>
              <w:widowControl/>
              <w:jc w:val="left"/>
              <w:rPr>
                <w:rFonts w:ascii="Arial" w:hAnsi="Arial" w:cs="Arial"/>
                <w:kern w:val="0"/>
                <w:sz w:val="18"/>
                <w:szCs w:val="18"/>
              </w:rPr>
            </w:pPr>
            <w:r>
              <w:rPr>
                <w:rFonts w:ascii="Arial" w:hAnsi="Arial" w:cs="Arial"/>
                <w:kern w:val="0"/>
                <w:sz w:val="18"/>
                <w:szCs w:val="18"/>
              </w:rPr>
              <w:t>1666.00</w:t>
            </w:r>
          </w:p>
        </w:tc>
        <w:tc>
          <w:tcPr>
            <w:tcW w:w="0" w:type="auto"/>
            <w:shd w:val="clear" w:color="auto" w:fill="auto"/>
            <w:noWrap/>
            <w:vAlign w:val="bottom"/>
          </w:tcPr>
          <w:p w14:paraId="5AC6E01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A8EB84E" w14:textId="77777777" w:rsidR="000A6A45" w:rsidRDefault="00615EB2">
            <w:pPr>
              <w:widowControl/>
              <w:jc w:val="left"/>
              <w:rPr>
                <w:rFonts w:ascii="Arial" w:hAnsi="Arial" w:cs="Arial"/>
                <w:kern w:val="0"/>
                <w:sz w:val="18"/>
                <w:szCs w:val="18"/>
              </w:rPr>
            </w:pPr>
            <w:r>
              <w:rPr>
                <w:rFonts w:ascii="Arial" w:hAnsi="Arial" w:cs="Arial"/>
                <w:kern w:val="0"/>
                <w:sz w:val="18"/>
                <w:szCs w:val="18"/>
              </w:rPr>
              <w:t>999.60</w:t>
            </w:r>
          </w:p>
        </w:tc>
        <w:tc>
          <w:tcPr>
            <w:tcW w:w="0" w:type="auto"/>
            <w:shd w:val="clear" w:color="auto" w:fill="auto"/>
            <w:vAlign w:val="bottom"/>
          </w:tcPr>
          <w:p w14:paraId="704150CA"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9780128207321</w:t>
            </w:r>
          </w:p>
        </w:tc>
        <w:tc>
          <w:tcPr>
            <w:tcW w:w="0" w:type="auto"/>
            <w:shd w:val="clear" w:color="auto" w:fill="auto"/>
            <w:vAlign w:val="bottom"/>
          </w:tcPr>
          <w:p w14:paraId="14C54807"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Aerogel Composites for Environmental Remediation</w:t>
            </w:r>
          </w:p>
        </w:tc>
      </w:tr>
      <w:tr w:rsidR="000A6A45" w14:paraId="4608C6DC" w14:textId="77777777">
        <w:trPr>
          <w:trHeight w:val="432"/>
        </w:trPr>
        <w:tc>
          <w:tcPr>
            <w:tcW w:w="0" w:type="auto"/>
            <w:shd w:val="clear" w:color="auto" w:fill="auto"/>
            <w:vAlign w:val="bottom"/>
          </w:tcPr>
          <w:p w14:paraId="261B5F2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202210560081</w:t>
            </w:r>
          </w:p>
        </w:tc>
        <w:tc>
          <w:tcPr>
            <w:tcW w:w="0" w:type="auto"/>
            <w:shd w:val="clear" w:color="auto" w:fill="auto"/>
            <w:vAlign w:val="bottom"/>
          </w:tcPr>
          <w:p w14:paraId="031F36C4"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5F84A28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E5B8D5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949A529" w14:textId="77777777" w:rsidR="000A6A45" w:rsidRDefault="00615EB2">
            <w:pPr>
              <w:widowControl/>
              <w:jc w:val="left"/>
              <w:rPr>
                <w:rFonts w:ascii="Arial" w:hAnsi="Arial" w:cs="Arial"/>
                <w:kern w:val="0"/>
                <w:sz w:val="18"/>
                <w:szCs w:val="18"/>
              </w:rPr>
            </w:pPr>
            <w:r>
              <w:rPr>
                <w:rFonts w:ascii="Arial" w:hAnsi="Arial" w:cs="Arial"/>
                <w:kern w:val="0"/>
                <w:sz w:val="18"/>
                <w:szCs w:val="18"/>
              </w:rPr>
              <w:t>419.47</w:t>
            </w:r>
          </w:p>
        </w:tc>
        <w:tc>
          <w:tcPr>
            <w:tcW w:w="0" w:type="auto"/>
            <w:shd w:val="clear" w:color="auto" w:fill="auto"/>
            <w:noWrap/>
            <w:vAlign w:val="bottom"/>
          </w:tcPr>
          <w:p w14:paraId="3951E10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5336A52" w14:textId="77777777" w:rsidR="000A6A45" w:rsidRDefault="00615EB2">
            <w:pPr>
              <w:widowControl/>
              <w:jc w:val="left"/>
              <w:rPr>
                <w:rFonts w:ascii="Arial" w:hAnsi="Arial" w:cs="Arial"/>
                <w:kern w:val="0"/>
                <w:sz w:val="18"/>
                <w:szCs w:val="18"/>
              </w:rPr>
            </w:pPr>
            <w:r>
              <w:rPr>
                <w:rFonts w:ascii="Arial" w:hAnsi="Arial" w:cs="Arial"/>
                <w:kern w:val="0"/>
                <w:sz w:val="18"/>
                <w:szCs w:val="18"/>
              </w:rPr>
              <w:t>251.68</w:t>
            </w:r>
          </w:p>
        </w:tc>
        <w:tc>
          <w:tcPr>
            <w:tcW w:w="0" w:type="auto"/>
            <w:shd w:val="clear" w:color="auto" w:fill="auto"/>
            <w:vAlign w:val="bottom"/>
          </w:tcPr>
          <w:p w14:paraId="708280E9"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9781032238494</w:t>
            </w:r>
          </w:p>
        </w:tc>
        <w:tc>
          <w:tcPr>
            <w:tcW w:w="0" w:type="auto"/>
            <w:shd w:val="clear" w:color="auto" w:fill="auto"/>
            <w:vAlign w:val="bottom"/>
          </w:tcPr>
          <w:p w14:paraId="59986287" w14:textId="77777777" w:rsidR="000A6A45" w:rsidRDefault="00615EB2">
            <w:pPr>
              <w:widowControl/>
              <w:jc w:val="left"/>
              <w:rPr>
                <w:rFonts w:ascii="Arial" w:hAnsi="Arial" w:cs="Arial"/>
                <w:kern w:val="0"/>
                <w:sz w:val="18"/>
                <w:szCs w:val="18"/>
              </w:rPr>
            </w:pPr>
            <w:r>
              <w:rPr>
                <w:rFonts w:ascii="Arial" w:hAnsi="Arial" w:cs="Arial"/>
                <w:kern w:val="0"/>
                <w:sz w:val="18"/>
                <w:szCs w:val="18"/>
              </w:rPr>
              <w:t>Architecture and the Language Debate</w:t>
            </w:r>
          </w:p>
        </w:tc>
      </w:tr>
      <w:tr w:rsidR="000A6A45" w14:paraId="3892CDA6" w14:textId="77777777">
        <w:trPr>
          <w:trHeight w:val="432"/>
        </w:trPr>
        <w:tc>
          <w:tcPr>
            <w:tcW w:w="0" w:type="auto"/>
            <w:shd w:val="clear" w:color="auto" w:fill="auto"/>
            <w:vAlign w:val="bottom"/>
          </w:tcPr>
          <w:p w14:paraId="59C1BC6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202210560070</w:t>
            </w:r>
          </w:p>
        </w:tc>
        <w:tc>
          <w:tcPr>
            <w:tcW w:w="0" w:type="auto"/>
            <w:shd w:val="clear" w:color="auto" w:fill="auto"/>
            <w:vAlign w:val="bottom"/>
          </w:tcPr>
          <w:p w14:paraId="78651354"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58A376E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215394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343764B" w14:textId="77777777" w:rsidR="000A6A45" w:rsidRDefault="00615EB2">
            <w:pPr>
              <w:widowControl/>
              <w:jc w:val="left"/>
              <w:rPr>
                <w:rFonts w:ascii="Arial" w:hAnsi="Arial" w:cs="Arial"/>
                <w:kern w:val="0"/>
                <w:sz w:val="18"/>
                <w:szCs w:val="18"/>
              </w:rPr>
            </w:pPr>
            <w:r>
              <w:rPr>
                <w:rFonts w:ascii="Arial" w:hAnsi="Arial" w:cs="Arial"/>
                <w:kern w:val="0"/>
                <w:sz w:val="18"/>
                <w:szCs w:val="18"/>
              </w:rPr>
              <w:t>453.49</w:t>
            </w:r>
          </w:p>
        </w:tc>
        <w:tc>
          <w:tcPr>
            <w:tcW w:w="0" w:type="auto"/>
            <w:shd w:val="clear" w:color="auto" w:fill="auto"/>
            <w:noWrap/>
            <w:vAlign w:val="bottom"/>
          </w:tcPr>
          <w:p w14:paraId="5E1DEDB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D366B57" w14:textId="77777777" w:rsidR="000A6A45" w:rsidRDefault="00615EB2">
            <w:pPr>
              <w:widowControl/>
              <w:jc w:val="left"/>
              <w:rPr>
                <w:rFonts w:ascii="Arial" w:hAnsi="Arial" w:cs="Arial"/>
                <w:kern w:val="0"/>
                <w:sz w:val="18"/>
                <w:szCs w:val="18"/>
              </w:rPr>
            </w:pPr>
            <w:r>
              <w:rPr>
                <w:rFonts w:ascii="Arial" w:hAnsi="Arial" w:cs="Arial"/>
                <w:kern w:val="0"/>
                <w:sz w:val="18"/>
                <w:szCs w:val="18"/>
              </w:rPr>
              <w:t>272.09</w:t>
            </w:r>
          </w:p>
        </w:tc>
        <w:tc>
          <w:tcPr>
            <w:tcW w:w="0" w:type="auto"/>
            <w:shd w:val="clear" w:color="auto" w:fill="auto"/>
            <w:vAlign w:val="bottom"/>
          </w:tcPr>
          <w:p w14:paraId="6BC0AFDC"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9781032049014</w:t>
            </w:r>
          </w:p>
        </w:tc>
        <w:tc>
          <w:tcPr>
            <w:tcW w:w="0" w:type="auto"/>
            <w:shd w:val="clear" w:color="auto" w:fill="auto"/>
            <w:vAlign w:val="bottom"/>
          </w:tcPr>
          <w:p w14:paraId="5A278128" w14:textId="77777777" w:rsidR="000A6A45" w:rsidRDefault="00615EB2">
            <w:pPr>
              <w:widowControl/>
              <w:jc w:val="left"/>
              <w:rPr>
                <w:rFonts w:ascii="Arial" w:hAnsi="Arial" w:cs="Arial"/>
                <w:kern w:val="0"/>
                <w:sz w:val="18"/>
                <w:szCs w:val="18"/>
              </w:rPr>
            </w:pPr>
            <w:r>
              <w:rPr>
                <w:rFonts w:ascii="Arial" w:hAnsi="Arial" w:cs="Arial"/>
                <w:kern w:val="0"/>
                <w:sz w:val="18"/>
                <w:szCs w:val="18"/>
              </w:rPr>
              <w:t>Anesthesia and the Classics</w:t>
            </w:r>
          </w:p>
        </w:tc>
      </w:tr>
      <w:tr w:rsidR="000A6A45" w14:paraId="5E5A5649" w14:textId="77777777">
        <w:trPr>
          <w:trHeight w:val="432"/>
        </w:trPr>
        <w:tc>
          <w:tcPr>
            <w:tcW w:w="0" w:type="auto"/>
            <w:shd w:val="clear" w:color="auto" w:fill="auto"/>
            <w:vAlign w:val="bottom"/>
          </w:tcPr>
          <w:p w14:paraId="72E8254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202210560123</w:t>
            </w:r>
          </w:p>
        </w:tc>
        <w:tc>
          <w:tcPr>
            <w:tcW w:w="0" w:type="auto"/>
            <w:shd w:val="clear" w:color="auto" w:fill="auto"/>
            <w:vAlign w:val="bottom"/>
          </w:tcPr>
          <w:p w14:paraId="4EEB1C0A"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2C9F803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E070DA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FA4B987" w14:textId="77777777" w:rsidR="000A6A45" w:rsidRDefault="00615EB2">
            <w:pPr>
              <w:widowControl/>
              <w:jc w:val="left"/>
              <w:rPr>
                <w:rFonts w:ascii="Arial" w:hAnsi="Arial" w:cs="Arial"/>
                <w:kern w:val="0"/>
                <w:sz w:val="18"/>
                <w:szCs w:val="18"/>
              </w:rPr>
            </w:pPr>
            <w:r>
              <w:rPr>
                <w:rFonts w:ascii="Arial" w:hAnsi="Arial" w:cs="Arial"/>
                <w:kern w:val="0"/>
                <w:sz w:val="18"/>
                <w:szCs w:val="18"/>
              </w:rPr>
              <w:t>646.27</w:t>
            </w:r>
          </w:p>
        </w:tc>
        <w:tc>
          <w:tcPr>
            <w:tcW w:w="0" w:type="auto"/>
            <w:shd w:val="clear" w:color="auto" w:fill="auto"/>
            <w:noWrap/>
            <w:vAlign w:val="bottom"/>
          </w:tcPr>
          <w:p w14:paraId="1D6E70D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0EBF19A" w14:textId="77777777" w:rsidR="000A6A45" w:rsidRDefault="00615EB2">
            <w:pPr>
              <w:widowControl/>
              <w:jc w:val="left"/>
              <w:rPr>
                <w:rFonts w:ascii="Arial" w:hAnsi="Arial" w:cs="Arial"/>
                <w:kern w:val="0"/>
                <w:sz w:val="18"/>
                <w:szCs w:val="18"/>
              </w:rPr>
            </w:pPr>
            <w:r>
              <w:rPr>
                <w:rFonts w:ascii="Arial" w:hAnsi="Arial" w:cs="Arial"/>
                <w:kern w:val="0"/>
                <w:sz w:val="18"/>
                <w:szCs w:val="18"/>
              </w:rPr>
              <w:t>387.76</w:t>
            </w:r>
          </w:p>
        </w:tc>
        <w:tc>
          <w:tcPr>
            <w:tcW w:w="0" w:type="auto"/>
            <w:shd w:val="clear" w:color="auto" w:fill="auto"/>
            <w:vAlign w:val="bottom"/>
          </w:tcPr>
          <w:p w14:paraId="66A0605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9780367685584</w:t>
            </w:r>
          </w:p>
        </w:tc>
        <w:tc>
          <w:tcPr>
            <w:tcW w:w="0" w:type="auto"/>
            <w:shd w:val="clear" w:color="auto" w:fill="auto"/>
            <w:vAlign w:val="bottom"/>
          </w:tcPr>
          <w:p w14:paraId="319C9058" w14:textId="77777777" w:rsidR="000A6A45" w:rsidRDefault="00615EB2">
            <w:pPr>
              <w:widowControl/>
              <w:jc w:val="left"/>
              <w:rPr>
                <w:rFonts w:ascii="Arial" w:hAnsi="Arial" w:cs="Arial"/>
                <w:kern w:val="0"/>
                <w:sz w:val="18"/>
                <w:szCs w:val="18"/>
              </w:rPr>
            </w:pPr>
            <w:r>
              <w:rPr>
                <w:rFonts w:ascii="Arial" w:hAnsi="Arial" w:cs="Arial"/>
                <w:kern w:val="0"/>
                <w:sz w:val="18"/>
                <w:szCs w:val="18"/>
              </w:rPr>
              <w:t>Blockchain Technology</w:t>
            </w:r>
          </w:p>
        </w:tc>
      </w:tr>
      <w:tr w:rsidR="000A6A45" w14:paraId="6781069A" w14:textId="77777777">
        <w:trPr>
          <w:trHeight w:val="432"/>
        </w:trPr>
        <w:tc>
          <w:tcPr>
            <w:tcW w:w="0" w:type="auto"/>
            <w:shd w:val="clear" w:color="auto" w:fill="auto"/>
            <w:vAlign w:val="bottom"/>
          </w:tcPr>
          <w:p w14:paraId="4AAD11F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202210560114</w:t>
            </w:r>
          </w:p>
        </w:tc>
        <w:tc>
          <w:tcPr>
            <w:tcW w:w="0" w:type="auto"/>
            <w:shd w:val="clear" w:color="auto" w:fill="auto"/>
            <w:vAlign w:val="bottom"/>
          </w:tcPr>
          <w:p w14:paraId="6C96728A"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62B4FB1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4125F6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FE3B4E8"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3DA0201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2FBFD34"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582D8E7A"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9780128144251</w:t>
            </w:r>
          </w:p>
        </w:tc>
        <w:tc>
          <w:tcPr>
            <w:tcW w:w="0" w:type="auto"/>
            <w:shd w:val="clear" w:color="auto" w:fill="auto"/>
            <w:vAlign w:val="bottom"/>
          </w:tcPr>
          <w:p w14:paraId="66BFCF4F" w14:textId="77777777" w:rsidR="000A6A45" w:rsidRDefault="00615EB2">
            <w:pPr>
              <w:widowControl/>
              <w:jc w:val="left"/>
              <w:rPr>
                <w:rFonts w:ascii="Arial" w:hAnsi="Arial" w:cs="Arial"/>
                <w:kern w:val="0"/>
                <w:sz w:val="18"/>
                <w:szCs w:val="18"/>
              </w:rPr>
            </w:pPr>
            <w:r>
              <w:rPr>
                <w:rFonts w:ascii="Arial" w:hAnsi="Arial" w:cs="Arial"/>
                <w:kern w:val="0"/>
                <w:sz w:val="18"/>
                <w:szCs w:val="18"/>
              </w:rPr>
              <w:t>Biopharmaceutics and Pharmacokinetics Considerations</w:t>
            </w:r>
          </w:p>
        </w:tc>
      </w:tr>
      <w:tr w:rsidR="000A6A45" w14:paraId="124B5351" w14:textId="77777777">
        <w:trPr>
          <w:trHeight w:val="432"/>
        </w:trPr>
        <w:tc>
          <w:tcPr>
            <w:tcW w:w="0" w:type="auto"/>
            <w:shd w:val="clear" w:color="auto" w:fill="auto"/>
            <w:vAlign w:val="bottom"/>
          </w:tcPr>
          <w:p w14:paraId="5BE73A4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202210560102</w:t>
            </w:r>
          </w:p>
        </w:tc>
        <w:tc>
          <w:tcPr>
            <w:tcW w:w="0" w:type="auto"/>
            <w:shd w:val="clear" w:color="auto" w:fill="auto"/>
            <w:vAlign w:val="bottom"/>
          </w:tcPr>
          <w:p w14:paraId="50B3AB0E"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17B61C3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064510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38643FA" w14:textId="77777777" w:rsidR="000A6A45" w:rsidRDefault="00615EB2">
            <w:pPr>
              <w:widowControl/>
              <w:jc w:val="left"/>
              <w:rPr>
                <w:rFonts w:ascii="Arial" w:hAnsi="Arial" w:cs="Arial"/>
                <w:kern w:val="0"/>
                <w:sz w:val="18"/>
                <w:szCs w:val="18"/>
              </w:rPr>
            </w:pPr>
            <w:r>
              <w:rPr>
                <w:rFonts w:ascii="Arial" w:hAnsi="Arial" w:cs="Arial"/>
                <w:kern w:val="0"/>
                <w:sz w:val="18"/>
                <w:szCs w:val="18"/>
              </w:rPr>
              <w:t>2352.00</w:t>
            </w:r>
          </w:p>
        </w:tc>
        <w:tc>
          <w:tcPr>
            <w:tcW w:w="0" w:type="auto"/>
            <w:shd w:val="clear" w:color="auto" w:fill="auto"/>
            <w:noWrap/>
            <w:vAlign w:val="bottom"/>
          </w:tcPr>
          <w:p w14:paraId="30EAA90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5628DBD" w14:textId="77777777" w:rsidR="000A6A45" w:rsidRDefault="00615EB2">
            <w:pPr>
              <w:widowControl/>
              <w:jc w:val="left"/>
              <w:rPr>
                <w:rFonts w:ascii="Arial" w:hAnsi="Arial" w:cs="Arial"/>
                <w:kern w:val="0"/>
                <w:sz w:val="18"/>
                <w:szCs w:val="18"/>
              </w:rPr>
            </w:pPr>
            <w:r>
              <w:rPr>
                <w:rFonts w:ascii="Arial" w:hAnsi="Arial" w:cs="Arial"/>
                <w:kern w:val="0"/>
                <w:sz w:val="18"/>
                <w:szCs w:val="18"/>
              </w:rPr>
              <w:t>1411.20</w:t>
            </w:r>
          </w:p>
        </w:tc>
        <w:tc>
          <w:tcPr>
            <w:tcW w:w="0" w:type="auto"/>
            <w:shd w:val="clear" w:color="auto" w:fill="auto"/>
            <w:vAlign w:val="bottom"/>
          </w:tcPr>
          <w:p w14:paraId="20E46799" w14:textId="77777777" w:rsidR="000A6A45" w:rsidRDefault="00615EB2">
            <w:pPr>
              <w:widowControl/>
              <w:jc w:val="left"/>
              <w:rPr>
                <w:rFonts w:ascii="Arial" w:hAnsi="Arial" w:cs="Arial"/>
                <w:kern w:val="0"/>
                <w:sz w:val="18"/>
                <w:szCs w:val="18"/>
              </w:rPr>
            </w:pPr>
            <w:r>
              <w:rPr>
                <w:rFonts w:ascii="Arial" w:hAnsi="Arial" w:cs="Arial"/>
                <w:kern w:val="0"/>
                <w:sz w:val="18"/>
                <w:szCs w:val="18"/>
              </w:rPr>
              <w:t>9781799872313</w:t>
            </w:r>
          </w:p>
        </w:tc>
        <w:tc>
          <w:tcPr>
            <w:tcW w:w="0" w:type="auto"/>
            <w:shd w:val="clear" w:color="auto" w:fill="auto"/>
            <w:vAlign w:val="bottom"/>
          </w:tcPr>
          <w:p w14:paraId="75672D8C" w14:textId="77777777" w:rsidR="000A6A45" w:rsidRDefault="00615EB2">
            <w:pPr>
              <w:widowControl/>
              <w:jc w:val="left"/>
              <w:rPr>
                <w:rFonts w:ascii="Arial" w:hAnsi="Arial" w:cs="Arial"/>
                <w:kern w:val="0"/>
                <w:sz w:val="18"/>
                <w:szCs w:val="18"/>
              </w:rPr>
            </w:pPr>
            <w:r>
              <w:rPr>
                <w:rFonts w:ascii="Arial" w:hAnsi="Arial" w:cs="Arial"/>
                <w:kern w:val="0"/>
                <w:sz w:val="18"/>
                <w:szCs w:val="18"/>
              </w:rPr>
              <w:t>Big Data Analytics for Improved Accuracy, Efficiency, and Decision Making in Digital Marketing</w:t>
            </w:r>
          </w:p>
        </w:tc>
      </w:tr>
      <w:tr w:rsidR="000A6A45" w14:paraId="53AE47E3" w14:textId="77777777">
        <w:trPr>
          <w:trHeight w:val="432"/>
        </w:trPr>
        <w:tc>
          <w:tcPr>
            <w:tcW w:w="0" w:type="auto"/>
            <w:shd w:val="clear" w:color="auto" w:fill="auto"/>
            <w:vAlign w:val="bottom"/>
          </w:tcPr>
          <w:p w14:paraId="6EC7FCDA"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202210560398</w:t>
            </w:r>
          </w:p>
        </w:tc>
        <w:tc>
          <w:tcPr>
            <w:tcW w:w="0" w:type="auto"/>
            <w:shd w:val="clear" w:color="auto" w:fill="auto"/>
            <w:vAlign w:val="bottom"/>
          </w:tcPr>
          <w:p w14:paraId="093C1A67"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61CDA7C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9AA464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456C220" w14:textId="77777777" w:rsidR="000A6A45" w:rsidRDefault="00615EB2">
            <w:pPr>
              <w:widowControl/>
              <w:jc w:val="left"/>
              <w:rPr>
                <w:rFonts w:ascii="Arial" w:hAnsi="Arial" w:cs="Arial"/>
                <w:kern w:val="0"/>
                <w:sz w:val="18"/>
                <w:szCs w:val="18"/>
              </w:rPr>
            </w:pPr>
            <w:r>
              <w:rPr>
                <w:rFonts w:ascii="Arial" w:hAnsi="Arial" w:cs="Arial"/>
                <w:kern w:val="0"/>
                <w:sz w:val="18"/>
                <w:szCs w:val="18"/>
              </w:rPr>
              <w:t>596.30</w:t>
            </w:r>
          </w:p>
        </w:tc>
        <w:tc>
          <w:tcPr>
            <w:tcW w:w="0" w:type="auto"/>
            <w:shd w:val="clear" w:color="auto" w:fill="auto"/>
            <w:noWrap/>
            <w:vAlign w:val="bottom"/>
          </w:tcPr>
          <w:p w14:paraId="0F61FF2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D8701A4" w14:textId="77777777" w:rsidR="000A6A45" w:rsidRDefault="00615EB2">
            <w:pPr>
              <w:widowControl/>
              <w:jc w:val="left"/>
              <w:rPr>
                <w:rFonts w:ascii="Arial" w:hAnsi="Arial" w:cs="Arial"/>
                <w:kern w:val="0"/>
                <w:sz w:val="18"/>
                <w:szCs w:val="18"/>
              </w:rPr>
            </w:pPr>
            <w:r>
              <w:rPr>
                <w:rFonts w:ascii="Arial" w:hAnsi="Arial" w:cs="Arial"/>
                <w:kern w:val="0"/>
                <w:sz w:val="18"/>
                <w:szCs w:val="18"/>
              </w:rPr>
              <w:t>357.78</w:t>
            </w:r>
          </w:p>
        </w:tc>
        <w:tc>
          <w:tcPr>
            <w:tcW w:w="0" w:type="auto"/>
            <w:shd w:val="clear" w:color="auto" w:fill="auto"/>
            <w:vAlign w:val="bottom"/>
          </w:tcPr>
          <w:p w14:paraId="7F56D56E"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9783030731434</w:t>
            </w:r>
          </w:p>
        </w:tc>
        <w:tc>
          <w:tcPr>
            <w:tcW w:w="0" w:type="auto"/>
            <w:shd w:val="clear" w:color="auto" w:fill="auto"/>
            <w:vAlign w:val="bottom"/>
          </w:tcPr>
          <w:p w14:paraId="4146C988" w14:textId="77777777" w:rsidR="000A6A45" w:rsidRDefault="00615EB2">
            <w:pPr>
              <w:widowControl/>
              <w:jc w:val="left"/>
              <w:rPr>
                <w:rFonts w:ascii="Arial" w:hAnsi="Arial" w:cs="Arial"/>
                <w:kern w:val="0"/>
                <w:sz w:val="18"/>
                <w:szCs w:val="18"/>
              </w:rPr>
            </w:pPr>
            <w:r>
              <w:rPr>
                <w:rFonts w:ascii="Arial" w:hAnsi="Arial" w:cs="Arial"/>
                <w:kern w:val="0"/>
                <w:sz w:val="18"/>
                <w:szCs w:val="18"/>
              </w:rPr>
              <w:t>Market Interrelationships and Applied Demand Analysis</w:t>
            </w:r>
          </w:p>
        </w:tc>
      </w:tr>
      <w:tr w:rsidR="000A6A45" w14:paraId="62F4E84D" w14:textId="77777777">
        <w:trPr>
          <w:trHeight w:val="432"/>
        </w:trPr>
        <w:tc>
          <w:tcPr>
            <w:tcW w:w="0" w:type="auto"/>
            <w:shd w:val="clear" w:color="auto" w:fill="auto"/>
            <w:vAlign w:val="bottom"/>
          </w:tcPr>
          <w:p w14:paraId="6008B55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202210560422</w:t>
            </w:r>
          </w:p>
        </w:tc>
        <w:tc>
          <w:tcPr>
            <w:tcW w:w="0" w:type="auto"/>
            <w:shd w:val="clear" w:color="auto" w:fill="auto"/>
            <w:vAlign w:val="bottom"/>
          </w:tcPr>
          <w:p w14:paraId="4922B230"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531AA98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0E5EAC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F6C5BC9"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0B0A0E2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BCDC9BC"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40C0E36D"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9780323918114</w:t>
            </w:r>
          </w:p>
        </w:tc>
        <w:tc>
          <w:tcPr>
            <w:tcW w:w="0" w:type="auto"/>
            <w:shd w:val="clear" w:color="auto" w:fill="auto"/>
            <w:vAlign w:val="bottom"/>
          </w:tcPr>
          <w:p w14:paraId="42E193EE" w14:textId="77777777" w:rsidR="000A6A45" w:rsidRDefault="00615EB2">
            <w:pPr>
              <w:widowControl/>
              <w:jc w:val="left"/>
              <w:rPr>
                <w:rFonts w:ascii="Arial" w:hAnsi="Arial" w:cs="Arial"/>
                <w:kern w:val="0"/>
                <w:sz w:val="18"/>
                <w:szCs w:val="18"/>
              </w:rPr>
            </w:pPr>
            <w:r>
              <w:rPr>
                <w:rFonts w:ascii="Arial" w:hAnsi="Arial" w:cs="Arial"/>
                <w:kern w:val="0"/>
                <w:sz w:val="18"/>
                <w:szCs w:val="18"/>
              </w:rPr>
              <w:t>Microneedles</w:t>
            </w:r>
          </w:p>
        </w:tc>
      </w:tr>
      <w:tr w:rsidR="000A6A45" w14:paraId="4D94F89B" w14:textId="77777777">
        <w:trPr>
          <w:trHeight w:val="432"/>
        </w:trPr>
        <w:tc>
          <w:tcPr>
            <w:tcW w:w="0" w:type="auto"/>
            <w:shd w:val="clear" w:color="auto" w:fill="auto"/>
            <w:vAlign w:val="bottom"/>
          </w:tcPr>
          <w:p w14:paraId="6880BFD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202210560498</w:t>
            </w:r>
          </w:p>
        </w:tc>
        <w:tc>
          <w:tcPr>
            <w:tcW w:w="0" w:type="auto"/>
            <w:shd w:val="clear" w:color="auto" w:fill="auto"/>
            <w:vAlign w:val="bottom"/>
          </w:tcPr>
          <w:p w14:paraId="2E4B99B5"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255473F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3F2BCC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241E309" w14:textId="77777777" w:rsidR="000A6A45" w:rsidRDefault="00615EB2">
            <w:pPr>
              <w:widowControl/>
              <w:jc w:val="left"/>
              <w:rPr>
                <w:rFonts w:ascii="Arial" w:hAnsi="Arial" w:cs="Arial"/>
                <w:kern w:val="0"/>
                <w:sz w:val="18"/>
                <w:szCs w:val="18"/>
              </w:rPr>
            </w:pPr>
            <w:r>
              <w:rPr>
                <w:rFonts w:ascii="Arial" w:hAnsi="Arial" w:cs="Arial"/>
                <w:kern w:val="0"/>
                <w:sz w:val="18"/>
                <w:szCs w:val="18"/>
              </w:rPr>
              <w:t>430.81</w:t>
            </w:r>
          </w:p>
        </w:tc>
        <w:tc>
          <w:tcPr>
            <w:tcW w:w="0" w:type="auto"/>
            <w:shd w:val="clear" w:color="auto" w:fill="auto"/>
            <w:noWrap/>
            <w:vAlign w:val="bottom"/>
          </w:tcPr>
          <w:p w14:paraId="34AF8C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DB138CD" w14:textId="77777777" w:rsidR="000A6A45" w:rsidRDefault="00615EB2">
            <w:pPr>
              <w:widowControl/>
              <w:jc w:val="left"/>
              <w:rPr>
                <w:rFonts w:ascii="Arial" w:hAnsi="Arial" w:cs="Arial"/>
                <w:kern w:val="0"/>
                <w:sz w:val="18"/>
                <w:szCs w:val="18"/>
              </w:rPr>
            </w:pPr>
            <w:r>
              <w:rPr>
                <w:rFonts w:ascii="Arial" w:hAnsi="Arial" w:cs="Arial"/>
                <w:kern w:val="0"/>
                <w:sz w:val="18"/>
                <w:szCs w:val="18"/>
              </w:rPr>
              <w:t>258.49</w:t>
            </w:r>
          </w:p>
        </w:tc>
        <w:tc>
          <w:tcPr>
            <w:tcW w:w="0" w:type="auto"/>
            <w:shd w:val="clear" w:color="auto" w:fill="auto"/>
            <w:vAlign w:val="bottom"/>
          </w:tcPr>
          <w:p w14:paraId="22DCE6F1" w14:textId="77777777" w:rsidR="000A6A45" w:rsidRDefault="00615EB2">
            <w:pPr>
              <w:widowControl/>
              <w:jc w:val="left"/>
              <w:rPr>
                <w:rFonts w:ascii="Arial" w:hAnsi="Arial" w:cs="Arial"/>
                <w:kern w:val="0"/>
                <w:sz w:val="18"/>
                <w:szCs w:val="18"/>
              </w:rPr>
            </w:pPr>
            <w:r>
              <w:rPr>
                <w:rFonts w:ascii="Arial" w:hAnsi="Arial" w:cs="Arial"/>
                <w:kern w:val="0"/>
                <w:sz w:val="18"/>
                <w:szCs w:val="18"/>
              </w:rPr>
              <w:t>9781316518984</w:t>
            </w:r>
          </w:p>
        </w:tc>
        <w:tc>
          <w:tcPr>
            <w:tcW w:w="0" w:type="auto"/>
            <w:shd w:val="clear" w:color="auto" w:fill="auto"/>
            <w:vAlign w:val="bottom"/>
          </w:tcPr>
          <w:p w14:paraId="0F94768F" w14:textId="77777777" w:rsidR="000A6A45" w:rsidRDefault="00615EB2">
            <w:pPr>
              <w:widowControl/>
              <w:jc w:val="left"/>
              <w:rPr>
                <w:rFonts w:ascii="Arial" w:hAnsi="Arial" w:cs="Arial"/>
                <w:kern w:val="0"/>
                <w:sz w:val="18"/>
                <w:szCs w:val="18"/>
              </w:rPr>
            </w:pPr>
            <w:r>
              <w:rPr>
                <w:rFonts w:ascii="Arial" w:hAnsi="Arial" w:cs="Arial"/>
                <w:kern w:val="0"/>
                <w:sz w:val="18"/>
                <w:szCs w:val="18"/>
              </w:rPr>
              <w:t>Optimization for Data Analysis</w:t>
            </w:r>
          </w:p>
        </w:tc>
      </w:tr>
      <w:tr w:rsidR="000A6A45" w14:paraId="41ABE1FC" w14:textId="77777777">
        <w:trPr>
          <w:trHeight w:val="432"/>
        </w:trPr>
        <w:tc>
          <w:tcPr>
            <w:tcW w:w="0" w:type="auto"/>
            <w:shd w:val="clear" w:color="auto" w:fill="auto"/>
            <w:vAlign w:val="bottom"/>
          </w:tcPr>
          <w:p w14:paraId="6712360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202210560269</w:t>
            </w:r>
          </w:p>
        </w:tc>
        <w:tc>
          <w:tcPr>
            <w:tcW w:w="0" w:type="auto"/>
            <w:shd w:val="clear" w:color="auto" w:fill="auto"/>
            <w:vAlign w:val="bottom"/>
          </w:tcPr>
          <w:p w14:paraId="40AFEE68"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3859DE4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AB1231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89CB06E" w14:textId="77777777" w:rsidR="000A6A45" w:rsidRDefault="00615EB2">
            <w:pPr>
              <w:widowControl/>
              <w:jc w:val="left"/>
              <w:rPr>
                <w:rFonts w:ascii="Arial" w:hAnsi="Arial" w:cs="Arial"/>
                <w:kern w:val="0"/>
                <w:sz w:val="18"/>
                <w:szCs w:val="18"/>
              </w:rPr>
            </w:pPr>
            <w:r>
              <w:rPr>
                <w:rFonts w:ascii="Arial" w:hAnsi="Arial" w:cs="Arial"/>
                <w:kern w:val="0"/>
                <w:sz w:val="18"/>
                <w:szCs w:val="18"/>
              </w:rPr>
              <w:t>487.62</w:t>
            </w:r>
          </w:p>
        </w:tc>
        <w:tc>
          <w:tcPr>
            <w:tcW w:w="0" w:type="auto"/>
            <w:shd w:val="clear" w:color="auto" w:fill="auto"/>
            <w:noWrap/>
            <w:vAlign w:val="bottom"/>
          </w:tcPr>
          <w:p w14:paraId="1E293BD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EE94C59" w14:textId="77777777" w:rsidR="000A6A45" w:rsidRDefault="00615EB2">
            <w:pPr>
              <w:widowControl/>
              <w:jc w:val="left"/>
              <w:rPr>
                <w:rFonts w:ascii="Arial" w:hAnsi="Arial" w:cs="Arial"/>
                <w:kern w:val="0"/>
                <w:sz w:val="18"/>
                <w:szCs w:val="18"/>
              </w:rPr>
            </w:pPr>
            <w:r>
              <w:rPr>
                <w:rFonts w:ascii="Arial" w:hAnsi="Arial" w:cs="Arial"/>
                <w:kern w:val="0"/>
                <w:sz w:val="18"/>
                <w:szCs w:val="18"/>
              </w:rPr>
              <w:t>292.57</w:t>
            </w:r>
          </w:p>
        </w:tc>
        <w:tc>
          <w:tcPr>
            <w:tcW w:w="0" w:type="auto"/>
            <w:shd w:val="clear" w:color="auto" w:fill="auto"/>
            <w:vAlign w:val="bottom"/>
          </w:tcPr>
          <w:p w14:paraId="4722B05F"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9780367497804</w:t>
            </w:r>
          </w:p>
        </w:tc>
        <w:tc>
          <w:tcPr>
            <w:tcW w:w="0" w:type="auto"/>
            <w:shd w:val="clear" w:color="auto" w:fill="auto"/>
            <w:vAlign w:val="bottom"/>
          </w:tcPr>
          <w:p w14:paraId="18D515A4" w14:textId="77777777" w:rsidR="000A6A45" w:rsidRDefault="00615EB2">
            <w:pPr>
              <w:widowControl/>
              <w:jc w:val="left"/>
              <w:rPr>
                <w:rFonts w:ascii="Arial" w:hAnsi="Arial" w:cs="Arial"/>
                <w:kern w:val="0"/>
                <w:sz w:val="18"/>
                <w:szCs w:val="18"/>
              </w:rPr>
            </w:pPr>
            <w:r>
              <w:rPr>
                <w:rFonts w:ascii="Arial" w:hAnsi="Arial" w:cs="Arial"/>
                <w:kern w:val="0"/>
                <w:sz w:val="18"/>
                <w:szCs w:val="18"/>
              </w:rPr>
              <w:t>Experimental Methods in Heat Transfer and Fluid Mechanics</w:t>
            </w:r>
          </w:p>
        </w:tc>
      </w:tr>
      <w:tr w:rsidR="000A6A45" w14:paraId="5C7B9928" w14:textId="77777777">
        <w:trPr>
          <w:trHeight w:val="432"/>
        </w:trPr>
        <w:tc>
          <w:tcPr>
            <w:tcW w:w="0" w:type="auto"/>
            <w:shd w:val="clear" w:color="auto" w:fill="auto"/>
            <w:vAlign w:val="bottom"/>
          </w:tcPr>
          <w:p w14:paraId="7A095D3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202210560317</w:t>
            </w:r>
          </w:p>
        </w:tc>
        <w:tc>
          <w:tcPr>
            <w:tcW w:w="0" w:type="auto"/>
            <w:shd w:val="clear" w:color="auto" w:fill="auto"/>
            <w:vAlign w:val="bottom"/>
          </w:tcPr>
          <w:p w14:paraId="544A94B9"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4C38537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7E63F3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14E68B" w14:textId="77777777" w:rsidR="000A6A45" w:rsidRDefault="00615EB2">
            <w:pPr>
              <w:widowControl/>
              <w:jc w:val="left"/>
              <w:rPr>
                <w:rFonts w:ascii="Arial" w:hAnsi="Arial" w:cs="Arial"/>
                <w:kern w:val="0"/>
                <w:sz w:val="18"/>
                <w:szCs w:val="18"/>
              </w:rPr>
            </w:pPr>
            <w:r>
              <w:rPr>
                <w:rFonts w:ascii="Arial" w:hAnsi="Arial" w:cs="Arial"/>
                <w:kern w:val="0"/>
                <w:sz w:val="18"/>
                <w:szCs w:val="18"/>
              </w:rPr>
              <w:t>546.60</w:t>
            </w:r>
          </w:p>
        </w:tc>
        <w:tc>
          <w:tcPr>
            <w:tcW w:w="0" w:type="auto"/>
            <w:shd w:val="clear" w:color="auto" w:fill="auto"/>
            <w:noWrap/>
            <w:vAlign w:val="bottom"/>
          </w:tcPr>
          <w:p w14:paraId="07DD451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EB0D1C8" w14:textId="77777777" w:rsidR="000A6A45" w:rsidRDefault="00615EB2">
            <w:pPr>
              <w:widowControl/>
              <w:jc w:val="left"/>
              <w:rPr>
                <w:rFonts w:ascii="Arial" w:hAnsi="Arial" w:cs="Arial"/>
                <w:kern w:val="0"/>
                <w:sz w:val="18"/>
                <w:szCs w:val="18"/>
              </w:rPr>
            </w:pPr>
            <w:r>
              <w:rPr>
                <w:rFonts w:ascii="Arial" w:hAnsi="Arial" w:cs="Arial"/>
                <w:kern w:val="0"/>
                <w:sz w:val="18"/>
                <w:szCs w:val="18"/>
              </w:rPr>
              <w:t>327.96</w:t>
            </w:r>
          </w:p>
        </w:tc>
        <w:tc>
          <w:tcPr>
            <w:tcW w:w="0" w:type="auto"/>
            <w:shd w:val="clear" w:color="auto" w:fill="auto"/>
            <w:vAlign w:val="bottom"/>
          </w:tcPr>
          <w:p w14:paraId="706CCF9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9783030759643</w:t>
            </w:r>
          </w:p>
        </w:tc>
        <w:tc>
          <w:tcPr>
            <w:tcW w:w="0" w:type="auto"/>
            <w:shd w:val="clear" w:color="auto" w:fill="auto"/>
            <w:vAlign w:val="bottom"/>
          </w:tcPr>
          <w:p w14:paraId="19654102" w14:textId="77777777" w:rsidR="000A6A45" w:rsidRDefault="00615EB2">
            <w:pPr>
              <w:widowControl/>
              <w:jc w:val="left"/>
              <w:rPr>
                <w:rFonts w:ascii="Arial" w:hAnsi="Arial" w:cs="Arial"/>
                <w:kern w:val="0"/>
                <w:sz w:val="18"/>
                <w:szCs w:val="18"/>
              </w:rPr>
            </w:pPr>
            <w:r>
              <w:rPr>
                <w:rFonts w:ascii="Arial" w:hAnsi="Arial" w:cs="Arial"/>
                <w:kern w:val="0"/>
                <w:sz w:val="18"/>
                <w:szCs w:val="18"/>
              </w:rPr>
              <w:t>Healthcare Leadership in Times of Crisis</w:t>
            </w:r>
          </w:p>
        </w:tc>
      </w:tr>
      <w:tr w:rsidR="000A6A45" w14:paraId="5F9A5AD5" w14:textId="77777777">
        <w:trPr>
          <w:trHeight w:val="432"/>
        </w:trPr>
        <w:tc>
          <w:tcPr>
            <w:tcW w:w="0" w:type="auto"/>
            <w:shd w:val="clear" w:color="auto" w:fill="auto"/>
            <w:vAlign w:val="bottom"/>
          </w:tcPr>
          <w:p w14:paraId="0CAF6C8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202210560376</w:t>
            </w:r>
          </w:p>
        </w:tc>
        <w:tc>
          <w:tcPr>
            <w:tcW w:w="0" w:type="auto"/>
            <w:shd w:val="clear" w:color="auto" w:fill="auto"/>
            <w:vAlign w:val="bottom"/>
          </w:tcPr>
          <w:p w14:paraId="40E4089B"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072B02A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812243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B049133"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494319F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E48A4D3"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33E8090C"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9780128233344</w:t>
            </w:r>
          </w:p>
        </w:tc>
        <w:tc>
          <w:tcPr>
            <w:tcW w:w="0" w:type="auto"/>
            <w:shd w:val="clear" w:color="auto" w:fill="auto"/>
            <w:vAlign w:val="bottom"/>
          </w:tcPr>
          <w:p w14:paraId="67AFD564" w14:textId="77777777" w:rsidR="000A6A45" w:rsidRDefault="00615EB2">
            <w:pPr>
              <w:widowControl/>
              <w:jc w:val="left"/>
              <w:rPr>
                <w:rFonts w:ascii="Arial" w:hAnsi="Arial" w:cs="Arial"/>
                <w:kern w:val="0"/>
                <w:sz w:val="18"/>
                <w:szCs w:val="18"/>
              </w:rPr>
            </w:pPr>
            <w:r>
              <w:rPr>
                <w:rFonts w:ascii="Arial" w:hAnsi="Arial" w:cs="Arial"/>
                <w:kern w:val="0"/>
                <w:sz w:val="18"/>
                <w:szCs w:val="18"/>
              </w:rPr>
              <w:t>Ionic Liquids in Analytical Chemistry</w:t>
            </w:r>
          </w:p>
        </w:tc>
      </w:tr>
      <w:tr w:rsidR="000A6A45" w14:paraId="57433B65" w14:textId="77777777">
        <w:trPr>
          <w:trHeight w:val="432"/>
        </w:trPr>
        <w:tc>
          <w:tcPr>
            <w:tcW w:w="0" w:type="auto"/>
            <w:shd w:val="clear" w:color="auto" w:fill="auto"/>
            <w:vAlign w:val="bottom"/>
          </w:tcPr>
          <w:p w14:paraId="3F9B80B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202210560527</w:t>
            </w:r>
          </w:p>
        </w:tc>
        <w:tc>
          <w:tcPr>
            <w:tcW w:w="0" w:type="auto"/>
            <w:shd w:val="clear" w:color="auto" w:fill="auto"/>
            <w:vAlign w:val="bottom"/>
          </w:tcPr>
          <w:p w14:paraId="4BA68097"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4DA007F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F5E197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8030348" w14:textId="77777777" w:rsidR="000A6A45" w:rsidRDefault="00615EB2">
            <w:pPr>
              <w:widowControl/>
              <w:jc w:val="left"/>
              <w:rPr>
                <w:rFonts w:ascii="Arial" w:hAnsi="Arial" w:cs="Arial"/>
                <w:kern w:val="0"/>
                <w:sz w:val="18"/>
                <w:szCs w:val="18"/>
              </w:rPr>
            </w:pPr>
            <w:r>
              <w:rPr>
                <w:rFonts w:ascii="Arial" w:hAnsi="Arial" w:cs="Arial"/>
                <w:kern w:val="0"/>
                <w:sz w:val="18"/>
                <w:szCs w:val="18"/>
              </w:rPr>
              <w:t>442.15</w:t>
            </w:r>
          </w:p>
        </w:tc>
        <w:tc>
          <w:tcPr>
            <w:tcW w:w="0" w:type="auto"/>
            <w:shd w:val="clear" w:color="auto" w:fill="auto"/>
            <w:noWrap/>
            <w:vAlign w:val="bottom"/>
          </w:tcPr>
          <w:p w14:paraId="16A1A4F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428054" w14:textId="77777777" w:rsidR="000A6A45" w:rsidRDefault="00615EB2">
            <w:pPr>
              <w:widowControl/>
              <w:jc w:val="left"/>
              <w:rPr>
                <w:rFonts w:ascii="Arial" w:hAnsi="Arial" w:cs="Arial"/>
                <w:kern w:val="0"/>
                <w:sz w:val="18"/>
                <w:szCs w:val="18"/>
              </w:rPr>
            </w:pPr>
            <w:r>
              <w:rPr>
                <w:rFonts w:ascii="Arial" w:hAnsi="Arial" w:cs="Arial"/>
                <w:kern w:val="0"/>
                <w:sz w:val="18"/>
                <w:szCs w:val="18"/>
              </w:rPr>
              <w:t>265.29</w:t>
            </w:r>
          </w:p>
        </w:tc>
        <w:tc>
          <w:tcPr>
            <w:tcW w:w="0" w:type="auto"/>
            <w:shd w:val="clear" w:color="auto" w:fill="auto"/>
            <w:vAlign w:val="bottom"/>
          </w:tcPr>
          <w:p w14:paraId="5C42063B"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9780367677374</w:t>
            </w:r>
          </w:p>
        </w:tc>
        <w:tc>
          <w:tcPr>
            <w:tcW w:w="0" w:type="auto"/>
            <w:shd w:val="clear" w:color="auto" w:fill="auto"/>
            <w:vAlign w:val="bottom"/>
          </w:tcPr>
          <w:p w14:paraId="6BF5FEF7" w14:textId="77777777" w:rsidR="000A6A45" w:rsidRDefault="00615EB2">
            <w:pPr>
              <w:widowControl/>
              <w:jc w:val="left"/>
              <w:rPr>
                <w:rFonts w:ascii="Arial" w:hAnsi="Arial" w:cs="Arial"/>
                <w:kern w:val="0"/>
                <w:sz w:val="18"/>
                <w:szCs w:val="18"/>
              </w:rPr>
            </w:pPr>
            <w:r>
              <w:rPr>
                <w:rFonts w:ascii="Arial" w:hAnsi="Arial" w:cs="Arial"/>
                <w:kern w:val="0"/>
                <w:sz w:val="18"/>
                <w:szCs w:val="18"/>
              </w:rPr>
              <w:t>Power from Within</w:t>
            </w:r>
          </w:p>
        </w:tc>
      </w:tr>
      <w:tr w:rsidR="000A6A45" w14:paraId="3444D426" w14:textId="77777777">
        <w:trPr>
          <w:trHeight w:val="432"/>
        </w:trPr>
        <w:tc>
          <w:tcPr>
            <w:tcW w:w="0" w:type="auto"/>
            <w:shd w:val="clear" w:color="auto" w:fill="auto"/>
            <w:vAlign w:val="bottom"/>
          </w:tcPr>
          <w:p w14:paraId="494A80A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202210560526</w:t>
            </w:r>
          </w:p>
        </w:tc>
        <w:tc>
          <w:tcPr>
            <w:tcW w:w="0" w:type="auto"/>
            <w:shd w:val="clear" w:color="auto" w:fill="auto"/>
            <w:vAlign w:val="bottom"/>
          </w:tcPr>
          <w:p w14:paraId="4A36AD9C"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2EAF07D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BCBEE7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9870ECA" w14:textId="77777777" w:rsidR="000A6A45" w:rsidRDefault="00615EB2">
            <w:pPr>
              <w:widowControl/>
              <w:jc w:val="left"/>
              <w:rPr>
                <w:rFonts w:ascii="Arial" w:hAnsi="Arial" w:cs="Arial"/>
                <w:kern w:val="0"/>
                <w:sz w:val="18"/>
                <w:szCs w:val="18"/>
              </w:rPr>
            </w:pPr>
            <w:r>
              <w:rPr>
                <w:rFonts w:ascii="Arial" w:hAnsi="Arial" w:cs="Arial"/>
                <w:kern w:val="0"/>
                <w:sz w:val="18"/>
                <w:szCs w:val="18"/>
              </w:rPr>
              <w:t>1474.20</w:t>
            </w:r>
          </w:p>
        </w:tc>
        <w:tc>
          <w:tcPr>
            <w:tcW w:w="0" w:type="auto"/>
            <w:shd w:val="clear" w:color="auto" w:fill="auto"/>
            <w:noWrap/>
            <w:vAlign w:val="bottom"/>
          </w:tcPr>
          <w:p w14:paraId="3D4F158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DF9B416" w14:textId="77777777" w:rsidR="000A6A45" w:rsidRDefault="00615EB2">
            <w:pPr>
              <w:widowControl/>
              <w:jc w:val="left"/>
              <w:rPr>
                <w:rFonts w:ascii="Arial" w:hAnsi="Arial" w:cs="Arial"/>
                <w:kern w:val="0"/>
                <w:sz w:val="18"/>
                <w:szCs w:val="18"/>
              </w:rPr>
            </w:pPr>
            <w:r>
              <w:rPr>
                <w:rFonts w:ascii="Arial" w:hAnsi="Arial" w:cs="Arial"/>
                <w:kern w:val="0"/>
                <w:sz w:val="18"/>
                <w:szCs w:val="18"/>
              </w:rPr>
              <w:t>884.52</w:t>
            </w:r>
          </w:p>
        </w:tc>
        <w:tc>
          <w:tcPr>
            <w:tcW w:w="0" w:type="auto"/>
            <w:shd w:val="clear" w:color="auto" w:fill="auto"/>
            <w:vAlign w:val="bottom"/>
          </w:tcPr>
          <w:p w14:paraId="0F7E73E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9780367535933</w:t>
            </w:r>
          </w:p>
        </w:tc>
        <w:tc>
          <w:tcPr>
            <w:tcW w:w="0" w:type="auto"/>
            <w:shd w:val="clear" w:color="auto" w:fill="auto"/>
            <w:vAlign w:val="bottom"/>
          </w:tcPr>
          <w:p w14:paraId="013047F3" w14:textId="77777777" w:rsidR="000A6A45" w:rsidRDefault="00615EB2">
            <w:pPr>
              <w:widowControl/>
              <w:jc w:val="left"/>
              <w:rPr>
                <w:rFonts w:ascii="Arial" w:hAnsi="Arial" w:cs="Arial"/>
                <w:kern w:val="0"/>
                <w:sz w:val="18"/>
                <w:szCs w:val="18"/>
              </w:rPr>
            </w:pPr>
            <w:r>
              <w:rPr>
                <w:rFonts w:ascii="Arial" w:hAnsi="Arial" w:cs="Arial"/>
                <w:kern w:val="0"/>
                <w:sz w:val="18"/>
                <w:szCs w:val="18"/>
              </w:rPr>
              <w:t>Power and Distribution Transformers</w:t>
            </w:r>
          </w:p>
        </w:tc>
      </w:tr>
      <w:tr w:rsidR="000A6A45" w14:paraId="79742BAE" w14:textId="77777777">
        <w:trPr>
          <w:trHeight w:val="432"/>
        </w:trPr>
        <w:tc>
          <w:tcPr>
            <w:tcW w:w="0" w:type="auto"/>
            <w:shd w:val="clear" w:color="auto" w:fill="auto"/>
            <w:vAlign w:val="bottom"/>
          </w:tcPr>
          <w:p w14:paraId="4F8B895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202210560524</w:t>
            </w:r>
          </w:p>
        </w:tc>
        <w:tc>
          <w:tcPr>
            <w:tcW w:w="0" w:type="auto"/>
            <w:shd w:val="clear" w:color="auto" w:fill="auto"/>
            <w:vAlign w:val="bottom"/>
          </w:tcPr>
          <w:p w14:paraId="372114FB"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0B2EA3B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74BAF1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D882E97"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7C7023A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514C4D6"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38D039A8"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9780367627164</w:t>
            </w:r>
          </w:p>
        </w:tc>
        <w:tc>
          <w:tcPr>
            <w:tcW w:w="0" w:type="auto"/>
            <w:shd w:val="clear" w:color="auto" w:fill="auto"/>
            <w:vAlign w:val="bottom"/>
          </w:tcPr>
          <w:p w14:paraId="2740BBDF" w14:textId="77777777" w:rsidR="000A6A45" w:rsidRDefault="00615EB2">
            <w:pPr>
              <w:widowControl/>
              <w:jc w:val="left"/>
              <w:rPr>
                <w:rFonts w:ascii="Arial" w:hAnsi="Arial" w:cs="Arial"/>
                <w:kern w:val="0"/>
                <w:sz w:val="18"/>
                <w:szCs w:val="18"/>
              </w:rPr>
            </w:pPr>
            <w:r>
              <w:rPr>
                <w:rFonts w:ascii="Arial" w:hAnsi="Arial" w:cs="Arial"/>
                <w:kern w:val="0"/>
                <w:sz w:val="18"/>
                <w:szCs w:val="18"/>
              </w:rPr>
              <w:t>Political Economy of Financialization in the US</w:t>
            </w:r>
          </w:p>
        </w:tc>
      </w:tr>
      <w:tr w:rsidR="000A6A45" w14:paraId="4798EA75" w14:textId="77777777">
        <w:trPr>
          <w:trHeight w:val="432"/>
        </w:trPr>
        <w:tc>
          <w:tcPr>
            <w:tcW w:w="0" w:type="auto"/>
            <w:shd w:val="clear" w:color="auto" w:fill="auto"/>
            <w:vAlign w:val="bottom"/>
          </w:tcPr>
          <w:p w14:paraId="78BCB1F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202210560565</w:t>
            </w:r>
          </w:p>
        </w:tc>
        <w:tc>
          <w:tcPr>
            <w:tcW w:w="0" w:type="auto"/>
            <w:shd w:val="clear" w:color="auto" w:fill="auto"/>
            <w:vAlign w:val="bottom"/>
          </w:tcPr>
          <w:p w14:paraId="7A041F07"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0B2748B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D1CF04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A3B2AFC" w14:textId="77777777" w:rsidR="000A6A45" w:rsidRDefault="00615EB2">
            <w:pPr>
              <w:widowControl/>
              <w:jc w:val="left"/>
              <w:rPr>
                <w:rFonts w:ascii="Arial" w:hAnsi="Arial" w:cs="Arial"/>
                <w:kern w:val="0"/>
                <w:sz w:val="18"/>
                <w:szCs w:val="18"/>
              </w:rPr>
            </w:pPr>
            <w:r>
              <w:rPr>
                <w:rFonts w:ascii="Arial" w:hAnsi="Arial" w:cs="Arial"/>
                <w:kern w:val="0"/>
                <w:sz w:val="18"/>
                <w:szCs w:val="18"/>
              </w:rPr>
              <w:t>215.35</w:t>
            </w:r>
          </w:p>
        </w:tc>
        <w:tc>
          <w:tcPr>
            <w:tcW w:w="0" w:type="auto"/>
            <w:shd w:val="clear" w:color="auto" w:fill="auto"/>
            <w:noWrap/>
            <w:vAlign w:val="bottom"/>
          </w:tcPr>
          <w:p w14:paraId="2AECF92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01F7E26" w14:textId="77777777" w:rsidR="000A6A45" w:rsidRDefault="00615EB2">
            <w:pPr>
              <w:widowControl/>
              <w:jc w:val="left"/>
              <w:rPr>
                <w:rFonts w:ascii="Arial" w:hAnsi="Arial" w:cs="Arial"/>
                <w:kern w:val="0"/>
                <w:sz w:val="18"/>
                <w:szCs w:val="18"/>
              </w:rPr>
            </w:pPr>
            <w:r>
              <w:rPr>
                <w:rFonts w:ascii="Arial" w:hAnsi="Arial" w:cs="Arial"/>
                <w:kern w:val="0"/>
                <w:sz w:val="18"/>
                <w:szCs w:val="18"/>
              </w:rPr>
              <w:t>129.21</w:t>
            </w:r>
          </w:p>
        </w:tc>
        <w:tc>
          <w:tcPr>
            <w:tcW w:w="0" w:type="auto"/>
            <w:shd w:val="clear" w:color="auto" w:fill="auto"/>
            <w:vAlign w:val="bottom"/>
          </w:tcPr>
          <w:p w14:paraId="333752FE" w14:textId="77777777" w:rsidR="000A6A45" w:rsidRDefault="00615EB2">
            <w:pPr>
              <w:widowControl/>
              <w:jc w:val="left"/>
              <w:rPr>
                <w:rFonts w:ascii="Arial" w:hAnsi="Arial" w:cs="Arial"/>
                <w:kern w:val="0"/>
                <w:sz w:val="18"/>
                <w:szCs w:val="18"/>
              </w:rPr>
            </w:pPr>
            <w:r>
              <w:rPr>
                <w:rFonts w:ascii="Arial" w:hAnsi="Arial" w:cs="Arial"/>
                <w:kern w:val="0"/>
                <w:sz w:val="18"/>
                <w:szCs w:val="18"/>
              </w:rPr>
              <w:t>9780197588253</w:t>
            </w:r>
          </w:p>
        </w:tc>
        <w:tc>
          <w:tcPr>
            <w:tcW w:w="0" w:type="auto"/>
            <w:shd w:val="clear" w:color="auto" w:fill="auto"/>
            <w:vAlign w:val="bottom"/>
          </w:tcPr>
          <w:p w14:paraId="6C77B648" w14:textId="77777777" w:rsidR="000A6A45" w:rsidRDefault="00615EB2">
            <w:pPr>
              <w:widowControl/>
              <w:jc w:val="left"/>
              <w:rPr>
                <w:rFonts w:ascii="Arial" w:hAnsi="Arial" w:cs="Arial"/>
                <w:kern w:val="0"/>
                <w:sz w:val="18"/>
                <w:szCs w:val="18"/>
              </w:rPr>
            </w:pPr>
            <w:r>
              <w:rPr>
                <w:rFonts w:ascii="Arial" w:hAnsi="Arial" w:cs="Arial"/>
                <w:kern w:val="0"/>
                <w:sz w:val="18"/>
                <w:szCs w:val="18"/>
              </w:rPr>
              <w:t>Relationships 5.0</w:t>
            </w:r>
          </w:p>
        </w:tc>
      </w:tr>
      <w:tr w:rsidR="000A6A45" w14:paraId="07037539" w14:textId="77777777">
        <w:trPr>
          <w:trHeight w:val="432"/>
        </w:trPr>
        <w:tc>
          <w:tcPr>
            <w:tcW w:w="0" w:type="auto"/>
            <w:shd w:val="clear" w:color="auto" w:fill="auto"/>
            <w:vAlign w:val="bottom"/>
          </w:tcPr>
          <w:p w14:paraId="50675F8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202210560550</w:t>
            </w:r>
          </w:p>
        </w:tc>
        <w:tc>
          <w:tcPr>
            <w:tcW w:w="0" w:type="auto"/>
            <w:shd w:val="clear" w:color="auto" w:fill="auto"/>
            <w:vAlign w:val="bottom"/>
          </w:tcPr>
          <w:p w14:paraId="28C95DEB"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5024D4F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00AE45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CE6CAED"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2D03C07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3FB4AF5"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5A77558B"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9780367650193</w:t>
            </w:r>
          </w:p>
        </w:tc>
        <w:tc>
          <w:tcPr>
            <w:tcW w:w="0" w:type="auto"/>
            <w:shd w:val="clear" w:color="auto" w:fill="auto"/>
            <w:vAlign w:val="bottom"/>
          </w:tcPr>
          <w:p w14:paraId="2F19ACB5" w14:textId="77777777" w:rsidR="000A6A45" w:rsidRDefault="00615EB2">
            <w:pPr>
              <w:widowControl/>
              <w:jc w:val="left"/>
              <w:rPr>
                <w:rFonts w:ascii="Arial" w:hAnsi="Arial" w:cs="Arial"/>
                <w:kern w:val="0"/>
                <w:sz w:val="18"/>
                <w:szCs w:val="18"/>
              </w:rPr>
            </w:pPr>
            <w:r>
              <w:rPr>
                <w:rFonts w:ascii="Arial" w:hAnsi="Arial" w:cs="Arial"/>
                <w:kern w:val="0"/>
                <w:sz w:val="18"/>
                <w:szCs w:val="18"/>
              </w:rPr>
              <w:t>Putting Water Security to Work</w:t>
            </w:r>
          </w:p>
        </w:tc>
      </w:tr>
      <w:tr w:rsidR="000A6A45" w14:paraId="1F171A94" w14:textId="77777777">
        <w:trPr>
          <w:trHeight w:val="432"/>
        </w:trPr>
        <w:tc>
          <w:tcPr>
            <w:tcW w:w="0" w:type="auto"/>
            <w:shd w:val="clear" w:color="auto" w:fill="auto"/>
            <w:vAlign w:val="bottom"/>
          </w:tcPr>
          <w:p w14:paraId="2AB4BA8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202210560546</w:t>
            </w:r>
          </w:p>
        </w:tc>
        <w:tc>
          <w:tcPr>
            <w:tcW w:w="0" w:type="auto"/>
            <w:shd w:val="clear" w:color="auto" w:fill="auto"/>
            <w:vAlign w:val="bottom"/>
          </w:tcPr>
          <w:p w14:paraId="726507C3"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28E7B68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C53430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13F0411"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698BAD3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E80AA77"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19185EDD"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9783030571764</w:t>
            </w:r>
          </w:p>
        </w:tc>
        <w:tc>
          <w:tcPr>
            <w:tcW w:w="0" w:type="auto"/>
            <w:shd w:val="clear" w:color="auto" w:fill="auto"/>
            <w:vAlign w:val="bottom"/>
          </w:tcPr>
          <w:p w14:paraId="56FC10A3" w14:textId="77777777" w:rsidR="000A6A45" w:rsidRDefault="00615EB2">
            <w:pPr>
              <w:widowControl/>
              <w:jc w:val="left"/>
              <w:rPr>
                <w:rFonts w:ascii="Arial" w:hAnsi="Arial" w:cs="Arial"/>
                <w:kern w:val="0"/>
                <w:sz w:val="18"/>
                <w:szCs w:val="18"/>
              </w:rPr>
            </w:pPr>
            <w:r>
              <w:rPr>
                <w:rFonts w:ascii="Arial" w:hAnsi="Arial" w:cs="Arial"/>
                <w:kern w:val="0"/>
                <w:sz w:val="18"/>
                <w:szCs w:val="18"/>
              </w:rPr>
              <w:t>Protein Instability at Interfaces During Drug Product Development</w:t>
            </w:r>
          </w:p>
        </w:tc>
      </w:tr>
      <w:tr w:rsidR="000A6A45" w14:paraId="6CBB60DD" w14:textId="77777777">
        <w:trPr>
          <w:trHeight w:val="432"/>
        </w:trPr>
        <w:tc>
          <w:tcPr>
            <w:tcW w:w="0" w:type="auto"/>
            <w:shd w:val="clear" w:color="auto" w:fill="auto"/>
            <w:vAlign w:val="bottom"/>
          </w:tcPr>
          <w:p w14:paraId="54635FA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202210560601</w:t>
            </w:r>
          </w:p>
        </w:tc>
        <w:tc>
          <w:tcPr>
            <w:tcW w:w="0" w:type="auto"/>
            <w:shd w:val="clear" w:color="auto" w:fill="auto"/>
            <w:vAlign w:val="bottom"/>
          </w:tcPr>
          <w:p w14:paraId="035A6DBB"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3F30586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CBC4D7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EF4DD92" w14:textId="77777777" w:rsidR="000A6A45" w:rsidRDefault="00615EB2">
            <w:pPr>
              <w:widowControl/>
              <w:jc w:val="left"/>
              <w:rPr>
                <w:rFonts w:ascii="Arial" w:hAnsi="Arial" w:cs="Arial"/>
                <w:kern w:val="0"/>
                <w:sz w:val="18"/>
                <w:szCs w:val="18"/>
              </w:rPr>
            </w:pPr>
            <w:r>
              <w:rPr>
                <w:rFonts w:ascii="Arial" w:hAnsi="Arial" w:cs="Arial"/>
                <w:kern w:val="0"/>
                <w:sz w:val="18"/>
                <w:szCs w:val="18"/>
              </w:rPr>
              <w:t>2058.00</w:t>
            </w:r>
          </w:p>
        </w:tc>
        <w:tc>
          <w:tcPr>
            <w:tcW w:w="0" w:type="auto"/>
            <w:shd w:val="clear" w:color="auto" w:fill="auto"/>
            <w:noWrap/>
            <w:vAlign w:val="bottom"/>
          </w:tcPr>
          <w:p w14:paraId="32E4EFE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3D322F1" w14:textId="77777777" w:rsidR="000A6A45" w:rsidRDefault="00615EB2">
            <w:pPr>
              <w:widowControl/>
              <w:jc w:val="left"/>
              <w:rPr>
                <w:rFonts w:ascii="Arial" w:hAnsi="Arial" w:cs="Arial"/>
                <w:kern w:val="0"/>
                <w:sz w:val="18"/>
                <w:szCs w:val="18"/>
              </w:rPr>
            </w:pPr>
            <w:r>
              <w:rPr>
                <w:rFonts w:ascii="Arial" w:hAnsi="Arial" w:cs="Arial"/>
                <w:kern w:val="0"/>
                <w:sz w:val="18"/>
                <w:szCs w:val="18"/>
              </w:rPr>
              <w:t>1234.80</w:t>
            </w:r>
          </w:p>
        </w:tc>
        <w:tc>
          <w:tcPr>
            <w:tcW w:w="0" w:type="auto"/>
            <w:shd w:val="clear" w:color="auto" w:fill="auto"/>
            <w:vAlign w:val="bottom"/>
          </w:tcPr>
          <w:p w14:paraId="25F044BB"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9780323902441</w:t>
            </w:r>
          </w:p>
        </w:tc>
        <w:tc>
          <w:tcPr>
            <w:tcW w:w="0" w:type="auto"/>
            <w:shd w:val="clear" w:color="auto" w:fill="auto"/>
            <w:vAlign w:val="bottom"/>
          </w:tcPr>
          <w:p w14:paraId="0D8970DC" w14:textId="77777777" w:rsidR="000A6A45" w:rsidRDefault="00615EB2">
            <w:pPr>
              <w:widowControl/>
              <w:jc w:val="left"/>
              <w:rPr>
                <w:rFonts w:ascii="Arial" w:hAnsi="Arial" w:cs="Arial"/>
                <w:kern w:val="0"/>
                <w:sz w:val="18"/>
                <w:szCs w:val="18"/>
              </w:rPr>
            </w:pPr>
            <w:r>
              <w:rPr>
                <w:rFonts w:ascii="Arial" w:hAnsi="Arial" w:cs="Arial"/>
                <w:kern w:val="0"/>
                <w:sz w:val="18"/>
                <w:szCs w:val="18"/>
              </w:rPr>
              <w:t>Sensing and Biosensing with Optically Active Nanomaterials</w:t>
            </w:r>
          </w:p>
        </w:tc>
      </w:tr>
      <w:tr w:rsidR="000A6A45" w14:paraId="7B24F7BB" w14:textId="77777777">
        <w:trPr>
          <w:trHeight w:val="432"/>
        </w:trPr>
        <w:tc>
          <w:tcPr>
            <w:tcW w:w="0" w:type="auto"/>
            <w:shd w:val="clear" w:color="auto" w:fill="auto"/>
            <w:vAlign w:val="bottom"/>
          </w:tcPr>
          <w:p w14:paraId="6B80004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202210560594</w:t>
            </w:r>
          </w:p>
        </w:tc>
        <w:tc>
          <w:tcPr>
            <w:tcW w:w="0" w:type="auto"/>
            <w:shd w:val="clear" w:color="auto" w:fill="auto"/>
            <w:vAlign w:val="bottom"/>
          </w:tcPr>
          <w:p w14:paraId="2897D00E" w14:textId="77777777" w:rsidR="000A6A45" w:rsidRDefault="00615EB2">
            <w:pPr>
              <w:widowControl/>
              <w:jc w:val="left"/>
              <w:rPr>
                <w:rFonts w:ascii="Arial" w:hAnsi="Arial" w:cs="Arial"/>
                <w:kern w:val="0"/>
                <w:sz w:val="18"/>
                <w:szCs w:val="18"/>
              </w:rPr>
            </w:pPr>
            <w:r>
              <w:rPr>
                <w:rFonts w:ascii="Arial" w:hAnsi="Arial" w:cs="Arial"/>
                <w:kern w:val="0"/>
                <w:sz w:val="18"/>
                <w:szCs w:val="18"/>
              </w:rPr>
              <w:t>18</w:t>
            </w:r>
          </w:p>
        </w:tc>
        <w:tc>
          <w:tcPr>
            <w:tcW w:w="0" w:type="auto"/>
            <w:shd w:val="clear" w:color="auto" w:fill="auto"/>
            <w:noWrap/>
            <w:vAlign w:val="bottom"/>
          </w:tcPr>
          <w:p w14:paraId="6315735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8F6AAA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9FE48B3"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B37C80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602906F"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B6BD9F3"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9780367429874</w:t>
            </w:r>
          </w:p>
        </w:tc>
        <w:tc>
          <w:tcPr>
            <w:tcW w:w="0" w:type="auto"/>
            <w:shd w:val="clear" w:color="auto" w:fill="auto"/>
            <w:vAlign w:val="bottom"/>
          </w:tcPr>
          <w:p w14:paraId="33952123" w14:textId="77777777" w:rsidR="000A6A45" w:rsidRDefault="00615EB2">
            <w:pPr>
              <w:widowControl/>
              <w:jc w:val="left"/>
              <w:rPr>
                <w:rFonts w:ascii="Arial" w:hAnsi="Arial" w:cs="Arial"/>
                <w:kern w:val="0"/>
                <w:sz w:val="18"/>
                <w:szCs w:val="18"/>
              </w:rPr>
            </w:pPr>
            <w:r>
              <w:rPr>
                <w:rFonts w:ascii="Arial" w:hAnsi="Arial" w:cs="Arial"/>
                <w:kern w:val="0"/>
                <w:sz w:val="18"/>
                <w:szCs w:val="18"/>
              </w:rPr>
              <w:t>Secondary Research Methods in the Built Environment</w:t>
            </w:r>
          </w:p>
        </w:tc>
      </w:tr>
      <w:tr w:rsidR="000A6A45" w14:paraId="61ACD1EA" w14:textId="77777777">
        <w:trPr>
          <w:trHeight w:val="432"/>
        </w:trPr>
        <w:tc>
          <w:tcPr>
            <w:tcW w:w="0" w:type="auto"/>
            <w:shd w:val="clear" w:color="auto" w:fill="auto"/>
            <w:vAlign w:val="bottom"/>
          </w:tcPr>
          <w:p w14:paraId="5440ADB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202210560135</w:t>
            </w:r>
          </w:p>
        </w:tc>
        <w:tc>
          <w:tcPr>
            <w:tcW w:w="0" w:type="auto"/>
            <w:shd w:val="clear" w:color="auto" w:fill="auto"/>
            <w:vAlign w:val="bottom"/>
          </w:tcPr>
          <w:p w14:paraId="5055AEE2"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0222E6A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FF834C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00D2CB4"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5478DCA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BB564F5"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38EEDBA1" w14:textId="77777777" w:rsidR="000A6A45" w:rsidRDefault="00615EB2">
            <w:pPr>
              <w:widowControl/>
              <w:jc w:val="left"/>
              <w:rPr>
                <w:rFonts w:ascii="Arial" w:hAnsi="Arial" w:cs="Arial"/>
                <w:kern w:val="0"/>
                <w:sz w:val="18"/>
                <w:szCs w:val="18"/>
              </w:rPr>
            </w:pPr>
            <w:r>
              <w:rPr>
                <w:rFonts w:ascii="Arial" w:hAnsi="Arial" w:cs="Arial"/>
                <w:kern w:val="0"/>
                <w:sz w:val="18"/>
                <w:szCs w:val="18"/>
              </w:rPr>
              <w:t>9780444522344</w:t>
            </w:r>
          </w:p>
        </w:tc>
        <w:tc>
          <w:tcPr>
            <w:tcW w:w="0" w:type="auto"/>
            <w:shd w:val="clear" w:color="auto" w:fill="auto"/>
            <w:vAlign w:val="bottom"/>
          </w:tcPr>
          <w:p w14:paraId="3E6C740C" w14:textId="77777777" w:rsidR="000A6A45" w:rsidRDefault="00615EB2">
            <w:pPr>
              <w:widowControl/>
              <w:jc w:val="left"/>
              <w:rPr>
                <w:rFonts w:ascii="Arial" w:hAnsi="Arial" w:cs="Arial"/>
                <w:kern w:val="0"/>
                <w:sz w:val="18"/>
                <w:szCs w:val="18"/>
              </w:rPr>
            </w:pPr>
            <w:r>
              <w:rPr>
                <w:rFonts w:ascii="Arial" w:hAnsi="Arial" w:cs="Arial"/>
                <w:kern w:val="0"/>
                <w:sz w:val="18"/>
                <w:szCs w:val="18"/>
              </w:rPr>
              <w:t>Capillary Gel Electrophoresis</w:t>
            </w:r>
          </w:p>
        </w:tc>
      </w:tr>
      <w:tr w:rsidR="000A6A45" w14:paraId="39617276" w14:textId="77777777">
        <w:trPr>
          <w:trHeight w:val="432"/>
        </w:trPr>
        <w:tc>
          <w:tcPr>
            <w:tcW w:w="0" w:type="auto"/>
            <w:shd w:val="clear" w:color="auto" w:fill="auto"/>
            <w:vAlign w:val="bottom"/>
          </w:tcPr>
          <w:p w14:paraId="3DFDEAE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202210560180</w:t>
            </w:r>
          </w:p>
        </w:tc>
        <w:tc>
          <w:tcPr>
            <w:tcW w:w="0" w:type="auto"/>
            <w:shd w:val="clear" w:color="auto" w:fill="auto"/>
            <w:vAlign w:val="bottom"/>
          </w:tcPr>
          <w:p w14:paraId="512890A8"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1C424B7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568E5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19F8596" w14:textId="77777777" w:rsidR="000A6A45" w:rsidRDefault="00615EB2">
            <w:pPr>
              <w:widowControl/>
              <w:jc w:val="left"/>
              <w:rPr>
                <w:rFonts w:ascii="Arial" w:hAnsi="Arial" w:cs="Arial"/>
                <w:kern w:val="0"/>
                <w:sz w:val="18"/>
                <w:szCs w:val="18"/>
              </w:rPr>
            </w:pPr>
            <w:r>
              <w:rPr>
                <w:rFonts w:ascii="Arial" w:hAnsi="Arial" w:cs="Arial"/>
                <w:kern w:val="0"/>
                <w:sz w:val="18"/>
                <w:szCs w:val="18"/>
              </w:rPr>
              <w:t>1127.00</w:t>
            </w:r>
          </w:p>
        </w:tc>
        <w:tc>
          <w:tcPr>
            <w:tcW w:w="0" w:type="auto"/>
            <w:shd w:val="clear" w:color="auto" w:fill="auto"/>
            <w:noWrap/>
            <w:vAlign w:val="bottom"/>
          </w:tcPr>
          <w:p w14:paraId="4FD4872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75113AC" w14:textId="77777777" w:rsidR="000A6A45" w:rsidRDefault="00615EB2">
            <w:pPr>
              <w:widowControl/>
              <w:jc w:val="left"/>
              <w:rPr>
                <w:rFonts w:ascii="Arial" w:hAnsi="Arial" w:cs="Arial"/>
                <w:kern w:val="0"/>
                <w:sz w:val="18"/>
                <w:szCs w:val="18"/>
              </w:rPr>
            </w:pPr>
            <w:r>
              <w:rPr>
                <w:rFonts w:ascii="Arial" w:hAnsi="Arial" w:cs="Arial"/>
                <w:kern w:val="0"/>
                <w:sz w:val="18"/>
                <w:szCs w:val="18"/>
              </w:rPr>
              <w:t>676.20</w:t>
            </w:r>
          </w:p>
        </w:tc>
        <w:tc>
          <w:tcPr>
            <w:tcW w:w="0" w:type="auto"/>
            <w:shd w:val="clear" w:color="auto" w:fill="auto"/>
            <w:vAlign w:val="bottom"/>
          </w:tcPr>
          <w:p w14:paraId="6C6C6BAC"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9780323905954</w:t>
            </w:r>
          </w:p>
        </w:tc>
        <w:tc>
          <w:tcPr>
            <w:tcW w:w="0" w:type="auto"/>
            <w:shd w:val="clear" w:color="auto" w:fill="auto"/>
            <w:vAlign w:val="bottom"/>
          </w:tcPr>
          <w:p w14:paraId="166B9C8C" w14:textId="77777777" w:rsidR="000A6A45" w:rsidRDefault="00615EB2">
            <w:pPr>
              <w:widowControl/>
              <w:jc w:val="left"/>
              <w:rPr>
                <w:rFonts w:ascii="Arial" w:hAnsi="Arial" w:cs="Arial"/>
                <w:kern w:val="0"/>
                <w:sz w:val="18"/>
                <w:szCs w:val="18"/>
              </w:rPr>
            </w:pPr>
            <w:r>
              <w:rPr>
                <w:rFonts w:ascii="Arial" w:hAnsi="Arial" w:cs="Arial"/>
                <w:kern w:val="0"/>
                <w:sz w:val="18"/>
                <w:szCs w:val="18"/>
              </w:rPr>
              <w:t>Covid-19 Infection and Pregnancy</w:t>
            </w:r>
          </w:p>
        </w:tc>
      </w:tr>
      <w:tr w:rsidR="000A6A45" w14:paraId="3335F4E4" w14:textId="77777777">
        <w:trPr>
          <w:trHeight w:val="432"/>
        </w:trPr>
        <w:tc>
          <w:tcPr>
            <w:tcW w:w="0" w:type="auto"/>
            <w:shd w:val="clear" w:color="auto" w:fill="auto"/>
            <w:vAlign w:val="bottom"/>
          </w:tcPr>
          <w:p w14:paraId="6A70FD4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202210560160</w:t>
            </w:r>
          </w:p>
        </w:tc>
        <w:tc>
          <w:tcPr>
            <w:tcW w:w="0" w:type="auto"/>
            <w:shd w:val="clear" w:color="auto" w:fill="auto"/>
            <w:vAlign w:val="bottom"/>
          </w:tcPr>
          <w:p w14:paraId="0BB12932"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2686109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368DB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E7E67F" w14:textId="77777777" w:rsidR="000A6A45" w:rsidRDefault="00615EB2">
            <w:pPr>
              <w:widowControl/>
              <w:jc w:val="left"/>
              <w:rPr>
                <w:rFonts w:ascii="Arial" w:hAnsi="Arial" w:cs="Arial"/>
                <w:kern w:val="0"/>
                <w:sz w:val="18"/>
                <w:szCs w:val="18"/>
              </w:rPr>
            </w:pPr>
            <w:r>
              <w:rPr>
                <w:rFonts w:ascii="Arial" w:hAnsi="Arial" w:cs="Arial"/>
                <w:kern w:val="0"/>
                <w:sz w:val="18"/>
                <w:szCs w:val="18"/>
              </w:rPr>
              <w:t>1133.89</w:t>
            </w:r>
          </w:p>
        </w:tc>
        <w:tc>
          <w:tcPr>
            <w:tcW w:w="0" w:type="auto"/>
            <w:shd w:val="clear" w:color="auto" w:fill="auto"/>
            <w:noWrap/>
            <w:vAlign w:val="bottom"/>
          </w:tcPr>
          <w:p w14:paraId="26826C6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484B015" w14:textId="77777777" w:rsidR="000A6A45" w:rsidRDefault="00615EB2">
            <w:pPr>
              <w:widowControl/>
              <w:jc w:val="left"/>
              <w:rPr>
                <w:rFonts w:ascii="Arial" w:hAnsi="Arial" w:cs="Arial"/>
                <w:kern w:val="0"/>
                <w:sz w:val="18"/>
                <w:szCs w:val="18"/>
              </w:rPr>
            </w:pPr>
            <w:r>
              <w:rPr>
                <w:rFonts w:ascii="Arial" w:hAnsi="Arial" w:cs="Arial"/>
                <w:kern w:val="0"/>
                <w:sz w:val="18"/>
                <w:szCs w:val="18"/>
              </w:rPr>
              <w:t>680.33</w:t>
            </w:r>
          </w:p>
        </w:tc>
        <w:tc>
          <w:tcPr>
            <w:tcW w:w="0" w:type="auto"/>
            <w:shd w:val="clear" w:color="auto" w:fill="auto"/>
            <w:vAlign w:val="bottom"/>
          </w:tcPr>
          <w:p w14:paraId="2164169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9780367373801</w:t>
            </w:r>
          </w:p>
        </w:tc>
        <w:tc>
          <w:tcPr>
            <w:tcW w:w="0" w:type="auto"/>
            <w:shd w:val="clear" w:color="auto" w:fill="auto"/>
            <w:vAlign w:val="bottom"/>
          </w:tcPr>
          <w:p w14:paraId="17C31CD6" w14:textId="77777777" w:rsidR="000A6A45" w:rsidRDefault="00615EB2">
            <w:pPr>
              <w:widowControl/>
              <w:jc w:val="left"/>
              <w:rPr>
                <w:rFonts w:ascii="Arial" w:hAnsi="Arial" w:cs="Arial"/>
                <w:kern w:val="0"/>
                <w:sz w:val="18"/>
                <w:szCs w:val="18"/>
              </w:rPr>
            </w:pPr>
            <w:r>
              <w:rPr>
                <w:rFonts w:ascii="Arial" w:hAnsi="Arial" w:cs="Arial"/>
                <w:kern w:val="0"/>
                <w:sz w:val="18"/>
                <w:szCs w:val="18"/>
              </w:rPr>
              <w:t>Communicating Construction</w:t>
            </w:r>
          </w:p>
        </w:tc>
      </w:tr>
      <w:tr w:rsidR="000A6A45" w14:paraId="5F75CFDD" w14:textId="77777777">
        <w:trPr>
          <w:trHeight w:val="432"/>
        </w:trPr>
        <w:tc>
          <w:tcPr>
            <w:tcW w:w="0" w:type="auto"/>
            <w:shd w:val="clear" w:color="auto" w:fill="auto"/>
            <w:vAlign w:val="bottom"/>
          </w:tcPr>
          <w:p w14:paraId="38009CA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202210560192</w:t>
            </w:r>
          </w:p>
        </w:tc>
        <w:tc>
          <w:tcPr>
            <w:tcW w:w="0" w:type="auto"/>
            <w:shd w:val="clear" w:color="auto" w:fill="auto"/>
            <w:vAlign w:val="bottom"/>
          </w:tcPr>
          <w:p w14:paraId="0A878E7D"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0D720BA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B34FE7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B143443" w14:textId="77777777" w:rsidR="000A6A45" w:rsidRDefault="00615EB2">
            <w:pPr>
              <w:widowControl/>
              <w:jc w:val="left"/>
              <w:rPr>
                <w:rFonts w:ascii="Arial" w:hAnsi="Arial" w:cs="Arial"/>
                <w:kern w:val="0"/>
                <w:sz w:val="18"/>
                <w:szCs w:val="18"/>
              </w:rPr>
            </w:pPr>
            <w:r>
              <w:rPr>
                <w:rFonts w:ascii="Arial" w:hAnsi="Arial" w:cs="Arial"/>
                <w:kern w:val="0"/>
                <w:sz w:val="18"/>
                <w:szCs w:val="18"/>
              </w:rPr>
              <w:t>476.17</w:t>
            </w:r>
          </w:p>
        </w:tc>
        <w:tc>
          <w:tcPr>
            <w:tcW w:w="0" w:type="auto"/>
            <w:shd w:val="clear" w:color="auto" w:fill="auto"/>
            <w:noWrap/>
            <w:vAlign w:val="bottom"/>
          </w:tcPr>
          <w:p w14:paraId="0125DE5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4D0382E" w14:textId="77777777" w:rsidR="000A6A45" w:rsidRDefault="00615EB2">
            <w:pPr>
              <w:widowControl/>
              <w:jc w:val="left"/>
              <w:rPr>
                <w:rFonts w:ascii="Arial" w:hAnsi="Arial" w:cs="Arial"/>
                <w:kern w:val="0"/>
                <w:sz w:val="18"/>
                <w:szCs w:val="18"/>
              </w:rPr>
            </w:pPr>
            <w:r>
              <w:rPr>
                <w:rFonts w:ascii="Arial" w:hAnsi="Arial" w:cs="Arial"/>
                <w:kern w:val="0"/>
                <w:sz w:val="18"/>
                <w:szCs w:val="18"/>
              </w:rPr>
              <w:t>285.70</w:t>
            </w:r>
          </w:p>
        </w:tc>
        <w:tc>
          <w:tcPr>
            <w:tcW w:w="0" w:type="auto"/>
            <w:shd w:val="clear" w:color="auto" w:fill="auto"/>
            <w:vAlign w:val="bottom"/>
          </w:tcPr>
          <w:p w14:paraId="6307FE7F"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9780367506971</w:t>
            </w:r>
          </w:p>
        </w:tc>
        <w:tc>
          <w:tcPr>
            <w:tcW w:w="0" w:type="auto"/>
            <w:shd w:val="clear" w:color="auto" w:fill="auto"/>
            <w:vAlign w:val="bottom"/>
          </w:tcPr>
          <w:p w14:paraId="44BB45E9" w14:textId="77777777" w:rsidR="000A6A45" w:rsidRDefault="00615EB2">
            <w:pPr>
              <w:widowControl/>
              <w:jc w:val="left"/>
              <w:rPr>
                <w:rFonts w:ascii="Arial" w:hAnsi="Arial" w:cs="Arial"/>
                <w:kern w:val="0"/>
                <w:sz w:val="18"/>
                <w:szCs w:val="18"/>
              </w:rPr>
            </w:pPr>
            <w:r>
              <w:rPr>
                <w:rFonts w:ascii="Arial" w:hAnsi="Arial" w:cs="Arial"/>
                <w:kern w:val="0"/>
                <w:sz w:val="18"/>
                <w:szCs w:val="18"/>
              </w:rPr>
              <w:t>Cybersecurity for Information Professionals</w:t>
            </w:r>
          </w:p>
        </w:tc>
      </w:tr>
      <w:tr w:rsidR="000A6A45" w14:paraId="47317B4F" w14:textId="77777777">
        <w:trPr>
          <w:trHeight w:val="432"/>
        </w:trPr>
        <w:tc>
          <w:tcPr>
            <w:tcW w:w="0" w:type="auto"/>
            <w:shd w:val="clear" w:color="auto" w:fill="auto"/>
            <w:vAlign w:val="bottom"/>
          </w:tcPr>
          <w:p w14:paraId="45B4316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202210560246</w:t>
            </w:r>
          </w:p>
        </w:tc>
        <w:tc>
          <w:tcPr>
            <w:tcW w:w="0" w:type="auto"/>
            <w:shd w:val="clear" w:color="auto" w:fill="auto"/>
            <w:vAlign w:val="bottom"/>
          </w:tcPr>
          <w:p w14:paraId="2CD8B16F"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101BC7D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4CD644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68C0ED2" w14:textId="77777777" w:rsidR="000A6A45" w:rsidRDefault="00615EB2">
            <w:pPr>
              <w:widowControl/>
              <w:jc w:val="left"/>
              <w:rPr>
                <w:rFonts w:ascii="Arial" w:hAnsi="Arial" w:cs="Arial"/>
                <w:kern w:val="0"/>
                <w:sz w:val="18"/>
                <w:szCs w:val="18"/>
              </w:rPr>
            </w:pPr>
            <w:r>
              <w:rPr>
                <w:rFonts w:ascii="Arial" w:hAnsi="Arial" w:cs="Arial"/>
                <w:kern w:val="0"/>
                <w:sz w:val="18"/>
                <w:szCs w:val="18"/>
              </w:rPr>
              <w:t>1587.60</w:t>
            </w:r>
          </w:p>
        </w:tc>
        <w:tc>
          <w:tcPr>
            <w:tcW w:w="0" w:type="auto"/>
            <w:shd w:val="clear" w:color="auto" w:fill="auto"/>
            <w:noWrap/>
            <w:vAlign w:val="bottom"/>
          </w:tcPr>
          <w:p w14:paraId="662155C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7E44B59"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vAlign w:val="bottom"/>
          </w:tcPr>
          <w:p w14:paraId="7C2B549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9780367564261</w:t>
            </w:r>
          </w:p>
        </w:tc>
        <w:tc>
          <w:tcPr>
            <w:tcW w:w="0" w:type="auto"/>
            <w:shd w:val="clear" w:color="auto" w:fill="auto"/>
            <w:vAlign w:val="bottom"/>
          </w:tcPr>
          <w:p w14:paraId="25584A92" w14:textId="77777777" w:rsidR="000A6A45" w:rsidRDefault="00615EB2">
            <w:pPr>
              <w:widowControl/>
              <w:jc w:val="left"/>
              <w:rPr>
                <w:rFonts w:ascii="Arial" w:hAnsi="Arial" w:cs="Arial"/>
                <w:kern w:val="0"/>
                <w:sz w:val="18"/>
                <w:szCs w:val="18"/>
              </w:rPr>
            </w:pPr>
            <w:r>
              <w:rPr>
                <w:rFonts w:ascii="Arial" w:hAnsi="Arial" w:cs="Arial"/>
                <w:kern w:val="0"/>
                <w:sz w:val="18"/>
                <w:szCs w:val="18"/>
              </w:rPr>
              <w:t>Electrical and Electronic Devices, Circuits and Materials</w:t>
            </w:r>
          </w:p>
        </w:tc>
      </w:tr>
      <w:tr w:rsidR="000A6A45" w14:paraId="0AA27360" w14:textId="77777777">
        <w:trPr>
          <w:trHeight w:val="432"/>
        </w:trPr>
        <w:tc>
          <w:tcPr>
            <w:tcW w:w="0" w:type="auto"/>
            <w:shd w:val="clear" w:color="auto" w:fill="auto"/>
            <w:vAlign w:val="bottom"/>
          </w:tcPr>
          <w:p w14:paraId="50546F5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202210560027</w:t>
            </w:r>
          </w:p>
        </w:tc>
        <w:tc>
          <w:tcPr>
            <w:tcW w:w="0" w:type="auto"/>
            <w:shd w:val="clear" w:color="auto" w:fill="auto"/>
            <w:vAlign w:val="bottom"/>
          </w:tcPr>
          <w:p w14:paraId="52408784"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109BB92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11B041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4785738"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57B6E50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E7CDD51"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37432080"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9780323857253</w:t>
            </w:r>
          </w:p>
        </w:tc>
        <w:tc>
          <w:tcPr>
            <w:tcW w:w="0" w:type="auto"/>
            <w:shd w:val="clear" w:color="auto" w:fill="auto"/>
            <w:vAlign w:val="bottom"/>
          </w:tcPr>
          <w:p w14:paraId="2542B18F"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Nanomaterials for Point of Care Diagnosis and Therapy</w:t>
            </w:r>
          </w:p>
        </w:tc>
      </w:tr>
      <w:tr w:rsidR="000A6A45" w14:paraId="476F41DB" w14:textId="77777777">
        <w:trPr>
          <w:trHeight w:val="432"/>
        </w:trPr>
        <w:tc>
          <w:tcPr>
            <w:tcW w:w="0" w:type="auto"/>
            <w:shd w:val="clear" w:color="auto" w:fill="auto"/>
            <w:vAlign w:val="bottom"/>
          </w:tcPr>
          <w:p w14:paraId="1530D4B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202210560037</w:t>
            </w:r>
          </w:p>
        </w:tc>
        <w:tc>
          <w:tcPr>
            <w:tcW w:w="0" w:type="auto"/>
            <w:shd w:val="clear" w:color="auto" w:fill="auto"/>
            <w:vAlign w:val="bottom"/>
          </w:tcPr>
          <w:p w14:paraId="0D5E063E"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6B22391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AF5D70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4477BD0"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2565CAF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D27DE2A"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0D82BDD7"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9783030728571</w:t>
            </w:r>
          </w:p>
        </w:tc>
        <w:tc>
          <w:tcPr>
            <w:tcW w:w="0" w:type="auto"/>
            <w:shd w:val="clear" w:color="auto" w:fill="auto"/>
            <w:vAlign w:val="bottom"/>
          </w:tcPr>
          <w:p w14:paraId="6BB986A4"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Jet Substructure at the LHC</w:t>
            </w:r>
          </w:p>
        </w:tc>
      </w:tr>
      <w:tr w:rsidR="000A6A45" w14:paraId="72C25397" w14:textId="77777777">
        <w:trPr>
          <w:trHeight w:val="432"/>
        </w:trPr>
        <w:tc>
          <w:tcPr>
            <w:tcW w:w="0" w:type="auto"/>
            <w:shd w:val="clear" w:color="auto" w:fill="auto"/>
            <w:vAlign w:val="bottom"/>
          </w:tcPr>
          <w:p w14:paraId="123E473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202210560106</w:t>
            </w:r>
          </w:p>
        </w:tc>
        <w:tc>
          <w:tcPr>
            <w:tcW w:w="0" w:type="auto"/>
            <w:shd w:val="clear" w:color="auto" w:fill="auto"/>
            <w:vAlign w:val="bottom"/>
          </w:tcPr>
          <w:p w14:paraId="7A3E44CB"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41E214B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941526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A03DDEF"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01661ED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5B94803"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700C803E"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9780128239704</w:t>
            </w:r>
          </w:p>
        </w:tc>
        <w:tc>
          <w:tcPr>
            <w:tcW w:w="0" w:type="auto"/>
            <w:shd w:val="clear" w:color="auto" w:fill="auto"/>
            <w:vAlign w:val="bottom"/>
          </w:tcPr>
          <w:p w14:paraId="2AA0B812" w14:textId="77777777" w:rsidR="000A6A45" w:rsidRDefault="00615EB2">
            <w:pPr>
              <w:widowControl/>
              <w:jc w:val="left"/>
              <w:rPr>
                <w:rFonts w:ascii="Arial" w:hAnsi="Arial" w:cs="Arial"/>
                <w:kern w:val="0"/>
                <w:sz w:val="18"/>
                <w:szCs w:val="18"/>
              </w:rPr>
            </w:pPr>
            <w:r>
              <w:rPr>
                <w:rFonts w:ascii="Arial" w:hAnsi="Arial" w:cs="Arial"/>
                <w:kern w:val="0"/>
                <w:sz w:val="18"/>
                <w:szCs w:val="18"/>
              </w:rPr>
              <w:t>Biodegradation and Biodeterioration at the Nanoscale</w:t>
            </w:r>
          </w:p>
        </w:tc>
      </w:tr>
      <w:tr w:rsidR="000A6A45" w14:paraId="480A73D7" w14:textId="77777777">
        <w:trPr>
          <w:trHeight w:val="432"/>
        </w:trPr>
        <w:tc>
          <w:tcPr>
            <w:tcW w:w="0" w:type="auto"/>
            <w:shd w:val="clear" w:color="auto" w:fill="auto"/>
            <w:vAlign w:val="bottom"/>
          </w:tcPr>
          <w:p w14:paraId="240DCBE2"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202210560393</w:t>
            </w:r>
          </w:p>
        </w:tc>
        <w:tc>
          <w:tcPr>
            <w:tcW w:w="0" w:type="auto"/>
            <w:shd w:val="clear" w:color="auto" w:fill="auto"/>
            <w:vAlign w:val="bottom"/>
          </w:tcPr>
          <w:p w14:paraId="405352AD"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57978BD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BDBAA0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516342B" w14:textId="77777777" w:rsidR="000A6A45" w:rsidRDefault="00615EB2">
            <w:pPr>
              <w:widowControl/>
              <w:jc w:val="left"/>
              <w:rPr>
                <w:rFonts w:ascii="Arial" w:hAnsi="Arial" w:cs="Arial"/>
                <w:kern w:val="0"/>
                <w:sz w:val="18"/>
                <w:szCs w:val="18"/>
              </w:rPr>
            </w:pPr>
            <w:r>
              <w:rPr>
                <w:rFonts w:ascii="Arial" w:hAnsi="Arial" w:cs="Arial"/>
                <w:kern w:val="0"/>
                <w:sz w:val="18"/>
                <w:szCs w:val="18"/>
              </w:rPr>
              <w:t>1372.00</w:t>
            </w:r>
          </w:p>
        </w:tc>
        <w:tc>
          <w:tcPr>
            <w:tcW w:w="0" w:type="auto"/>
            <w:shd w:val="clear" w:color="auto" w:fill="auto"/>
            <w:noWrap/>
            <w:vAlign w:val="bottom"/>
          </w:tcPr>
          <w:p w14:paraId="1FDC31D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D718F66" w14:textId="77777777" w:rsidR="000A6A45" w:rsidRDefault="00615EB2">
            <w:pPr>
              <w:widowControl/>
              <w:jc w:val="left"/>
              <w:rPr>
                <w:rFonts w:ascii="Arial" w:hAnsi="Arial" w:cs="Arial"/>
                <w:kern w:val="0"/>
                <w:sz w:val="18"/>
                <w:szCs w:val="18"/>
              </w:rPr>
            </w:pPr>
            <w:r>
              <w:rPr>
                <w:rFonts w:ascii="Arial" w:hAnsi="Arial" w:cs="Arial"/>
                <w:kern w:val="0"/>
                <w:sz w:val="18"/>
                <w:szCs w:val="18"/>
              </w:rPr>
              <w:t>823.20</w:t>
            </w:r>
          </w:p>
        </w:tc>
        <w:tc>
          <w:tcPr>
            <w:tcW w:w="0" w:type="auto"/>
            <w:shd w:val="clear" w:color="auto" w:fill="auto"/>
            <w:vAlign w:val="bottom"/>
          </w:tcPr>
          <w:p w14:paraId="68972B05"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9780128197424</w:t>
            </w:r>
          </w:p>
        </w:tc>
        <w:tc>
          <w:tcPr>
            <w:tcW w:w="0" w:type="auto"/>
            <w:shd w:val="clear" w:color="auto" w:fill="auto"/>
            <w:vAlign w:val="bottom"/>
          </w:tcPr>
          <w:p w14:paraId="0A5A5F66" w14:textId="77777777" w:rsidR="000A6A45" w:rsidRDefault="00615EB2">
            <w:pPr>
              <w:widowControl/>
              <w:jc w:val="left"/>
              <w:rPr>
                <w:rFonts w:ascii="Arial" w:hAnsi="Arial" w:cs="Arial"/>
                <w:kern w:val="0"/>
                <w:sz w:val="18"/>
                <w:szCs w:val="18"/>
              </w:rPr>
            </w:pPr>
            <w:r>
              <w:rPr>
                <w:rFonts w:ascii="Arial" w:hAnsi="Arial" w:cs="Arial"/>
                <w:kern w:val="0"/>
                <w:sz w:val="18"/>
                <w:szCs w:val="18"/>
              </w:rPr>
              <w:t>Machine Learning and Data Science in the Power Generation Industry</w:t>
            </w:r>
          </w:p>
        </w:tc>
      </w:tr>
      <w:tr w:rsidR="000A6A45" w14:paraId="35DBB791" w14:textId="77777777">
        <w:trPr>
          <w:trHeight w:val="432"/>
        </w:trPr>
        <w:tc>
          <w:tcPr>
            <w:tcW w:w="0" w:type="auto"/>
            <w:shd w:val="clear" w:color="auto" w:fill="auto"/>
            <w:vAlign w:val="bottom"/>
          </w:tcPr>
          <w:p w14:paraId="540AEA4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202210560438</w:t>
            </w:r>
          </w:p>
        </w:tc>
        <w:tc>
          <w:tcPr>
            <w:tcW w:w="0" w:type="auto"/>
            <w:shd w:val="clear" w:color="auto" w:fill="auto"/>
            <w:vAlign w:val="bottom"/>
          </w:tcPr>
          <w:p w14:paraId="41C98FB6"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6C9B199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532E72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CDB2094" w14:textId="77777777" w:rsidR="000A6A45" w:rsidRDefault="00615EB2">
            <w:pPr>
              <w:widowControl/>
              <w:jc w:val="left"/>
              <w:rPr>
                <w:rFonts w:ascii="Arial" w:hAnsi="Arial" w:cs="Arial"/>
                <w:kern w:val="0"/>
                <w:sz w:val="18"/>
                <w:szCs w:val="18"/>
              </w:rPr>
            </w:pPr>
            <w:r>
              <w:rPr>
                <w:rFonts w:ascii="Arial" w:hAnsi="Arial" w:cs="Arial"/>
                <w:kern w:val="0"/>
                <w:sz w:val="18"/>
                <w:szCs w:val="18"/>
              </w:rPr>
              <w:t>2352.00</w:t>
            </w:r>
          </w:p>
        </w:tc>
        <w:tc>
          <w:tcPr>
            <w:tcW w:w="0" w:type="auto"/>
            <w:shd w:val="clear" w:color="auto" w:fill="auto"/>
            <w:noWrap/>
            <w:vAlign w:val="bottom"/>
          </w:tcPr>
          <w:p w14:paraId="5D7DC44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CE0A573" w14:textId="77777777" w:rsidR="000A6A45" w:rsidRDefault="00615EB2">
            <w:pPr>
              <w:widowControl/>
              <w:jc w:val="left"/>
              <w:rPr>
                <w:rFonts w:ascii="Arial" w:hAnsi="Arial" w:cs="Arial"/>
                <w:kern w:val="0"/>
                <w:sz w:val="18"/>
                <w:szCs w:val="18"/>
              </w:rPr>
            </w:pPr>
            <w:r>
              <w:rPr>
                <w:rFonts w:ascii="Arial" w:hAnsi="Arial" w:cs="Arial"/>
                <w:kern w:val="0"/>
                <w:sz w:val="18"/>
                <w:szCs w:val="18"/>
              </w:rPr>
              <w:t>1411.20</w:t>
            </w:r>
          </w:p>
        </w:tc>
        <w:tc>
          <w:tcPr>
            <w:tcW w:w="0" w:type="auto"/>
            <w:shd w:val="clear" w:color="auto" w:fill="auto"/>
            <w:vAlign w:val="bottom"/>
          </w:tcPr>
          <w:p w14:paraId="113800B3"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9780323886581</w:t>
            </w:r>
          </w:p>
        </w:tc>
        <w:tc>
          <w:tcPr>
            <w:tcW w:w="0" w:type="auto"/>
            <w:shd w:val="clear" w:color="auto" w:fill="auto"/>
            <w:vAlign w:val="bottom"/>
          </w:tcPr>
          <w:p w14:paraId="2C7F974A" w14:textId="77777777" w:rsidR="000A6A45" w:rsidRDefault="00615EB2">
            <w:pPr>
              <w:widowControl/>
              <w:jc w:val="left"/>
              <w:rPr>
                <w:rFonts w:ascii="Arial" w:hAnsi="Arial" w:cs="Arial"/>
                <w:kern w:val="0"/>
                <w:sz w:val="18"/>
                <w:szCs w:val="18"/>
              </w:rPr>
            </w:pPr>
            <w:r>
              <w:rPr>
                <w:rFonts w:ascii="Arial" w:hAnsi="Arial" w:cs="Arial"/>
                <w:kern w:val="0"/>
                <w:sz w:val="18"/>
                <w:szCs w:val="18"/>
              </w:rPr>
              <w:t>Modern Permanent Magnets</w:t>
            </w:r>
          </w:p>
        </w:tc>
      </w:tr>
      <w:tr w:rsidR="000A6A45" w14:paraId="5EB00B1D" w14:textId="77777777">
        <w:trPr>
          <w:trHeight w:val="432"/>
        </w:trPr>
        <w:tc>
          <w:tcPr>
            <w:tcW w:w="0" w:type="auto"/>
            <w:shd w:val="clear" w:color="auto" w:fill="auto"/>
            <w:vAlign w:val="bottom"/>
          </w:tcPr>
          <w:p w14:paraId="491E0CA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202210560418</w:t>
            </w:r>
          </w:p>
        </w:tc>
        <w:tc>
          <w:tcPr>
            <w:tcW w:w="0" w:type="auto"/>
            <w:shd w:val="clear" w:color="auto" w:fill="auto"/>
            <w:vAlign w:val="bottom"/>
          </w:tcPr>
          <w:p w14:paraId="20D8D18B"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38EB77A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C5AC17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0BD1D72" w14:textId="77777777" w:rsidR="000A6A45" w:rsidRDefault="00615EB2">
            <w:pPr>
              <w:widowControl/>
              <w:jc w:val="left"/>
              <w:rPr>
                <w:rFonts w:ascii="Arial" w:hAnsi="Arial" w:cs="Arial"/>
                <w:kern w:val="0"/>
                <w:sz w:val="18"/>
                <w:szCs w:val="18"/>
              </w:rPr>
            </w:pPr>
            <w:r>
              <w:rPr>
                <w:rFonts w:ascii="Arial" w:hAnsi="Arial" w:cs="Arial"/>
                <w:kern w:val="0"/>
                <w:sz w:val="18"/>
                <w:szCs w:val="18"/>
              </w:rPr>
              <w:t>2352.00</w:t>
            </w:r>
          </w:p>
        </w:tc>
        <w:tc>
          <w:tcPr>
            <w:tcW w:w="0" w:type="auto"/>
            <w:shd w:val="clear" w:color="auto" w:fill="auto"/>
            <w:noWrap/>
            <w:vAlign w:val="bottom"/>
          </w:tcPr>
          <w:p w14:paraId="721F53C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6DD4645" w14:textId="77777777" w:rsidR="000A6A45" w:rsidRDefault="00615EB2">
            <w:pPr>
              <w:widowControl/>
              <w:jc w:val="left"/>
              <w:rPr>
                <w:rFonts w:ascii="Arial" w:hAnsi="Arial" w:cs="Arial"/>
                <w:kern w:val="0"/>
                <w:sz w:val="18"/>
                <w:szCs w:val="18"/>
              </w:rPr>
            </w:pPr>
            <w:r>
              <w:rPr>
                <w:rFonts w:ascii="Arial" w:hAnsi="Arial" w:cs="Arial"/>
                <w:kern w:val="0"/>
                <w:sz w:val="18"/>
                <w:szCs w:val="18"/>
              </w:rPr>
              <w:t>1411.20</w:t>
            </w:r>
          </w:p>
        </w:tc>
        <w:tc>
          <w:tcPr>
            <w:tcW w:w="0" w:type="auto"/>
            <w:shd w:val="clear" w:color="auto" w:fill="auto"/>
            <w:vAlign w:val="bottom"/>
          </w:tcPr>
          <w:p w14:paraId="61DD8FC5"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9780128237274</w:t>
            </w:r>
          </w:p>
        </w:tc>
        <w:tc>
          <w:tcPr>
            <w:tcW w:w="0" w:type="auto"/>
            <w:shd w:val="clear" w:color="auto" w:fill="auto"/>
            <w:vAlign w:val="bottom"/>
          </w:tcPr>
          <w:p w14:paraId="0BE15615" w14:textId="77777777" w:rsidR="000A6A45" w:rsidRDefault="00615EB2">
            <w:pPr>
              <w:widowControl/>
              <w:jc w:val="left"/>
              <w:rPr>
                <w:rFonts w:ascii="Arial" w:hAnsi="Arial" w:cs="Arial"/>
                <w:kern w:val="0"/>
                <w:sz w:val="18"/>
                <w:szCs w:val="18"/>
              </w:rPr>
            </w:pPr>
            <w:r>
              <w:rPr>
                <w:rFonts w:ascii="Arial" w:hAnsi="Arial" w:cs="Arial"/>
                <w:kern w:val="0"/>
                <w:sz w:val="18"/>
                <w:szCs w:val="18"/>
              </w:rPr>
              <w:t>Micro- and Nanotechnology Enabled Applications for Portable Miniaturized Analytical Systems</w:t>
            </w:r>
          </w:p>
        </w:tc>
      </w:tr>
      <w:tr w:rsidR="000A6A45" w14:paraId="573137E0" w14:textId="77777777">
        <w:trPr>
          <w:trHeight w:val="432"/>
        </w:trPr>
        <w:tc>
          <w:tcPr>
            <w:tcW w:w="0" w:type="auto"/>
            <w:shd w:val="clear" w:color="auto" w:fill="auto"/>
            <w:vAlign w:val="bottom"/>
          </w:tcPr>
          <w:p w14:paraId="22A74D2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202210560479</w:t>
            </w:r>
          </w:p>
        </w:tc>
        <w:tc>
          <w:tcPr>
            <w:tcW w:w="0" w:type="auto"/>
            <w:shd w:val="clear" w:color="auto" w:fill="auto"/>
            <w:vAlign w:val="bottom"/>
          </w:tcPr>
          <w:p w14:paraId="07487192"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0139A6B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BBC6DB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6C95BF9" w14:textId="77777777" w:rsidR="000A6A45" w:rsidRDefault="00615EB2">
            <w:pPr>
              <w:widowControl/>
              <w:jc w:val="left"/>
              <w:rPr>
                <w:rFonts w:ascii="Arial" w:hAnsi="Arial" w:cs="Arial"/>
                <w:kern w:val="0"/>
                <w:sz w:val="18"/>
                <w:szCs w:val="18"/>
              </w:rPr>
            </w:pPr>
            <w:r>
              <w:rPr>
                <w:rFonts w:ascii="Arial" w:hAnsi="Arial" w:cs="Arial"/>
                <w:kern w:val="0"/>
                <w:sz w:val="18"/>
                <w:szCs w:val="18"/>
              </w:rPr>
              <w:t>2401.00</w:t>
            </w:r>
          </w:p>
        </w:tc>
        <w:tc>
          <w:tcPr>
            <w:tcW w:w="0" w:type="auto"/>
            <w:shd w:val="clear" w:color="auto" w:fill="auto"/>
            <w:noWrap/>
            <w:vAlign w:val="bottom"/>
          </w:tcPr>
          <w:p w14:paraId="15DA2CA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DF09012" w14:textId="77777777" w:rsidR="000A6A45" w:rsidRDefault="00615EB2">
            <w:pPr>
              <w:widowControl/>
              <w:jc w:val="left"/>
              <w:rPr>
                <w:rFonts w:ascii="Arial" w:hAnsi="Arial" w:cs="Arial"/>
                <w:kern w:val="0"/>
                <w:sz w:val="18"/>
                <w:szCs w:val="18"/>
              </w:rPr>
            </w:pPr>
            <w:r>
              <w:rPr>
                <w:rFonts w:ascii="Arial" w:hAnsi="Arial" w:cs="Arial"/>
                <w:kern w:val="0"/>
                <w:sz w:val="18"/>
                <w:szCs w:val="18"/>
              </w:rPr>
              <w:t>1440.60</w:t>
            </w:r>
          </w:p>
        </w:tc>
        <w:tc>
          <w:tcPr>
            <w:tcW w:w="0" w:type="auto"/>
            <w:shd w:val="clear" w:color="auto" w:fill="auto"/>
            <w:vAlign w:val="bottom"/>
          </w:tcPr>
          <w:p w14:paraId="40D3F2F8"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9780128235461</w:t>
            </w:r>
          </w:p>
        </w:tc>
        <w:tc>
          <w:tcPr>
            <w:tcW w:w="0" w:type="auto"/>
            <w:shd w:val="clear" w:color="auto" w:fill="auto"/>
            <w:vAlign w:val="bottom"/>
          </w:tcPr>
          <w:p w14:paraId="1E1CF008" w14:textId="77777777" w:rsidR="000A6A45" w:rsidRDefault="00615EB2">
            <w:pPr>
              <w:widowControl/>
              <w:jc w:val="left"/>
              <w:rPr>
                <w:rFonts w:ascii="Arial" w:hAnsi="Arial" w:cs="Arial"/>
                <w:kern w:val="0"/>
                <w:sz w:val="18"/>
                <w:szCs w:val="18"/>
              </w:rPr>
            </w:pPr>
            <w:r>
              <w:rPr>
                <w:rFonts w:ascii="Arial" w:hAnsi="Arial" w:cs="Arial"/>
                <w:kern w:val="0"/>
                <w:sz w:val="18"/>
                <w:szCs w:val="18"/>
              </w:rPr>
              <w:t>New Electron Correlation Methods and their Applications, and Use of Atomic Orbitals with Exponential Asymptotes</w:t>
            </w:r>
          </w:p>
        </w:tc>
      </w:tr>
      <w:tr w:rsidR="000A6A45" w14:paraId="02DCE8C8" w14:textId="77777777">
        <w:trPr>
          <w:trHeight w:val="432"/>
        </w:trPr>
        <w:tc>
          <w:tcPr>
            <w:tcW w:w="0" w:type="auto"/>
            <w:shd w:val="clear" w:color="auto" w:fill="auto"/>
            <w:vAlign w:val="bottom"/>
          </w:tcPr>
          <w:p w14:paraId="1639657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202210560467</w:t>
            </w:r>
          </w:p>
        </w:tc>
        <w:tc>
          <w:tcPr>
            <w:tcW w:w="0" w:type="auto"/>
            <w:shd w:val="clear" w:color="auto" w:fill="auto"/>
            <w:vAlign w:val="bottom"/>
          </w:tcPr>
          <w:p w14:paraId="32F65EF2"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30A5462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F8110A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56878EA"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33F35CD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A3E3213"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5F13C7A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9780128230343</w:t>
            </w:r>
          </w:p>
        </w:tc>
        <w:tc>
          <w:tcPr>
            <w:tcW w:w="0" w:type="auto"/>
            <w:shd w:val="clear" w:color="auto" w:fill="auto"/>
            <w:vAlign w:val="bottom"/>
          </w:tcPr>
          <w:p w14:paraId="14E07B0A" w14:textId="77777777" w:rsidR="000A6A45" w:rsidRDefault="00615EB2">
            <w:pPr>
              <w:widowControl/>
              <w:jc w:val="left"/>
              <w:rPr>
                <w:rFonts w:ascii="Arial" w:hAnsi="Arial" w:cs="Arial"/>
                <w:kern w:val="0"/>
                <w:sz w:val="18"/>
                <w:szCs w:val="18"/>
              </w:rPr>
            </w:pPr>
            <w:r>
              <w:rPr>
                <w:rFonts w:ascii="Arial" w:hAnsi="Arial" w:cs="Arial"/>
                <w:kern w:val="0"/>
                <w:sz w:val="18"/>
                <w:szCs w:val="18"/>
              </w:rPr>
              <w:t>Nanoscale Graphitic Carbon Nitride</w:t>
            </w:r>
          </w:p>
        </w:tc>
      </w:tr>
      <w:tr w:rsidR="000A6A45" w14:paraId="56790413" w14:textId="77777777">
        <w:trPr>
          <w:trHeight w:val="432"/>
        </w:trPr>
        <w:tc>
          <w:tcPr>
            <w:tcW w:w="0" w:type="auto"/>
            <w:shd w:val="clear" w:color="auto" w:fill="auto"/>
            <w:vAlign w:val="bottom"/>
          </w:tcPr>
          <w:p w14:paraId="6FDAF25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202210560462</w:t>
            </w:r>
          </w:p>
        </w:tc>
        <w:tc>
          <w:tcPr>
            <w:tcW w:w="0" w:type="auto"/>
            <w:shd w:val="clear" w:color="auto" w:fill="auto"/>
            <w:vAlign w:val="bottom"/>
          </w:tcPr>
          <w:p w14:paraId="3D8F9121"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47BF7F4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882639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D3281EC"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75AF292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BCB9982"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2CCCFB4D"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9780128238233</w:t>
            </w:r>
          </w:p>
        </w:tc>
        <w:tc>
          <w:tcPr>
            <w:tcW w:w="0" w:type="auto"/>
            <w:shd w:val="clear" w:color="auto" w:fill="auto"/>
            <w:vAlign w:val="bottom"/>
          </w:tcPr>
          <w:p w14:paraId="4ED1821A" w14:textId="77777777" w:rsidR="000A6A45" w:rsidRDefault="00615EB2">
            <w:pPr>
              <w:widowControl/>
              <w:jc w:val="left"/>
              <w:rPr>
                <w:rFonts w:ascii="Arial" w:hAnsi="Arial" w:cs="Arial"/>
                <w:kern w:val="0"/>
                <w:sz w:val="18"/>
                <w:szCs w:val="18"/>
              </w:rPr>
            </w:pPr>
            <w:r>
              <w:rPr>
                <w:rFonts w:ascii="Arial" w:hAnsi="Arial" w:cs="Arial"/>
                <w:kern w:val="0"/>
                <w:sz w:val="18"/>
                <w:szCs w:val="18"/>
              </w:rPr>
              <w:t>Nanomaterials: Synthesis, Characterization, Hazards and Safety</w:t>
            </w:r>
          </w:p>
        </w:tc>
      </w:tr>
      <w:tr w:rsidR="000A6A45" w14:paraId="2E4052BE" w14:textId="77777777">
        <w:trPr>
          <w:trHeight w:val="432"/>
        </w:trPr>
        <w:tc>
          <w:tcPr>
            <w:tcW w:w="0" w:type="auto"/>
            <w:shd w:val="clear" w:color="auto" w:fill="auto"/>
            <w:vAlign w:val="bottom"/>
          </w:tcPr>
          <w:p w14:paraId="7B9E249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202210560503</w:t>
            </w:r>
          </w:p>
        </w:tc>
        <w:tc>
          <w:tcPr>
            <w:tcW w:w="0" w:type="auto"/>
            <w:shd w:val="clear" w:color="auto" w:fill="auto"/>
            <w:vAlign w:val="bottom"/>
          </w:tcPr>
          <w:p w14:paraId="7CEDBC71"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47633F4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580376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2D945E0"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445A80B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F0893E4"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671E807F"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9780323909563</w:t>
            </w:r>
          </w:p>
        </w:tc>
        <w:tc>
          <w:tcPr>
            <w:tcW w:w="0" w:type="auto"/>
            <w:shd w:val="clear" w:color="auto" w:fill="auto"/>
            <w:vAlign w:val="bottom"/>
          </w:tcPr>
          <w:p w14:paraId="18346CD8" w14:textId="77777777" w:rsidR="000A6A45" w:rsidRDefault="00615EB2">
            <w:pPr>
              <w:widowControl/>
              <w:jc w:val="left"/>
              <w:rPr>
                <w:rFonts w:ascii="Arial" w:hAnsi="Arial" w:cs="Arial"/>
                <w:kern w:val="0"/>
                <w:sz w:val="18"/>
                <w:szCs w:val="18"/>
              </w:rPr>
            </w:pPr>
            <w:r>
              <w:rPr>
                <w:rFonts w:ascii="Arial" w:hAnsi="Arial" w:cs="Arial"/>
                <w:kern w:val="0"/>
                <w:sz w:val="18"/>
                <w:szCs w:val="18"/>
              </w:rPr>
              <w:t>Overpressure Protection in the Process Industry</w:t>
            </w:r>
          </w:p>
        </w:tc>
      </w:tr>
      <w:tr w:rsidR="000A6A45" w14:paraId="3C95FD68" w14:textId="77777777">
        <w:trPr>
          <w:trHeight w:val="432"/>
        </w:trPr>
        <w:tc>
          <w:tcPr>
            <w:tcW w:w="0" w:type="auto"/>
            <w:shd w:val="clear" w:color="auto" w:fill="auto"/>
            <w:vAlign w:val="bottom"/>
          </w:tcPr>
          <w:p w14:paraId="74B3064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202210560487</w:t>
            </w:r>
          </w:p>
        </w:tc>
        <w:tc>
          <w:tcPr>
            <w:tcW w:w="0" w:type="auto"/>
            <w:shd w:val="clear" w:color="auto" w:fill="auto"/>
            <w:vAlign w:val="bottom"/>
          </w:tcPr>
          <w:p w14:paraId="1305E2E3"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63DDDE6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1A906C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C74F9F2"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0EA59EF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2D052B6"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0D01AF97" w14:textId="77777777" w:rsidR="000A6A45" w:rsidRDefault="00615EB2">
            <w:pPr>
              <w:widowControl/>
              <w:jc w:val="left"/>
              <w:rPr>
                <w:rFonts w:ascii="Arial" w:hAnsi="Arial" w:cs="Arial"/>
                <w:kern w:val="0"/>
                <w:sz w:val="18"/>
                <w:szCs w:val="18"/>
              </w:rPr>
            </w:pPr>
            <w:r>
              <w:rPr>
                <w:rFonts w:ascii="Arial" w:hAnsi="Arial" w:cs="Arial"/>
                <w:kern w:val="0"/>
                <w:sz w:val="18"/>
                <w:szCs w:val="18"/>
              </w:rPr>
              <w:t>9781316512524</w:t>
            </w:r>
          </w:p>
        </w:tc>
        <w:tc>
          <w:tcPr>
            <w:tcW w:w="0" w:type="auto"/>
            <w:shd w:val="clear" w:color="auto" w:fill="auto"/>
            <w:vAlign w:val="bottom"/>
          </w:tcPr>
          <w:p w14:paraId="14B9F26D" w14:textId="77777777" w:rsidR="000A6A45" w:rsidRDefault="00615EB2">
            <w:pPr>
              <w:widowControl/>
              <w:jc w:val="left"/>
              <w:rPr>
                <w:rFonts w:ascii="Arial" w:hAnsi="Arial" w:cs="Arial"/>
                <w:kern w:val="0"/>
                <w:sz w:val="18"/>
                <w:szCs w:val="18"/>
              </w:rPr>
            </w:pPr>
            <w:r>
              <w:rPr>
                <w:rFonts w:ascii="Arial" w:hAnsi="Arial" w:cs="Arial"/>
                <w:kern w:val="0"/>
                <w:sz w:val="18"/>
                <w:szCs w:val="18"/>
              </w:rPr>
              <w:t>Nonlinear Photonics</w:t>
            </w:r>
          </w:p>
        </w:tc>
      </w:tr>
      <w:tr w:rsidR="000A6A45" w14:paraId="719882CF" w14:textId="77777777">
        <w:trPr>
          <w:trHeight w:val="432"/>
        </w:trPr>
        <w:tc>
          <w:tcPr>
            <w:tcW w:w="0" w:type="auto"/>
            <w:shd w:val="clear" w:color="auto" w:fill="auto"/>
            <w:vAlign w:val="bottom"/>
          </w:tcPr>
          <w:p w14:paraId="612743C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202210560265</w:t>
            </w:r>
          </w:p>
        </w:tc>
        <w:tc>
          <w:tcPr>
            <w:tcW w:w="0" w:type="auto"/>
            <w:shd w:val="clear" w:color="auto" w:fill="auto"/>
            <w:vAlign w:val="bottom"/>
          </w:tcPr>
          <w:p w14:paraId="3A5F117D"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6C2EC21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D9232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D277D58" w14:textId="77777777" w:rsidR="000A6A45" w:rsidRDefault="00615EB2">
            <w:pPr>
              <w:widowControl/>
              <w:jc w:val="left"/>
              <w:rPr>
                <w:rFonts w:ascii="Arial" w:hAnsi="Arial" w:cs="Arial"/>
                <w:kern w:val="0"/>
                <w:sz w:val="18"/>
                <w:szCs w:val="18"/>
              </w:rPr>
            </w:pPr>
            <w:r>
              <w:rPr>
                <w:rFonts w:ascii="Arial" w:hAnsi="Arial" w:cs="Arial"/>
                <w:kern w:val="0"/>
                <w:sz w:val="18"/>
                <w:szCs w:val="18"/>
              </w:rPr>
              <w:t>1291.70</w:t>
            </w:r>
          </w:p>
        </w:tc>
        <w:tc>
          <w:tcPr>
            <w:tcW w:w="0" w:type="auto"/>
            <w:shd w:val="clear" w:color="auto" w:fill="auto"/>
            <w:noWrap/>
            <w:vAlign w:val="bottom"/>
          </w:tcPr>
          <w:p w14:paraId="0F00667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D66F636" w14:textId="77777777" w:rsidR="000A6A45" w:rsidRDefault="00615EB2">
            <w:pPr>
              <w:widowControl/>
              <w:jc w:val="left"/>
              <w:rPr>
                <w:rFonts w:ascii="Arial" w:hAnsi="Arial" w:cs="Arial"/>
                <w:kern w:val="0"/>
                <w:sz w:val="18"/>
                <w:szCs w:val="18"/>
              </w:rPr>
            </w:pPr>
            <w:r>
              <w:rPr>
                <w:rFonts w:ascii="Arial" w:hAnsi="Arial" w:cs="Arial"/>
                <w:kern w:val="0"/>
                <w:sz w:val="18"/>
                <w:szCs w:val="18"/>
              </w:rPr>
              <w:t>775.02</w:t>
            </w:r>
          </w:p>
        </w:tc>
        <w:tc>
          <w:tcPr>
            <w:tcW w:w="0" w:type="auto"/>
            <w:shd w:val="clear" w:color="auto" w:fill="auto"/>
            <w:vAlign w:val="bottom"/>
          </w:tcPr>
          <w:p w14:paraId="12004472"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9783110702644</w:t>
            </w:r>
          </w:p>
        </w:tc>
        <w:tc>
          <w:tcPr>
            <w:tcW w:w="0" w:type="auto"/>
            <w:shd w:val="clear" w:color="auto" w:fill="auto"/>
            <w:vAlign w:val="bottom"/>
          </w:tcPr>
          <w:p w14:paraId="2F4E8030" w14:textId="77777777" w:rsidR="000A6A45" w:rsidRDefault="00615EB2">
            <w:pPr>
              <w:widowControl/>
              <w:jc w:val="left"/>
              <w:rPr>
                <w:rFonts w:ascii="Arial" w:hAnsi="Arial" w:cs="Arial"/>
                <w:kern w:val="0"/>
                <w:sz w:val="18"/>
                <w:szCs w:val="18"/>
              </w:rPr>
            </w:pPr>
            <w:r>
              <w:rPr>
                <w:rFonts w:ascii="Arial" w:hAnsi="Arial" w:cs="Arial"/>
                <w:kern w:val="0"/>
                <w:sz w:val="18"/>
                <w:szCs w:val="18"/>
              </w:rPr>
              <w:t>Ergodic Theory – Finite and Infinite, Thermodynamic Formalism, Symbolic Dynamics and Distance Expanding Maps</w:t>
            </w:r>
          </w:p>
        </w:tc>
      </w:tr>
      <w:tr w:rsidR="000A6A45" w14:paraId="1EC6B2DA" w14:textId="77777777">
        <w:trPr>
          <w:trHeight w:val="432"/>
        </w:trPr>
        <w:tc>
          <w:tcPr>
            <w:tcW w:w="0" w:type="auto"/>
            <w:shd w:val="clear" w:color="auto" w:fill="auto"/>
            <w:vAlign w:val="bottom"/>
          </w:tcPr>
          <w:p w14:paraId="02DF231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202210560264</w:t>
            </w:r>
          </w:p>
        </w:tc>
        <w:tc>
          <w:tcPr>
            <w:tcW w:w="0" w:type="auto"/>
            <w:shd w:val="clear" w:color="auto" w:fill="auto"/>
            <w:vAlign w:val="bottom"/>
          </w:tcPr>
          <w:p w14:paraId="4551950D"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65CFE4F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38F04D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0BA49CE" w14:textId="77777777" w:rsidR="000A6A45" w:rsidRDefault="00615EB2">
            <w:pPr>
              <w:widowControl/>
              <w:jc w:val="left"/>
              <w:rPr>
                <w:rFonts w:ascii="Arial" w:hAnsi="Arial" w:cs="Arial"/>
                <w:kern w:val="0"/>
                <w:sz w:val="18"/>
                <w:szCs w:val="18"/>
              </w:rPr>
            </w:pPr>
            <w:r>
              <w:rPr>
                <w:rFonts w:ascii="Arial" w:hAnsi="Arial" w:cs="Arial"/>
                <w:kern w:val="0"/>
                <w:sz w:val="18"/>
                <w:szCs w:val="18"/>
              </w:rPr>
              <w:t>596.30</w:t>
            </w:r>
          </w:p>
        </w:tc>
        <w:tc>
          <w:tcPr>
            <w:tcW w:w="0" w:type="auto"/>
            <w:shd w:val="clear" w:color="auto" w:fill="auto"/>
            <w:noWrap/>
            <w:vAlign w:val="bottom"/>
          </w:tcPr>
          <w:p w14:paraId="15AE549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BF07FF2" w14:textId="77777777" w:rsidR="000A6A45" w:rsidRDefault="00615EB2">
            <w:pPr>
              <w:widowControl/>
              <w:jc w:val="left"/>
              <w:rPr>
                <w:rFonts w:ascii="Arial" w:hAnsi="Arial" w:cs="Arial"/>
                <w:kern w:val="0"/>
                <w:sz w:val="18"/>
                <w:szCs w:val="18"/>
              </w:rPr>
            </w:pPr>
            <w:r>
              <w:rPr>
                <w:rFonts w:ascii="Arial" w:hAnsi="Arial" w:cs="Arial"/>
                <w:kern w:val="0"/>
                <w:sz w:val="18"/>
                <w:szCs w:val="18"/>
              </w:rPr>
              <w:t>357.78</w:t>
            </w:r>
          </w:p>
        </w:tc>
        <w:tc>
          <w:tcPr>
            <w:tcW w:w="0" w:type="auto"/>
            <w:shd w:val="clear" w:color="auto" w:fill="auto"/>
            <w:vAlign w:val="bottom"/>
          </w:tcPr>
          <w:p w14:paraId="34694540"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9783030704391</w:t>
            </w:r>
          </w:p>
        </w:tc>
        <w:tc>
          <w:tcPr>
            <w:tcW w:w="0" w:type="auto"/>
            <w:shd w:val="clear" w:color="auto" w:fill="auto"/>
            <w:vAlign w:val="bottom"/>
          </w:tcPr>
          <w:p w14:paraId="45927607"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Equivariant </w:t>
            </w:r>
            <w:proofErr w:type="spellStart"/>
            <w:r>
              <w:rPr>
                <w:rFonts w:ascii="Arial" w:hAnsi="Arial" w:cs="Arial"/>
                <w:kern w:val="0"/>
                <w:sz w:val="18"/>
                <w:szCs w:val="18"/>
              </w:rPr>
              <w:t>Poincaré</w:t>
            </w:r>
            <w:proofErr w:type="spellEnd"/>
            <w:r>
              <w:rPr>
                <w:rFonts w:ascii="Arial" w:hAnsi="Arial" w:cs="Arial"/>
                <w:kern w:val="0"/>
                <w:sz w:val="18"/>
                <w:szCs w:val="18"/>
              </w:rPr>
              <w:t xml:space="preserve"> Duality on G-Manifolds</w:t>
            </w:r>
          </w:p>
        </w:tc>
      </w:tr>
      <w:tr w:rsidR="000A6A45" w14:paraId="3A447E07" w14:textId="77777777">
        <w:trPr>
          <w:trHeight w:val="432"/>
        </w:trPr>
        <w:tc>
          <w:tcPr>
            <w:tcW w:w="0" w:type="auto"/>
            <w:shd w:val="clear" w:color="auto" w:fill="auto"/>
            <w:vAlign w:val="bottom"/>
          </w:tcPr>
          <w:p w14:paraId="47C8138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202210560263</w:t>
            </w:r>
          </w:p>
        </w:tc>
        <w:tc>
          <w:tcPr>
            <w:tcW w:w="0" w:type="auto"/>
            <w:shd w:val="clear" w:color="auto" w:fill="auto"/>
            <w:vAlign w:val="bottom"/>
          </w:tcPr>
          <w:p w14:paraId="61A24D67"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2A80521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7D9345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2BA93A1"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4ABE31A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847770"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5DE7005E"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9780323854054</w:t>
            </w:r>
          </w:p>
        </w:tc>
        <w:tc>
          <w:tcPr>
            <w:tcW w:w="0" w:type="auto"/>
            <w:shd w:val="clear" w:color="auto" w:fill="auto"/>
            <w:vAlign w:val="bottom"/>
          </w:tcPr>
          <w:p w14:paraId="0205F995" w14:textId="77777777" w:rsidR="000A6A45" w:rsidRDefault="00615EB2">
            <w:pPr>
              <w:widowControl/>
              <w:jc w:val="left"/>
              <w:rPr>
                <w:rFonts w:ascii="Arial" w:hAnsi="Arial" w:cs="Arial"/>
                <w:kern w:val="0"/>
                <w:sz w:val="18"/>
                <w:szCs w:val="18"/>
              </w:rPr>
            </w:pPr>
            <w:r>
              <w:rPr>
                <w:rFonts w:ascii="Arial" w:hAnsi="Arial" w:cs="Arial"/>
                <w:kern w:val="0"/>
                <w:sz w:val="18"/>
                <w:szCs w:val="18"/>
              </w:rPr>
              <w:t>Environmentally Sustainable Corrosion Inhibitors</w:t>
            </w:r>
          </w:p>
        </w:tc>
      </w:tr>
      <w:tr w:rsidR="000A6A45" w14:paraId="79506361" w14:textId="77777777">
        <w:trPr>
          <w:trHeight w:val="432"/>
        </w:trPr>
        <w:tc>
          <w:tcPr>
            <w:tcW w:w="0" w:type="auto"/>
            <w:shd w:val="clear" w:color="auto" w:fill="auto"/>
            <w:vAlign w:val="bottom"/>
          </w:tcPr>
          <w:p w14:paraId="70A3B58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202210560257</w:t>
            </w:r>
          </w:p>
        </w:tc>
        <w:tc>
          <w:tcPr>
            <w:tcW w:w="0" w:type="auto"/>
            <w:shd w:val="clear" w:color="auto" w:fill="auto"/>
            <w:vAlign w:val="bottom"/>
          </w:tcPr>
          <w:p w14:paraId="5377C47F"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34BA2ED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5A43E8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900B3DC"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5B00FCC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FEF244E"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2450AA64"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9780128217504</w:t>
            </w:r>
          </w:p>
        </w:tc>
        <w:tc>
          <w:tcPr>
            <w:tcW w:w="0" w:type="auto"/>
            <w:shd w:val="clear" w:color="auto" w:fill="auto"/>
            <w:vAlign w:val="bottom"/>
          </w:tcPr>
          <w:p w14:paraId="45A580F0"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Endorobotics</w:t>
            </w:r>
            <w:proofErr w:type="spellEnd"/>
          </w:p>
        </w:tc>
      </w:tr>
      <w:tr w:rsidR="000A6A45" w14:paraId="67C97C49" w14:textId="77777777">
        <w:trPr>
          <w:trHeight w:val="432"/>
        </w:trPr>
        <w:tc>
          <w:tcPr>
            <w:tcW w:w="0" w:type="auto"/>
            <w:shd w:val="clear" w:color="auto" w:fill="auto"/>
            <w:vAlign w:val="bottom"/>
          </w:tcPr>
          <w:p w14:paraId="1C018B8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202210560349</w:t>
            </w:r>
          </w:p>
        </w:tc>
        <w:tc>
          <w:tcPr>
            <w:tcW w:w="0" w:type="auto"/>
            <w:shd w:val="clear" w:color="auto" w:fill="auto"/>
            <w:vAlign w:val="bottom"/>
          </w:tcPr>
          <w:p w14:paraId="0252ADA9"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38DCEA4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E14CDB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F248BC5"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4812D77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5DFB97C"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42DB7CB3"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9781108416474</w:t>
            </w:r>
          </w:p>
        </w:tc>
        <w:tc>
          <w:tcPr>
            <w:tcW w:w="0" w:type="auto"/>
            <w:shd w:val="clear" w:color="auto" w:fill="auto"/>
            <w:vAlign w:val="bottom"/>
          </w:tcPr>
          <w:p w14:paraId="794BB0C5" w14:textId="77777777" w:rsidR="000A6A45" w:rsidRDefault="00615EB2">
            <w:pPr>
              <w:widowControl/>
              <w:jc w:val="left"/>
              <w:rPr>
                <w:rFonts w:ascii="Arial" w:hAnsi="Arial" w:cs="Arial"/>
                <w:kern w:val="0"/>
                <w:sz w:val="18"/>
                <w:szCs w:val="18"/>
              </w:rPr>
            </w:pPr>
            <w:r>
              <w:rPr>
                <w:rFonts w:ascii="Arial" w:hAnsi="Arial" w:cs="Arial"/>
                <w:kern w:val="0"/>
                <w:sz w:val="18"/>
                <w:szCs w:val="18"/>
              </w:rPr>
              <w:t>Information Theoretic Perspectives on 5G Systems and Beyond</w:t>
            </w:r>
          </w:p>
        </w:tc>
      </w:tr>
      <w:tr w:rsidR="000A6A45" w14:paraId="03317020" w14:textId="77777777">
        <w:trPr>
          <w:trHeight w:val="432"/>
        </w:trPr>
        <w:tc>
          <w:tcPr>
            <w:tcW w:w="0" w:type="auto"/>
            <w:shd w:val="clear" w:color="auto" w:fill="auto"/>
            <w:vAlign w:val="bottom"/>
          </w:tcPr>
          <w:p w14:paraId="37B1ED2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202210560379</w:t>
            </w:r>
          </w:p>
        </w:tc>
        <w:tc>
          <w:tcPr>
            <w:tcW w:w="0" w:type="auto"/>
            <w:shd w:val="clear" w:color="auto" w:fill="auto"/>
            <w:vAlign w:val="bottom"/>
          </w:tcPr>
          <w:p w14:paraId="3FE331C7"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09F985E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491890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E4313FC"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0E626BB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0CBE62F"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594A7F93"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9780367700041</w:t>
            </w:r>
          </w:p>
        </w:tc>
        <w:tc>
          <w:tcPr>
            <w:tcW w:w="0" w:type="auto"/>
            <w:shd w:val="clear" w:color="auto" w:fill="auto"/>
            <w:vAlign w:val="bottom"/>
          </w:tcPr>
          <w:p w14:paraId="1A0D16D4" w14:textId="77777777" w:rsidR="000A6A45" w:rsidRDefault="00615EB2">
            <w:pPr>
              <w:widowControl/>
              <w:jc w:val="left"/>
              <w:rPr>
                <w:rFonts w:ascii="Arial" w:hAnsi="Arial" w:cs="Arial"/>
                <w:kern w:val="0"/>
                <w:sz w:val="18"/>
                <w:szCs w:val="18"/>
              </w:rPr>
            </w:pPr>
            <w:r>
              <w:rPr>
                <w:rFonts w:ascii="Arial" w:hAnsi="Arial" w:cs="Arial"/>
                <w:kern w:val="0"/>
                <w:sz w:val="18"/>
                <w:szCs w:val="18"/>
              </w:rPr>
              <w:t>It’s Your Digital Life</w:t>
            </w:r>
          </w:p>
        </w:tc>
      </w:tr>
      <w:tr w:rsidR="000A6A45" w14:paraId="0BF65064" w14:textId="77777777">
        <w:trPr>
          <w:trHeight w:val="432"/>
        </w:trPr>
        <w:tc>
          <w:tcPr>
            <w:tcW w:w="0" w:type="auto"/>
            <w:shd w:val="clear" w:color="auto" w:fill="auto"/>
            <w:vAlign w:val="bottom"/>
          </w:tcPr>
          <w:p w14:paraId="1AA73C7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202210560372</w:t>
            </w:r>
          </w:p>
        </w:tc>
        <w:tc>
          <w:tcPr>
            <w:tcW w:w="0" w:type="auto"/>
            <w:shd w:val="clear" w:color="auto" w:fill="auto"/>
            <w:vAlign w:val="bottom"/>
          </w:tcPr>
          <w:p w14:paraId="1CC6731A"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043A71D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12DB37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14BF50A" w14:textId="77777777" w:rsidR="000A6A45" w:rsidRDefault="00615EB2">
            <w:pPr>
              <w:widowControl/>
              <w:jc w:val="left"/>
              <w:rPr>
                <w:rFonts w:ascii="Arial" w:hAnsi="Arial" w:cs="Arial"/>
                <w:kern w:val="0"/>
                <w:sz w:val="18"/>
                <w:szCs w:val="18"/>
              </w:rPr>
            </w:pPr>
            <w:r>
              <w:rPr>
                <w:rFonts w:ascii="Arial" w:hAnsi="Arial" w:cs="Arial"/>
                <w:kern w:val="0"/>
                <w:sz w:val="18"/>
                <w:szCs w:val="18"/>
              </w:rPr>
              <w:t>510.19</w:t>
            </w:r>
          </w:p>
        </w:tc>
        <w:tc>
          <w:tcPr>
            <w:tcW w:w="0" w:type="auto"/>
            <w:shd w:val="clear" w:color="auto" w:fill="auto"/>
            <w:noWrap/>
            <w:vAlign w:val="bottom"/>
          </w:tcPr>
          <w:p w14:paraId="3A045BA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43DA38F" w14:textId="77777777" w:rsidR="000A6A45" w:rsidRDefault="00615EB2">
            <w:pPr>
              <w:widowControl/>
              <w:jc w:val="left"/>
              <w:rPr>
                <w:rFonts w:ascii="Arial" w:hAnsi="Arial" w:cs="Arial"/>
                <w:kern w:val="0"/>
                <w:sz w:val="18"/>
                <w:szCs w:val="18"/>
              </w:rPr>
            </w:pPr>
            <w:r>
              <w:rPr>
                <w:rFonts w:ascii="Arial" w:hAnsi="Arial" w:cs="Arial"/>
                <w:kern w:val="0"/>
                <w:sz w:val="18"/>
                <w:szCs w:val="18"/>
              </w:rPr>
              <w:t>306.11</w:t>
            </w:r>
          </w:p>
        </w:tc>
        <w:tc>
          <w:tcPr>
            <w:tcW w:w="0" w:type="auto"/>
            <w:shd w:val="clear" w:color="auto" w:fill="auto"/>
            <w:vAlign w:val="bottom"/>
          </w:tcPr>
          <w:p w14:paraId="5BB88921"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9781032028651</w:t>
            </w:r>
          </w:p>
        </w:tc>
        <w:tc>
          <w:tcPr>
            <w:tcW w:w="0" w:type="auto"/>
            <w:shd w:val="clear" w:color="auto" w:fill="auto"/>
            <w:vAlign w:val="bottom"/>
          </w:tcPr>
          <w:p w14:paraId="51718B35"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Invasomes</w:t>
            </w:r>
            <w:proofErr w:type="spellEnd"/>
            <w:r>
              <w:rPr>
                <w:rFonts w:ascii="Arial" w:hAnsi="Arial" w:cs="Arial"/>
                <w:kern w:val="0"/>
                <w:sz w:val="18"/>
                <w:szCs w:val="18"/>
              </w:rPr>
              <w:t xml:space="preserve"> as Drug Nanocarriers for Innovative Pharmaceutical Dosage Forms</w:t>
            </w:r>
          </w:p>
        </w:tc>
      </w:tr>
      <w:tr w:rsidR="000A6A45" w14:paraId="1015AB59" w14:textId="77777777">
        <w:trPr>
          <w:trHeight w:val="432"/>
        </w:trPr>
        <w:tc>
          <w:tcPr>
            <w:tcW w:w="0" w:type="auto"/>
            <w:shd w:val="clear" w:color="auto" w:fill="auto"/>
            <w:vAlign w:val="bottom"/>
          </w:tcPr>
          <w:p w14:paraId="0376C18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202210560360</w:t>
            </w:r>
          </w:p>
        </w:tc>
        <w:tc>
          <w:tcPr>
            <w:tcW w:w="0" w:type="auto"/>
            <w:shd w:val="clear" w:color="auto" w:fill="auto"/>
            <w:vAlign w:val="bottom"/>
          </w:tcPr>
          <w:p w14:paraId="7DEB3088"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42B1BF1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7FD1F4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4A6215E" w14:textId="77777777" w:rsidR="000A6A45" w:rsidRDefault="00615EB2">
            <w:pPr>
              <w:widowControl/>
              <w:jc w:val="left"/>
              <w:rPr>
                <w:rFonts w:ascii="Arial" w:hAnsi="Arial" w:cs="Arial"/>
                <w:kern w:val="0"/>
                <w:sz w:val="18"/>
                <w:szCs w:val="18"/>
              </w:rPr>
            </w:pPr>
            <w:r>
              <w:rPr>
                <w:rFonts w:ascii="Arial" w:hAnsi="Arial" w:cs="Arial"/>
                <w:kern w:val="0"/>
                <w:sz w:val="18"/>
                <w:szCs w:val="18"/>
              </w:rPr>
              <w:t>1576.26</w:t>
            </w:r>
          </w:p>
        </w:tc>
        <w:tc>
          <w:tcPr>
            <w:tcW w:w="0" w:type="auto"/>
            <w:shd w:val="clear" w:color="auto" w:fill="auto"/>
            <w:noWrap/>
            <w:vAlign w:val="bottom"/>
          </w:tcPr>
          <w:p w14:paraId="745AD19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B2666EA" w14:textId="77777777" w:rsidR="000A6A45" w:rsidRDefault="00615EB2">
            <w:pPr>
              <w:widowControl/>
              <w:jc w:val="left"/>
              <w:rPr>
                <w:rFonts w:ascii="Arial" w:hAnsi="Arial" w:cs="Arial"/>
                <w:kern w:val="0"/>
                <w:sz w:val="18"/>
                <w:szCs w:val="18"/>
              </w:rPr>
            </w:pPr>
            <w:r>
              <w:rPr>
                <w:rFonts w:ascii="Arial" w:hAnsi="Arial" w:cs="Arial"/>
                <w:kern w:val="0"/>
                <w:sz w:val="18"/>
                <w:szCs w:val="18"/>
              </w:rPr>
              <w:t>945.76</w:t>
            </w:r>
          </w:p>
        </w:tc>
        <w:tc>
          <w:tcPr>
            <w:tcW w:w="0" w:type="auto"/>
            <w:shd w:val="clear" w:color="auto" w:fill="auto"/>
            <w:vAlign w:val="bottom"/>
          </w:tcPr>
          <w:p w14:paraId="6B470489"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9781774630211</w:t>
            </w:r>
          </w:p>
        </w:tc>
        <w:tc>
          <w:tcPr>
            <w:tcW w:w="0" w:type="auto"/>
            <w:shd w:val="clear" w:color="auto" w:fill="auto"/>
            <w:vAlign w:val="bottom"/>
          </w:tcPr>
          <w:p w14:paraId="1E85DA55" w14:textId="77777777" w:rsidR="000A6A45" w:rsidRDefault="00615EB2">
            <w:pPr>
              <w:widowControl/>
              <w:jc w:val="left"/>
              <w:rPr>
                <w:rFonts w:ascii="Arial" w:hAnsi="Arial" w:cs="Arial"/>
                <w:kern w:val="0"/>
                <w:sz w:val="18"/>
                <w:szCs w:val="18"/>
              </w:rPr>
            </w:pPr>
            <w:r>
              <w:rPr>
                <w:rFonts w:ascii="Arial" w:hAnsi="Arial" w:cs="Arial"/>
                <w:kern w:val="0"/>
                <w:sz w:val="18"/>
                <w:szCs w:val="18"/>
              </w:rPr>
              <w:t>Intelligent System Algorithms and Applications in Science and Technology</w:t>
            </w:r>
          </w:p>
        </w:tc>
      </w:tr>
      <w:tr w:rsidR="000A6A45" w14:paraId="51B8FBE6" w14:textId="77777777">
        <w:trPr>
          <w:trHeight w:val="432"/>
        </w:trPr>
        <w:tc>
          <w:tcPr>
            <w:tcW w:w="0" w:type="auto"/>
            <w:shd w:val="clear" w:color="auto" w:fill="auto"/>
            <w:vAlign w:val="bottom"/>
          </w:tcPr>
          <w:p w14:paraId="2A5B3F3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202210560359</w:t>
            </w:r>
          </w:p>
        </w:tc>
        <w:tc>
          <w:tcPr>
            <w:tcW w:w="0" w:type="auto"/>
            <w:shd w:val="clear" w:color="auto" w:fill="auto"/>
            <w:vAlign w:val="bottom"/>
          </w:tcPr>
          <w:p w14:paraId="0994D835"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2E3717B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2956C4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9677407"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60DAE5A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A9A2A5"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2ED15F65"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9780323856553</w:t>
            </w:r>
          </w:p>
        </w:tc>
        <w:tc>
          <w:tcPr>
            <w:tcW w:w="0" w:type="auto"/>
            <w:shd w:val="clear" w:color="auto" w:fill="auto"/>
            <w:vAlign w:val="bottom"/>
          </w:tcPr>
          <w:p w14:paraId="31457C29" w14:textId="77777777" w:rsidR="000A6A45" w:rsidRDefault="00615EB2">
            <w:pPr>
              <w:widowControl/>
              <w:jc w:val="left"/>
              <w:rPr>
                <w:rFonts w:ascii="Arial" w:hAnsi="Arial" w:cs="Arial"/>
                <w:kern w:val="0"/>
                <w:sz w:val="18"/>
                <w:szCs w:val="18"/>
              </w:rPr>
            </w:pPr>
            <w:r>
              <w:rPr>
                <w:rFonts w:ascii="Arial" w:hAnsi="Arial" w:cs="Arial"/>
                <w:kern w:val="0"/>
                <w:sz w:val="18"/>
                <w:szCs w:val="18"/>
              </w:rPr>
              <w:t>Intelligent Sensing and Communications for Internet of Everything</w:t>
            </w:r>
          </w:p>
        </w:tc>
      </w:tr>
      <w:tr w:rsidR="000A6A45" w14:paraId="1C3583FF" w14:textId="77777777">
        <w:trPr>
          <w:trHeight w:val="432"/>
        </w:trPr>
        <w:tc>
          <w:tcPr>
            <w:tcW w:w="0" w:type="auto"/>
            <w:shd w:val="clear" w:color="auto" w:fill="auto"/>
            <w:vAlign w:val="bottom"/>
          </w:tcPr>
          <w:p w14:paraId="40A4799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202210560514</w:t>
            </w:r>
          </w:p>
        </w:tc>
        <w:tc>
          <w:tcPr>
            <w:tcW w:w="0" w:type="auto"/>
            <w:shd w:val="clear" w:color="auto" w:fill="auto"/>
            <w:vAlign w:val="bottom"/>
          </w:tcPr>
          <w:p w14:paraId="00D8E023"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1B1B492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D1232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23D4113" w14:textId="77777777" w:rsidR="000A6A45" w:rsidRDefault="00615EB2">
            <w:pPr>
              <w:widowControl/>
              <w:jc w:val="left"/>
              <w:rPr>
                <w:rFonts w:ascii="Arial" w:hAnsi="Arial" w:cs="Arial"/>
                <w:kern w:val="0"/>
                <w:sz w:val="18"/>
                <w:szCs w:val="18"/>
              </w:rPr>
            </w:pPr>
            <w:r>
              <w:rPr>
                <w:rFonts w:ascii="Arial" w:hAnsi="Arial" w:cs="Arial"/>
                <w:kern w:val="0"/>
                <w:sz w:val="18"/>
                <w:szCs w:val="18"/>
              </w:rPr>
              <w:t>340.09</w:t>
            </w:r>
          </w:p>
        </w:tc>
        <w:tc>
          <w:tcPr>
            <w:tcW w:w="0" w:type="auto"/>
            <w:shd w:val="clear" w:color="auto" w:fill="auto"/>
            <w:noWrap/>
            <w:vAlign w:val="bottom"/>
          </w:tcPr>
          <w:p w14:paraId="32F6722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386DDC6" w14:textId="77777777" w:rsidR="000A6A45" w:rsidRDefault="00615EB2">
            <w:pPr>
              <w:widowControl/>
              <w:jc w:val="left"/>
              <w:rPr>
                <w:rFonts w:ascii="Arial" w:hAnsi="Arial" w:cs="Arial"/>
                <w:kern w:val="0"/>
                <w:sz w:val="18"/>
                <w:szCs w:val="18"/>
              </w:rPr>
            </w:pPr>
            <w:r>
              <w:rPr>
                <w:rFonts w:ascii="Arial" w:hAnsi="Arial" w:cs="Arial"/>
                <w:kern w:val="0"/>
                <w:sz w:val="18"/>
                <w:szCs w:val="18"/>
              </w:rPr>
              <w:t>204.05</w:t>
            </w:r>
          </w:p>
        </w:tc>
        <w:tc>
          <w:tcPr>
            <w:tcW w:w="0" w:type="auto"/>
            <w:shd w:val="clear" w:color="auto" w:fill="auto"/>
            <w:vAlign w:val="bottom"/>
          </w:tcPr>
          <w:p w14:paraId="57F6BBF6"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9781032177441</w:t>
            </w:r>
          </w:p>
        </w:tc>
        <w:tc>
          <w:tcPr>
            <w:tcW w:w="0" w:type="auto"/>
            <w:shd w:val="clear" w:color="auto" w:fill="auto"/>
            <w:vAlign w:val="bottom"/>
          </w:tcPr>
          <w:p w14:paraId="2F95ADB3" w14:textId="77777777" w:rsidR="000A6A45" w:rsidRDefault="00615EB2">
            <w:pPr>
              <w:widowControl/>
              <w:jc w:val="left"/>
              <w:rPr>
                <w:rFonts w:ascii="Arial" w:hAnsi="Arial" w:cs="Arial"/>
                <w:kern w:val="0"/>
                <w:sz w:val="18"/>
                <w:szCs w:val="18"/>
              </w:rPr>
            </w:pPr>
            <w:r>
              <w:rPr>
                <w:rFonts w:ascii="Arial" w:hAnsi="Arial" w:cs="Arial"/>
                <w:kern w:val="0"/>
                <w:sz w:val="18"/>
                <w:szCs w:val="18"/>
              </w:rPr>
              <w:t>Patient-Centered Healthcare</w:t>
            </w:r>
          </w:p>
        </w:tc>
      </w:tr>
      <w:tr w:rsidR="000A6A45" w14:paraId="1189FBE5" w14:textId="77777777">
        <w:trPr>
          <w:trHeight w:val="432"/>
        </w:trPr>
        <w:tc>
          <w:tcPr>
            <w:tcW w:w="0" w:type="auto"/>
            <w:shd w:val="clear" w:color="auto" w:fill="auto"/>
            <w:vAlign w:val="bottom"/>
          </w:tcPr>
          <w:p w14:paraId="4C158A8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202210560512</w:t>
            </w:r>
          </w:p>
        </w:tc>
        <w:tc>
          <w:tcPr>
            <w:tcW w:w="0" w:type="auto"/>
            <w:shd w:val="clear" w:color="auto" w:fill="auto"/>
            <w:vAlign w:val="bottom"/>
          </w:tcPr>
          <w:p w14:paraId="717136E9"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1F5473D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EDE2C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2242BE"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476720F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A6817BE"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6663AB76"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9780128205341</w:t>
            </w:r>
          </w:p>
        </w:tc>
        <w:tc>
          <w:tcPr>
            <w:tcW w:w="0" w:type="auto"/>
            <w:shd w:val="clear" w:color="auto" w:fill="auto"/>
            <w:vAlign w:val="bottom"/>
          </w:tcPr>
          <w:p w14:paraId="18B5CD19" w14:textId="77777777" w:rsidR="000A6A45" w:rsidRDefault="00615EB2">
            <w:pPr>
              <w:widowControl/>
              <w:jc w:val="left"/>
              <w:rPr>
                <w:rFonts w:ascii="Arial" w:hAnsi="Arial" w:cs="Arial"/>
                <w:kern w:val="0"/>
                <w:sz w:val="18"/>
                <w:szCs w:val="18"/>
              </w:rPr>
            </w:pPr>
            <w:r>
              <w:rPr>
                <w:rFonts w:ascii="Arial" w:hAnsi="Arial" w:cs="Arial"/>
                <w:kern w:val="0"/>
                <w:sz w:val="18"/>
                <w:szCs w:val="18"/>
              </w:rPr>
              <w:t>Paper-Based Analytical Devices for Chemical Analysis and Diagnostics</w:t>
            </w:r>
          </w:p>
        </w:tc>
      </w:tr>
      <w:tr w:rsidR="000A6A45" w14:paraId="3B84DD7E" w14:textId="77777777">
        <w:trPr>
          <w:trHeight w:val="432"/>
        </w:trPr>
        <w:tc>
          <w:tcPr>
            <w:tcW w:w="0" w:type="auto"/>
            <w:shd w:val="clear" w:color="auto" w:fill="auto"/>
            <w:vAlign w:val="bottom"/>
          </w:tcPr>
          <w:p w14:paraId="7591426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202210560556</w:t>
            </w:r>
          </w:p>
        </w:tc>
        <w:tc>
          <w:tcPr>
            <w:tcW w:w="0" w:type="auto"/>
            <w:shd w:val="clear" w:color="auto" w:fill="auto"/>
            <w:vAlign w:val="bottom"/>
          </w:tcPr>
          <w:p w14:paraId="60AE3F50"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17BFD9A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0E6DC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2956FE2"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19F22B1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A6BB9BD"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11C18432"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9780367711771</w:t>
            </w:r>
          </w:p>
        </w:tc>
        <w:tc>
          <w:tcPr>
            <w:tcW w:w="0" w:type="auto"/>
            <w:shd w:val="clear" w:color="auto" w:fill="auto"/>
            <w:vAlign w:val="bottom"/>
          </w:tcPr>
          <w:p w14:paraId="47F92172" w14:textId="77777777" w:rsidR="000A6A45" w:rsidRDefault="00615EB2">
            <w:pPr>
              <w:widowControl/>
              <w:jc w:val="left"/>
              <w:rPr>
                <w:rFonts w:ascii="Arial" w:hAnsi="Arial" w:cs="Arial"/>
                <w:kern w:val="0"/>
                <w:sz w:val="18"/>
                <w:szCs w:val="18"/>
              </w:rPr>
            </w:pPr>
            <w:r>
              <w:rPr>
                <w:rFonts w:ascii="Arial" w:hAnsi="Arial" w:cs="Arial"/>
                <w:kern w:val="0"/>
                <w:sz w:val="18"/>
                <w:szCs w:val="18"/>
              </w:rPr>
              <w:t>Reality Modeled After Images</w:t>
            </w:r>
          </w:p>
        </w:tc>
      </w:tr>
      <w:tr w:rsidR="000A6A45" w14:paraId="057E664A" w14:textId="77777777">
        <w:trPr>
          <w:trHeight w:val="432"/>
        </w:trPr>
        <w:tc>
          <w:tcPr>
            <w:tcW w:w="0" w:type="auto"/>
            <w:shd w:val="clear" w:color="auto" w:fill="auto"/>
            <w:vAlign w:val="bottom"/>
          </w:tcPr>
          <w:p w14:paraId="733204C2"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202210560547</w:t>
            </w:r>
          </w:p>
        </w:tc>
        <w:tc>
          <w:tcPr>
            <w:tcW w:w="0" w:type="auto"/>
            <w:shd w:val="clear" w:color="auto" w:fill="auto"/>
            <w:vAlign w:val="bottom"/>
          </w:tcPr>
          <w:p w14:paraId="60ED8C72"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1431E8E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9C19B1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366EC9C" w14:textId="77777777" w:rsidR="000A6A45" w:rsidRDefault="00615EB2">
            <w:pPr>
              <w:widowControl/>
              <w:jc w:val="left"/>
              <w:rPr>
                <w:rFonts w:ascii="Arial" w:hAnsi="Arial" w:cs="Arial"/>
                <w:kern w:val="0"/>
                <w:sz w:val="18"/>
                <w:szCs w:val="18"/>
              </w:rPr>
            </w:pPr>
            <w:r>
              <w:rPr>
                <w:rFonts w:ascii="Arial" w:hAnsi="Arial" w:cs="Arial"/>
                <w:kern w:val="0"/>
                <w:sz w:val="18"/>
                <w:szCs w:val="18"/>
              </w:rPr>
              <w:t>442.15</w:t>
            </w:r>
          </w:p>
        </w:tc>
        <w:tc>
          <w:tcPr>
            <w:tcW w:w="0" w:type="auto"/>
            <w:shd w:val="clear" w:color="auto" w:fill="auto"/>
            <w:noWrap/>
            <w:vAlign w:val="bottom"/>
          </w:tcPr>
          <w:p w14:paraId="4E900C2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72F8BE4" w14:textId="77777777" w:rsidR="000A6A45" w:rsidRDefault="00615EB2">
            <w:pPr>
              <w:widowControl/>
              <w:jc w:val="left"/>
              <w:rPr>
                <w:rFonts w:ascii="Arial" w:hAnsi="Arial" w:cs="Arial"/>
                <w:kern w:val="0"/>
                <w:sz w:val="18"/>
                <w:szCs w:val="18"/>
              </w:rPr>
            </w:pPr>
            <w:r>
              <w:rPr>
                <w:rFonts w:ascii="Arial" w:hAnsi="Arial" w:cs="Arial"/>
                <w:kern w:val="0"/>
                <w:sz w:val="18"/>
                <w:szCs w:val="18"/>
              </w:rPr>
              <w:t>265.29</w:t>
            </w:r>
          </w:p>
        </w:tc>
        <w:tc>
          <w:tcPr>
            <w:tcW w:w="0" w:type="auto"/>
            <w:shd w:val="clear" w:color="auto" w:fill="auto"/>
            <w:vAlign w:val="bottom"/>
          </w:tcPr>
          <w:p w14:paraId="46165B22" w14:textId="77777777" w:rsidR="000A6A45" w:rsidRDefault="00615EB2">
            <w:pPr>
              <w:widowControl/>
              <w:jc w:val="left"/>
              <w:rPr>
                <w:rFonts w:ascii="Arial" w:hAnsi="Arial" w:cs="Arial"/>
                <w:kern w:val="0"/>
                <w:sz w:val="18"/>
                <w:szCs w:val="18"/>
              </w:rPr>
            </w:pPr>
            <w:r>
              <w:rPr>
                <w:rFonts w:ascii="Arial" w:hAnsi="Arial" w:cs="Arial"/>
                <w:kern w:val="0"/>
                <w:sz w:val="18"/>
                <w:szCs w:val="18"/>
              </w:rPr>
              <w:t>9780197544631</w:t>
            </w:r>
          </w:p>
        </w:tc>
        <w:tc>
          <w:tcPr>
            <w:tcW w:w="0" w:type="auto"/>
            <w:shd w:val="clear" w:color="auto" w:fill="auto"/>
            <w:vAlign w:val="bottom"/>
          </w:tcPr>
          <w:p w14:paraId="62B2EEC2" w14:textId="77777777" w:rsidR="000A6A45" w:rsidRDefault="00615EB2">
            <w:pPr>
              <w:widowControl/>
              <w:jc w:val="left"/>
              <w:rPr>
                <w:rFonts w:ascii="Arial" w:hAnsi="Arial" w:cs="Arial"/>
                <w:kern w:val="0"/>
                <w:sz w:val="18"/>
                <w:szCs w:val="18"/>
              </w:rPr>
            </w:pPr>
            <w:r>
              <w:rPr>
                <w:rFonts w:ascii="Arial" w:hAnsi="Arial" w:cs="Arial"/>
                <w:kern w:val="0"/>
                <w:sz w:val="18"/>
                <w:szCs w:val="18"/>
              </w:rPr>
              <w:t>Psychological and Psychiatric Issues in Patients with Chronic Pain</w:t>
            </w:r>
          </w:p>
        </w:tc>
      </w:tr>
      <w:tr w:rsidR="000A6A45" w14:paraId="7B409A77" w14:textId="77777777">
        <w:trPr>
          <w:trHeight w:val="432"/>
        </w:trPr>
        <w:tc>
          <w:tcPr>
            <w:tcW w:w="0" w:type="auto"/>
            <w:shd w:val="clear" w:color="auto" w:fill="auto"/>
            <w:vAlign w:val="bottom"/>
          </w:tcPr>
          <w:p w14:paraId="5D26E83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202210560591</w:t>
            </w:r>
          </w:p>
        </w:tc>
        <w:tc>
          <w:tcPr>
            <w:tcW w:w="0" w:type="auto"/>
            <w:shd w:val="clear" w:color="auto" w:fill="auto"/>
            <w:vAlign w:val="bottom"/>
          </w:tcPr>
          <w:p w14:paraId="38A877AD" w14:textId="77777777" w:rsidR="000A6A45" w:rsidRDefault="00615EB2">
            <w:pPr>
              <w:widowControl/>
              <w:jc w:val="left"/>
              <w:rPr>
                <w:rFonts w:ascii="Arial" w:hAnsi="Arial" w:cs="Arial"/>
                <w:kern w:val="0"/>
                <w:sz w:val="18"/>
                <w:szCs w:val="18"/>
              </w:rPr>
            </w:pPr>
            <w:r>
              <w:rPr>
                <w:rFonts w:ascii="Arial" w:hAnsi="Arial" w:cs="Arial"/>
                <w:kern w:val="0"/>
                <w:sz w:val="18"/>
                <w:szCs w:val="18"/>
              </w:rPr>
              <w:t>19</w:t>
            </w:r>
          </w:p>
        </w:tc>
        <w:tc>
          <w:tcPr>
            <w:tcW w:w="0" w:type="auto"/>
            <w:shd w:val="clear" w:color="auto" w:fill="auto"/>
            <w:noWrap/>
            <w:vAlign w:val="bottom"/>
          </w:tcPr>
          <w:p w14:paraId="320409E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FFDC06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CA5009"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006D3A5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96409F9"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0DDF84A8"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9780323907651</w:t>
            </w:r>
          </w:p>
        </w:tc>
        <w:tc>
          <w:tcPr>
            <w:tcW w:w="0" w:type="auto"/>
            <w:shd w:val="clear" w:color="auto" w:fill="auto"/>
            <w:vAlign w:val="bottom"/>
          </w:tcPr>
          <w:p w14:paraId="52F0CEF6" w14:textId="77777777" w:rsidR="000A6A45" w:rsidRDefault="00615EB2">
            <w:pPr>
              <w:widowControl/>
              <w:jc w:val="left"/>
              <w:rPr>
                <w:rFonts w:ascii="Arial" w:hAnsi="Arial" w:cs="Arial"/>
                <w:kern w:val="0"/>
                <w:sz w:val="18"/>
                <w:szCs w:val="18"/>
              </w:rPr>
            </w:pPr>
            <w:r>
              <w:rPr>
                <w:rFonts w:ascii="Arial" w:hAnsi="Arial" w:cs="Arial"/>
                <w:kern w:val="0"/>
                <w:sz w:val="18"/>
                <w:szCs w:val="18"/>
              </w:rPr>
              <w:t>Scaling Up of Microbial Electrochemical Systems</w:t>
            </w:r>
          </w:p>
        </w:tc>
      </w:tr>
      <w:tr w:rsidR="000A6A45" w14:paraId="6F2C78E6" w14:textId="77777777">
        <w:trPr>
          <w:trHeight w:val="432"/>
        </w:trPr>
        <w:tc>
          <w:tcPr>
            <w:tcW w:w="0" w:type="auto"/>
            <w:shd w:val="clear" w:color="auto" w:fill="auto"/>
            <w:vAlign w:val="bottom"/>
          </w:tcPr>
          <w:p w14:paraId="7872C50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202210560153</w:t>
            </w:r>
          </w:p>
        </w:tc>
        <w:tc>
          <w:tcPr>
            <w:tcW w:w="0" w:type="auto"/>
            <w:shd w:val="clear" w:color="auto" w:fill="auto"/>
            <w:vAlign w:val="bottom"/>
          </w:tcPr>
          <w:p w14:paraId="65FDC335"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5336B97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5761C0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F1E979B"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63AAE56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E2FA74A"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753199EC"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9789811598647</w:t>
            </w:r>
          </w:p>
        </w:tc>
        <w:tc>
          <w:tcPr>
            <w:tcW w:w="0" w:type="auto"/>
            <w:shd w:val="clear" w:color="auto" w:fill="auto"/>
            <w:vAlign w:val="bottom"/>
          </w:tcPr>
          <w:p w14:paraId="0AEADCFC"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CMOS Analog IC Design for 5G and </w:t>
            </w:r>
            <w:proofErr w:type="gramStart"/>
            <w:r>
              <w:rPr>
                <w:rFonts w:ascii="Arial" w:hAnsi="Arial" w:cs="Arial"/>
                <w:kern w:val="0"/>
                <w:sz w:val="18"/>
                <w:szCs w:val="18"/>
              </w:rPr>
              <w:t>Beyond</w:t>
            </w:r>
            <w:proofErr w:type="gramEnd"/>
          </w:p>
        </w:tc>
      </w:tr>
      <w:tr w:rsidR="000A6A45" w14:paraId="14B1EBB1" w14:textId="77777777">
        <w:trPr>
          <w:trHeight w:val="432"/>
        </w:trPr>
        <w:tc>
          <w:tcPr>
            <w:tcW w:w="0" w:type="auto"/>
            <w:shd w:val="clear" w:color="auto" w:fill="auto"/>
            <w:vAlign w:val="bottom"/>
          </w:tcPr>
          <w:p w14:paraId="1827091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202210560190</w:t>
            </w:r>
          </w:p>
        </w:tc>
        <w:tc>
          <w:tcPr>
            <w:tcW w:w="0" w:type="auto"/>
            <w:shd w:val="clear" w:color="auto" w:fill="auto"/>
            <w:vAlign w:val="bottom"/>
          </w:tcPr>
          <w:p w14:paraId="2C9482CF"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586B15A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F2B0C2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17CFAA5" w14:textId="77777777" w:rsidR="000A6A45" w:rsidRDefault="00615EB2">
            <w:pPr>
              <w:widowControl/>
              <w:jc w:val="left"/>
              <w:rPr>
                <w:rFonts w:ascii="Arial" w:hAnsi="Arial" w:cs="Arial"/>
                <w:kern w:val="0"/>
                <w:sz w:val="18"/>
                <w:szCs w:val="18"/>
              </w:rPr>
            </w:pPr>
            <w:r>
              <w:rPr>
                <w:rFonts w:ascii="Arial" w:hAnsi="Arial" w:cs="Arial"/>
                <w:kern w:val="0"/>
                <w:sz w:val="18"/>
                <w:szCs w:val="18"/>
              </w:rPr>
              <w:t>1547.91</w:t>
            </w:r>
          </w:p>
        </w:tc>
        <w:tc>
          <w:tcPr>
            <w:tcW w:w="0" w:type="auto"/>
            <w:shd w:val="clear" w:color="auto" w:fill="auto"/>
            <w:noWrap/>
            <w:vAlign w:val="bottom"/>
          </w:tcPr>
          <w:p w14:paraId="42A86FA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D0EA42" w14:textId="77777777" w:rsidR="000A6A45" w:rsidRDefault="00615EB2">
            <w:pPr>
              <w:widowControl/>
              <w:jc w:val="left"/>
              <w:rPr>
                <w:rFonts w:ascii="Arial" w:hAnsi="Arial" w:cs="Arial"/>
                <w:kern w:val="0"/>
                <w:sz w:val="18"/>
                <w:szCs w:val="18"/>
              </w:rPr>
            </w:pPr>
            <w:r>
              <w:rPr>
                <w:rFonts w:ascii="Arial" w:hAnsi="Arial" w:cs="Arial"/>
                <w:kern w:val="0"/>
                <w:sz w:val="18"/>
                <w:szCs w:val="18"/>
              </w:rPr>
              <w:t>928.75</w:t>
            </w:r>
          </w:p>
        </w:tc>
        <w:tc>
          <w:tcPr>
            <w:tcW w:w="0" w:type="auto"/>
            <w:shd w:val="clear" w:color="auto" w:fill="auto"/>
            <w:vAlign w:val="bottom"/>
          </w:tcPr>
          <w:p w14:paraId="33B7B879"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9781119682677</w:t>
            </w:r>
          </w:p>
        </w:tc>
        <w:tc>
          <w:tcPr>
            <w:tcW w:w="0" w:type="auto"/>
            <w:shd w:val="clear" w:color="auto" w:fill="auto"/>
            <w:vAlign w:val="bottom"/>
          </w:tcPr>
          <w:p w14:paraId="2A2CD346"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Cyber-Physical Distributed Systems - Modeling, Reliability Analysis </w:t>
            </w:r>
            <w:proofErr w:type="gramStart"/>
            <w:r>
              <w:rPr>
                <w:rFonts w:ascii="Arial" w:hAnsi="Arial" w:cs="Arial"/>
                <w:kern w:val="0"/>
                <w:sz w:val="18"/>
                <w:szCs w:val="18"/>
              </w:rPr>
              <w:t>And</w:t>
            </w:r>
            <w:proofErr w:type="gramEnd"/>
            <w:r>
              <w:rPr>
                <w:rFonts w:ascii="Arial" w:hAnsi="Arial" w:cs="Arial"/>
                <w:kern w:val="0"/>
                <w:sz w:val="18"/>
                <w:szCs w:val="18"/>
              </w:rPr>
              <w:t xml:space="preserve"> Applications</w:t>
            </w:r>
          </w:p>
        </w:tc>
      </w:tr>
      <w:tr w:rsidR="000A6A45" w14:paraId="23862AD2" w14:textId="77777777">
        <w:trPr>
          <w:trHeight w:val="432"/>
        </w:trPr>
        <w:tc>
          <w:tcPr>
            <w:tcW w:w="0" w:type="auto"/>
            <w:shd w:val="clear" w:color="auto" w:fill="auto"/>
            <w:vAlign w:val="bottom"/>
          </w:tcPr>
          <w:p w14:paraId="08AB8ED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202210560162</w:t>
            </w:r>
          </w:p>
        </w:tc>
        <w:tc>
          <w:tcPr>
            <w:tcW w:w="0" w:type="auto"/>
            <w:shd w:val="clear" w:color="auto" w:fill="auto"/>
            <w:vAlign w:val="bottom"/>
          </w:tcPr>
          <w:p w14:paraId="38928D2A"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693E68A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A42048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1B43615"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298BC6A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251CF35"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478727D4"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9783030669997</w:t>
            </w:r>
          </w:p>
        </w:tc>
        <w:tc>
          <w:tcPr>
            <w:tcW w:w="0" w:type="auto"/>
            <w:shd w:val="clear" w:color="auto" w:fill="auto"/>
            <w:vAlign w:val="bottom"/>
          </w:tcPr>
          <w:p w14:paraId="270FC85C" w14:textId="77777777" w:rsidR="000A6A45" w:rsidRDefault="00615EB2">
            <w:pPr>
              <w:widowControl/>
              <w:jc w:val="left"/>
              <w:rPr>
                <w:rFonts w:ascii="Arial" w:hAnsi="Arial" w:cs="Arial"/>
                <w:kern w:val="0"/>
                <w:sz w:val="18"/>
                <w:szCs w:val="18"/>
              </w:rPr>
            </w:pPr>
            <w:r>
              <w:rPr>
                <w:rFonts w:ascii="Arial" w:hAnsi="Arial" w:cs="Arial"/>
                <w:kern w:val="0"/>
                <w:sz w:val="18"/>
                <w:szCs w:val="18"/>
              </w:rPr>
              <w:t>Compensation Schemes for Damages Caused by Healthcare and Alternatives to Court Proceedings</w:t>
            </w:r>
          </w:p>
        </w:tc>
      </w:tr>
      <w:tr w:rsidR="000A6A45" w14:paraId="2F1736A9" w14:textId="77777777">
        <w:trPr>
          <w:trHeight w:val="432"/>
        </w:trPr>
        <w:tc>
          <w:tcPr>
            <w:tcW w:w="0" w:type="auto"/>
            <w:shd w:val="clear" w:color="auto" w:fill="auto"/>
            <w:vAlign w:val="bottom"/>
          </w:tcPr>
          <w:p w14:paraId="6D25730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202210560250</w:t>
            </w:r>
          </w:p>
        </w:tc>
        <w:tc>
          <w:tcPr>
            <w:tcW w:w="0" w:type="auto"/>
            <w:shd w:val="clear" w:color="auto" w:fill="auto"/>
            <w:vAlign w:val="bottom"/>
          </w:tcPr>
          <w:p w14:paraId="50BA00D2"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0ABE641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5136E9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587AB8C"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10CCCEE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C2A8B33"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272AF31A"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9780128244708</w:t>
            </w:r>
          </w:p>
        </w:tc>
        <w:tc>
          <w:tcPr>
            <w:tcW w:w="0" w:type="auto"/>
            <w:shd w:val="clear" w:color="auto" w:fill="auto"/>
            <w:vAlign w:val="bottom"/>
          </w:tcPr>
          <w:p w14:paraId="35BD028A" w14:textId="77777777" w:rsidR="000A6A45" w:rsidRDefault="00615EB2">
            <w:pPr>
              <w:widowControl/>
              <w:jc w:val="left"/>
              <w:rPr>
                <w:rFonts w:ascii="Arial" w:hAnsi="Arial" w:cs="Arial"/>
                <w:kern w:val="0"/>
                <w:sz w:val="18"/>
                <w:szCs w:val="18"/>
              </w:rPr>
            </w:pPr>
            <w:r>
              <w:rPr>
                <w:rFonts w:ascii="Arial" w:hAnsi="Arial" w:cs="Arial"/>
                <w:kern w:val="0"/>
                <w:sz w:val="18"/>
                <w:szCs w:val="18"/>
              </w:rPr>
              <w:t>Electrochemical Membrane Technology for Water and Wastewater Treatment</w:t>
            </w:r>
          </w:p>
        </w:tc>
      </w:tr>
      <w:tr w:rsidR="000A6A45" w14:paraId="4C5B350A" w14:textId="77777777">
        <w:trPr>
          <w:trHeight w:val="432"/>
        </w:trPr>
        <w:tc>
          <w:tcPr>
            <w:tcW w:w="0" w:type="auto"/>
            <w:shd w:val="clear" w:color="auto" w:fill="auto"/>
            <w:vAlign w:val="bottom"/>
          </w:tcPr>
          <w:p w14:paraId="2898B2A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202210560228</w:t>
            </w:r>
          </w:p>
        </w:tc>
        <w:tc>
          <w:tcPr>
            <w:tcW w:w="0" w:type="auto"/>
            <w:shd w:val="clear" w:color="auto" w:fill="auto"/>
            <w:vAlign w:val="bottom"/>
          </w:tcPr>
          <w:p w14:paraId="050AB8E4"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0763BED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89D514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6436DA6" w14:textId="77777777" w:rsidR="000A6A45" w:rsidRDefault="00615EB2">
            <w:pPr>
              <w:widowControl/>
              <w:jc w:val="left"/>
              <w:rPr>
                <w:rFonts w:ascii="Arial" w:hAnsi="Arial" w:cs="Arial"/>
                <w:kern w:val="0"/>
                <w:sz w:val="18"/>
                <w:szCs w:val="18"/>
              </w:rPr>
            </w:pPr>
            <w:r>
              <w:rPr>
                <w:rFonts w:ascii="Arial" w:hAnsi="Arial" w:cs="Arial"/>
                <w:kern w:val="0"/>
                <w:sz w:val="18"/>
                <w:szCs w:val="18"/>
              </w:rPr>
              <w:t>2235.28</w:t>
            </w:r>
          </w:p>
        </w:tc>
        <w:tc>
          <w:tcPr>
            <w:tcW w:w="0" w:type="auto"/>
            <w:shd w:val="clear" w:color="auto" w:fill="auto"/>
            <w:noWrap/>
            <w:vAlign w:val="bottom"/>
          </w:tcPr>
          <w:p w14:paraId="43D2723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B756E71" w14:textId="77777777" w:rsidR="000A6A45" w:rsidRDefault="00615EB2">
            <w:pPr>
              <w:widowControl/>
              <w:jc w:val="left"/>
              <w:rPr>
                <w:rFonts w:ascii="Arial" w:hAnsi="Arial" w:cs="Arial"/>
                <w:kern w:val="0"/>
                <w:sz w:val="18"/>
                <w:szCs w:val="18"/>
              </w:rPr>
            </w:pPr>
            <w:r>
              <w:rPr>
                <w:rFonts w:ascii="Arial" w:hAnsi="Arial" w:cs="Arial"/>
                <w:kern w:val="0"/>
                <w:sz w:val="18"/>
                <w:szCs w:val="18"/>
              </w:rPr>
              <w:t>1341.17</w:t>
            </w:r>
          </w:p>
        </w:tc>
        <w:tc>
          <w:tcPr>
            <w:tcW w:w="0" w:type="auto"/>
            <w:shd w:val="clear" w:color="auto" w:fill="auto"/>
            <w:vAlign w:val="bottom"/>
          </w:tcPr>
          <w:p w14:paraId="631ACE8C" w14:textId="77777777" w:rsidR="000A6A45" w:rsidRDefault="00615EB2">
            <w:pPr>
              <w:widowControl/>
              <w:jc w:val="left"/>
              <w:rPr>
                <w:rFonts w:ascii="Arial" w:hAnsi="Arial" w:cs="Arial"/>
                <w:kern w:val="0"/>
                <w:sz w:val="18"/>
                <w:szCs w:val="18"/>
              </w:rPr>
            </w:pPr>
            <w:r>
              <w:rPr>
                <w:rFonts w:ascii="Arial" w:hAnsi="Arial" w:cs="Arial"/>
                <w:kern w:val="0"/>
                <w:sz w:val="18"/>
                <w:szCs w:val="18"/>
              </w:rPr>
              <w:t>9781119414667</w:t>
            </w:r>
          </w:p>
        </w:tc>
        <w:tc>
          <w:tcPr>
            <w:tcW w:w="0" w:type="auto"/>
            <w:shd w:val="clear" w:color="auto" w:fill="auto"/>
            <w:vAlign w:val="bottom"/>
          </w:tcPr>
          <w:p w14:paraId="1672C779"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Distillation: Principles </w:t>
            </w:r>
            <w:proofErr w:type="gramStart"/>
            <w:r>
              <w:rPr>
                <w:rFonts w:ascii="Arial" w:hAnsi="Arial" w:cs="Arial"/>
                <w:kern w:val="0"/>
                <w:sz w:val="18"/>
                <w:szCs w:val="18"/>
              </w:rPr>
              <w:t>And</w:t>
            </w:r>
            <w:proofErr w:type="gramEnd"/>
            <w:r>
              <w:rPr>
                <w:rFonts w:ascii="Arial" w:hAnsi="Arial" w:cs="Arial"/>
                <w:kern w:val="0"/>
                <w:sz w:val="18"/>
                <w:szCs w:val="18"/>
              </w:rPr>
              <w:t xml:space="preserve"> Practice, Second Edition</w:t>
            </w:r>
          </w:p>
        </w:tc>
      </w:tr>
      <w:tr w:rsidR="000A6A45" w14:paraId="7F973F6F" w14:textId="77777777">
        <w:trPr>
          <w:trHeight w:val="432"/>
        </w:trPr>
        <w:tc>
          <w:tcPr>
            <w:tcW w:w="0" w:type="auto"/>
            <w:shd w:val="clear" w:color="auto" w:fill="auto"/>
            <w:vAlign w:val="bottom"/>
          </w:tcPr>
          <w:p w14:paraId="620E906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202210560005</w:t>
            </w:r>
          </w:p>
        </w:tc>
        <w:tc>
          <w:tcPr>
            <w:tcW w:w="0" w:type="auto"/>
            <w:shd w:val="clear" w:color="auto" w:fill="auto"/>
            <w:vAlign w:val="bottom"/>
          </w:tcPr>
          <w:p w14:paraId="63C7B6F5"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7FC2BD8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CEDCCC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9D65F2F"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300E8D6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9528D18"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2EFB96CE"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9789811563928</w:t>
            </w:r>
          </w:p>
        </w:tc>
        <w:tc>
          <w:tcPr>
            <w:tcW w:w="0" w:type="auto"/>
            <w:shd w:val="clear" w:color="auto" w:fill="auto"/>
            <w:vAlign w:val="bottom"/>
          </w:tcPr>
          <w:p w14:paraId="04D52273" w14:textId="77777777" w:rsidR="000A6A45" w:rsidRDefault="00615EB2">
            <w:pPr>
              <w:widowControl/>
              <w:jc w:val="left"/>
              <w:rPr>
                <w:rFonts w:ascii="Arial" w:hAnsi="Arial" w:cs="Arial"/>
                <w:kern w:val="0"/>
                <w:sz w:val="18"/>
                <w:szCs w:val="18"/>
              </w:rPr>
            </w:pPr>
            <w:r>
              <w:rPr>
                <w:rFonts w:ascii="Arial" w:hAnsi="Arial" w:cs="Arial"/>
                <w:kern w:val="0"/>
                <w:sz w:val="18"/>
                <w:szCs w:val="18"/>
              </w:rPr>
              <w:t>5G and Beyond Wireless Systems</w:t>
            </w:r>
          </w:p>
        </w:tc>
      </w:tr>
      <w:tr w:rsidR="000A6A45" w14:paraId="27743746" w14:textId="77777777">
        <w:trPr>
          <w:trHeight w:val="432"/>
        </w:trPr>
        <w:tc>
          <w:tcPr>
            <w:tcW w:w="0" w:type="auto"/>
            <w:shd w:val="clear" w:color="auto" w:fill="auto"/>
            <w:vAlign w:val="bottom"/>
          </w:tcPr>
          <w:p w14:paraId="6869853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202210560061</w:t>
            </w:r>
          </w:p>
        </w:tc>
        <w:tc>
          <w:tcPr>
            <w:tcW w:w="0" w:type="auto"/>
            <w:shd w:val="clear" w:color="auto" w:fill="auto"/>
            <w:vAlign w:val="bottom"/>
          </w:tcPr>
          <w:p w14:paraId="3328DE4F"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41E5472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E8785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85C95A3"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72E582B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D504B7"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2C22D718"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9781032086767</w:t>
            </w:r>
          </w:p>
        </w:tc>
        <w:tc>
          <w:tcPr>
            <w:tcW w:w="0" w:type="auto"/>
            <w:shd w:val="clear" w:color="auto" w:fill="auto"/>
            <w:vAlign w:val="bottom"/>
          </w:tcPr>
          <w:p w14:paraId="4FA27BCD" w14:textId="77777777" w:rsidR="000A6A45" w:rsidRDefault="00615EB2">
            <w:pPr>
              <w:widowControl/>
              <w:jc w:val="left"/>
              <w:rPr>
                <w:rFonts w:ascii="Arial" w:hAnsi="Arial" w:cs="Arial"/>
                <w:kern w:val="0"/>
                <w:sz w:val="18"/>
                <w:szCs w:val="18"/>
              </w:rPr>
            </w:pPr>
            <w:r>
              <w:rPr>
                <w:rFonts w:ascii="Arial" w:hAnsi="Arial" w:cs="Arial"/>
                <w:kern w:val="0"/>
                <w:sz w:val="18"/>
                <w:szCs w:val="18"/>
              </w:rPr>
              <w:t>An Introduction to Groups, Groupoids and Their Representations</w:t>
            </w:r>
          </w:p>
        </w:tc>
      </w:tr>
      <w:tr w:rsidR="000A6A45" w14:paraId="57F06DD3" w14:textId="77777777">
        <w:trPr>
          <w:trHeight w:val="432"/>
        </w:trPr>
        <w:tc>
          <w:tcPr>
            <w:tcW w:w="0" w:type="auto"/>
            <w:shd w:val="clear" w:color="auto" w:fill="auto"/>
            <w:vAlign w:val="bottom"/>
          </w:tcPr>
          <w:p w14:paraId="30793D1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202210560050</w:t>
            </w:r>
          </w:p>
        </w:tc>
        <w:tc>
          <w:tcPr>
            <w:tcW w:w="0" w:type="auto"/>
            <w:shd w:val="clear" w:color="auto" w:fill="auto"/>
            <w:vAlign w:val="bottom"/>
          </w:tcPr>
          <w:p w14:paraId="36287757"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497706F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654159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CC269B" w14:textId="77777777" w:rsidR="000A6A45" w:rsidRDefault="00615EB2">
            <w:pPr>
              <w:widowControl/>
              <w:jc w:val="left"/>
              <w:rPr>
                <w:rFonts w:ascii="Arial" w:hAnsi="Arial" w:cs="Arial"/>
                <w:kern w:val="0"/>
                <w:sz w:val="18"/>
                <w:szCs w:val="18"/>
              </w:rPr>
            </w:pPr>
            <w:r>
              <w:rPr>
                <w:rFonts w:ascii="Arial" w:hAnsi="Arial" w:cs="Arial"/>
                <w:kern w:val="0"/>
                <w:sz w:val="18"/>
                <w:szCs w:val="18"/>
              </w:rPr>
              <w:t>392.00</w:t>
            </w:r>
          </w:p>
        </w:tc>
        <w:tc>
          <w:tcPr>
            <w:tcW w:w="0" w:type="auto"/>
            <w:shd w:val="clear" w:color="auto" w:fill="auto"/>
            <w:noWrap/>
            <w:vAlign w:val="bottom"/>
          </w:tcPr>
          <w:p w14:paraId="3CF1D45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46CB546" w14:textId="77777777" w:rsidR="000A6A45" w:rsidRDefault="00615EB2">
            <w:pPr>
              <w:widowControl/>
              <w:jc w:val="left"/>
              <w:rPr>
                <w:rFonts w:ascii="Arial" w:hAnsi="Arial" w:cs="Arial"/>
                <w:kern w:val="0"/>
                <w:sz w:val="18"/>
                <w:szCs w:val="18"/>
              </w:rPr>
            </w:pPr>
            <w:r>
              <w:rPr>
                <w:rFonts w:ascii="Arial" w:hAnsi="Arial" w:cs="Arial"/>
                <w:kern w:val="0"/>
                <w:sz w:val="18"/>
                <w:szCs w:val="18"/>
              </w:rPr>
              <w:t>235.20</w:t>
            </w:r>
          </w:p>
        </w:tc>
        <w:tc>
          <w:tcPr>
            <w:tcW w:w="0" w:type="auto"/>
            <w:shd w:val="clear" w:color="auto" w:fill="auto"/>
            <w:vAlign w:val="bottom"/>
          </w:tcPr>
          <w:p w14:paraId="79730ED3" w14:textId="77777777" w:rsidR="000A6A45" w:rsidRDefault="00615EB2">
            <w:pPr>
              <w:widowControl/>
              <w:jc w:val="left"/>
              <w:rPr>
                <w:rFonts w:ascii="Arial" w:hAnsi="Arial" w:cs="Arial"/>
                <w:kern w:val="0"/>
                <w:sz w:val="18"/>
                <w:szCs w:val="18"/>
              </w:rPr>
            </w:pPr>
            <w:r>
              <w:rPr>
                <w:rFonts w:ascii="Arial" w:hAnsi="Arial" w:cs="Arial"/>
                <w:kern w:val="0"/>
                <w:sz w:val="18"/>
                <w:szCs w:val="18"/>
              </w:rPr>
              <w:t>9788194867647</w:t>
            </w:r>
          </w:p>
        </w:tc>
        <w:tc>
          <w:tcPr>
            <w:tcW w:w="0" w:type="auto"/>
            <w:shd w:val="clear" w:color="auto" w:fill="auto"/>
            <w:vAlign w:val="bottom"/>
          </w:tcPr>
          <w:p w14:paraId="4E0CB108" w14:textId="77777777" w:rsidR="000A6A45" w:rsidRDefault="00615EB2">
            <w:pPr>
              <w:widowControl/>
              <w:jc w:val="left"/>
              <w:rPr>
                <w:rFonts w:ascii="Arial" w:hAnsi="Arial" w:cs="Arial"/>
                <w:kern w:val="0"/>
                <w:sz w:val="18"/>
                <w:szCs w:val="18"/>
              </w:rPr>
            </w:pPr>
            <w:r>
              <w:rPr>
                <w:rFonts w:ascii="Arial" w:hAnsi="Arial" w:cs="Arial"/>
                <w:kern w:val="0"/>
                <w:sz w:val="18"/>
                <w:szCs w:val="18"/>
              </w:rPr>
              <w:t>Alternate &amp; Innovative Construction Systems for Housing</w:t>
            </w:r>
          </w:p>
        </w:tc>
      </w:tr>
      <w:tr w:rsidR="000A6A45" w14:paraId="6F9194D2" w14:textId="77777777">
        <w:trPr>
          <w:trHeight w:val="432"/>
        </w:trPr>
        <w:tc>
          <w:tcPr>
            <w:tcW w:w="0" w:type="auto"/>
            <w:shd w:val="clear" w:color="auto" w:fill="auto"/>
            <w:vAlign w:val="bottom"/>
          </w:tcPr>
          <w:p w14:paraId="3DB2236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202210560036</w:t>
            </w:r>
          </w:p>
        </w:tc>
        <w:tc>
          <w:tcPr>
            <w:tcW w:w="0" w:type="auto"/>
            <w:shd w:val="clear" w:color="auto" w:fill="auto"/>
            <w:vAlign w:val="bottom"/>
          </w:tcPr>
          <w:p w14:paraId="7604E189"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344D2AA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F6AE38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A759C2"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392B254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7428277"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5D93EF5D"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9783030669478</w:t>
            </w:r>
          </w:p>
        </w:tc>
        <w:tc>
          <w:tcPr>
            <w:tcW w:w="0" w:type="auto"/>
            <w:shd w:val="clear" w:color="auto" w:fill="auto"/>
            <w:vAlign w:val="bottom"/>
          </w:tcPr>
          <w:p w14:paraId="0F529E5A"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Hydrogen Embrittlement Study</w:t>
            </w:r>
          </w:p>
        </w:tc>
      </w:tr>
      <w:tr w:rsidR="000A6A45" w14:paraId="2D6964C6" w14:textId="77777777">
        <w:trPr>
          <w:trHeight w:val="432"/>
        </w:trPr>
        <w:tc>
          <w:tcPr>
            <w:tcW w:w="0" w:type="auto"/>
            <w:shd w:val="clear" w:color="auto" w:fill="auto"/>
            <w:vAlign w:val="bottom"/>
          </w:tcPr>
          <w:p w14:paraId="3F0729F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202210560090</w:t>
            </w:r>
          </w:p>
        </w:tc>
        <w:tc>
          <w:tcPr>
            <w:tcW w:w="0" w:type="auto"/>
            <w:shd w:val="clear" w:color="auto" w:fill="auto"/>
            <w:vAlign w:val="bottom"/>
          </w:tcPr>
          <w:p w14:paraId="10E27F64"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5C3DE6C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DCC77F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823976D" w14:textId="77777777" w:rsidR="000A6A45" w:rsidRDefault="00615EB2">
            <w:pPr>
              <w:widowControl/>
              <w:jc w:val="left"/>
              <w:rPr>
                <w:rFonts w:ascii="Arial" w:hAnsi="Arial" w:cs="Arial"/>
                <w:kern w:val="0"/>
                <w:sz w:val="18"/>
                <w:szCs w:val="18"/>
              </w:rPr>
            </w:pPr>
            <w:r>
              <w:rPr>
                <w:rFonts w:ascii="Arial" w:hAnsi="Arial" w:cs="Arial"/>
                <w:kern w:val="0"/>
                <w:sz w:val="18"/>
                <w:szCs w:val="18"/>
              </w:rPr>
              <w:t>1605.24</w:t>
            </w:r>
          </w:p>
        </w:tc>
        <w:tc>
          <w:tcPr>
            <w:tcW w:w="0" w:type="auto"/>
            <w:shd w:val="clear" w:color="auto" w:fill="auto"/>
            <w:noWrap/>
            <w:vAlign w:val="bottom"/>
          </w:tcPr>
          <w:p w14:paraId="4874EFC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91EEA66" w14:textId="77777777" w:rsidR="000A6A45" w:rsidRDefault="00615EB2">
            <w:pPr>
              <w:widowControl/>
              <w:jc w:val="left"/>
              <w:rPr>
                <w:rFonts w:ascii="Arial" w:hAnsi="Arial" w:cs="Arial"/>
                <w:kern w:val="0"/>
                <w:sz w:val="18"/>
                <w:szCs w:val="18"/>
              </w:rPr>
            </w:pPr>
            <w:r>
              <w:rPr>
                <w:rFonts w:ascii="Arial" w:hAnsi="Arial" w:cs="Arial"/>
                <w:kern w:val="0"/>
                <w:sz w:val="18"/>
                <w:szCs w:val="18"/>
              </w:rPr>
              <w:t>963.14</w:t>
            </w:r>
          </w:p>
        </w:tc>
        <w:tc>
          <w:tcPr>
            <w:tcW w:w="0" w:type="auto"/>
            <w:shd w:val="clear" w:color="auto" w:fill="auto"/>
            <w:vAlign w:val="bottom"/>
          </w:tcPr>
          <w:p w14:paraId="42132DBC"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9781119751687</w:t>
            </w:r>
          </w:p>
        </w:tc>
        <w:tc>
          <w:tcPr>
            <w:tcW w:w="0" w:type="auto"/>
            <w:shd w:val="clear" w:color="auto" w:fill="auto"/>
            <w:vAlign w:val="bottom"/>
          </w:tcPr>
          <w:p w14:paraId="74CE679A" w14:textId="77777777" w:rsidR="000A6A45" w:rsidRDefault="00615EB2">
            <w:pPr>
              <w:widowControl/>
              <w:jc w:val="left"/>
              <w:rPr>
                <w:rFonts w:ascii="Arial" w:hAnsi="Arial" w:cs="Arial"/>
                <w:kern w:val="0"/>
                <w:sz w:val="18"/>
                <w:szCs w:val="18"/>
              </w:rPr>
            </w:pPr>
            <w:r>
              <w:rPr>
                <w:rFonts w:ascii="Arial" w:hAnsi="Arial" w:cs="Arial"/>
                <w:kern w:val="0"/>
                <w:sz w:val="18"/>
                <w:szCs w:val="18"/>
              </w:rPr>
              <w:t>Autonomous Airborne Wireless Networks</w:t>
            </w:r>
          </w:p>
        </w:tc>
      </w:tr>
      <w:tr w:rsidR="000A6A45" w14:paraId="0D038E25" w14:textId="77777777">
        <w:trPr>
          <w:trHeight w:val="432"/>
        </w:trPr>
        <w:tc>
          <w:tcPr>
            <w:tcW w:w="0" w:type="auto"/>
            <w:shd w:val="clear" w:color="auto" w:fill="auto"/>
            <w:vAlign w:val="bottom"/>
          </w:tcPr>
          <w:p w14:paraId="3F4BD41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202210560089</w:t>
            </w:r>
          </w:p>
        </w:tc>
        <w:tc>
          <w:tcPr>
            <w:tcW w:w="0" w:type="auto"/>
            <w:shd w:val="clear" w:color="auto" w:fill="auto"/>
            <w:vAlign w:val="bottom"/>
          </w:tcPr>
          <w:p w14:paraId="5B13B611"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1E3C89D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81950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D3F6B7C" w14:textId="77777777" w:rsidR="000A6A45" w:rsidRDefault="00615EB2">
            <w:pPr>
              <w:widowControl/>
              <w:jc w:val="left"/>
              <w:rPr>
                <w:rFonts w:ascii="Arial" w:hAnsi="Arial" w:cs="Arial"/>
                <w:kern w:val="0"/>
                <w:sz w:val="18"/>
                <w:szCs w:val="18"/>
              </w:rPr>
            </w:pPr>
            <w:r>
              <w:rPr>
                <w:rFonts w:ascii="Arial" w:hAnsi="Arial" w:cs="Arial"/>
                <w:kern w:val="0"/>
                <w:sz w:val="18"/>
                <w:szCs w:val="18"/>
              </w:rPr>
              <w:t>347.90</w:t>
            </w:r>
          </w:p>
        </w:tc>
        <w:tc>
          <w:tcPr>
            <w:tcW w:w="0" w:type="auto"/>
            <w:shd w:val="clear" w:color="auto" w:fill="auto"/>
            <w:noWrap/>
            <w:vAlign w:val="bottom"/>
          </w:tcPr>
          <w:p w14:paraId="350B5F7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05B50E6" w14:textId="77777777" w:rsidR="000A6A45" w:rsidRDefault="00615EB2">
            <w:pPr>
              <w:widowControl/>
              <w:jc w:val="left"/>
              <w:rPr>
                <w:rFonts w:ascii="Arial" w:hAnsi="Arial" w:cs="Arial"/>
                <w:kern w:val="0"/>
                <w:sz w:val="18"/>
                <w:szCs w:val="18"/>
              </w:rPr>
            </w:pPr>
            <w:r>
              <w:rPr>
                <w:rFonts w:ascii="Arial" w:hAnsi="Arial" w:cs="Arial"/>
                <w:kern w:val="0"/>
                <w:sz w:val="18"/>
                <w:szCs w:val="18"/>
              </w:rPr>
              <w:t>208.74</w:t>
            </w:r>
          </w:p>
        </w:tc>
        <w:tc>
          <w:tcPr>
            <w:tcW w:w="0" w:type="auto"/>
            <w:shd w:val="clear" w:color="auto" w:fill="auto"/>
            <w:vAlign w:val="bottom"/>
          </w:tcPr>
          <w:p w14:paraId="1A3B3F27"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9783030706418</w:t>
            </w:r>
          </w:p>
        </w:tc>
        <w:tc>
          <w:tcPr>
            <w:tcW w:w="0" w:type="auto"/>
            <w:shd w:val="clear" w:color="auto" w:fill="auto"/>
            <w:vAlign w:val="bottom"/>
          </w:tcPr>
          <w:p w14:paraId="6DF28C76" w14:textId="77777777" w:rsidR="000A6A45" w:rsidRDefault="00615EB2">
            <w:pPr>
              <w:widowControl/>
              <w:jc w:val="left"/>
              <w:rPr>
                <w:rFonts w:ascii="Arial" w:hAnsi="Arial" w:cs="Arial"/>
                <w:kern w:val="0"/>
                <w:sz w:val="18"/>
                <w:szCs w:val="18"/>
              </w:rPr>
            </w:pPr>
            <w:r>
              <w:rPr>
                <w:rFonts w:ascii="Arial" w:hAnsi="Arial" w:cs="Arial"/>
                <w:kern w:val="0"/>
                <w:sz w:val="18"/>
                <w:szCs w:val="18"/>
              </w:rPr>
              <w:t>Automating Linguistics</w:t>
            </w:r>
          </w:p>
        </w:tc>
      </w:tr>
      <w:tr w:rsidR="000A6A45" w14:paraId="431A4C7F" w14:textId="77777777">
        <w:trPr>
          <w:trHeight w:val="432"/>
        </w:trPr>
        <w:tc>
          <w:tcPr>
            <w:tcW w:w="0" w:type="auto"/>
            <w:shd w:val="clear" w:color="auto" w:fill="auto"/>
            <w:vAlign w:val="bottom"/>
          </w:tcPr>
          <w:p w14:paraId="5C70DDE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202210560086</w:t>
            </w:r>
          </w:p>
        </w:tc>
        <w:tc>
          <w:tcPr>
            <w:tcW w:w="0" w:type="auto"/>
            <w:shd w:val="clear" w:color="auto" w:fill="auto"/>
            <w:vAlign w:val="bottom"/>
          </w:tcPr>
          <w:p w14:paraId="70FDFD85"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5AF3DB4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2F949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46483B4" w14:textId="77777777" w:rsidR="000A6A45" w:rsidRDefault="00615EB2">
            <w:pPr>
              <w:widowControl/>
              <w:jc w:val="left"/>
              <w:rPr>
                <w:rFonts w:ascii="Arial" w:hAnsi="Arial" w:cs="Arial"/>
                <w:kern w:val="0"/>
                <w:sz w:val="18"/>
                <w:szCs w:val="18"/>
              </w:rPr>
            </w:pPr>
            <w:r>
              <w:rPr>
                <w:rFonts w:ascii="Arial" w:hAnsi="Arial" w:cs="Arial"/>
                <w:kern w:val="0"/>
                <w:sz w:val="18"/>
                <w:szCs w:val="18"/>
              </w:rPr>
              <w:t>623.59</w:t>
            </w:r>
          </w:p>
        </w:tc>
        <w:tc>
          <w:tcPr>
            <w:tcW w:w="0" w:type="auto"/>
            <w:shd w:val="clear" w:color="auto" w:fill="auto"/>
            <w:noWrap/>
            <w:vAlign w:val="bottom"/>
          </w:tcPr>
          <w:p w14:paraId="0F1D6D3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6F425EE" w14:textId="77777777" w:rsidR="000A6A45" w:rsidRDefault="00615EB2">
            <w:pPr>
              <w:widowControl/>
              <w:jc w:val="left"/>
              <w:rPr>
                <w:rFonts w:ascii="Arial" w:hAnsi="Arial" w:cs="Arial"/>
                <w:kern w:val="0"/>
                <w:sz w:val="18"/>
                <w:szCs w:val="18"/>
              </w:rPr>
            </w:pPr>
            <w:r>
              <w:rPr>
                <w:rFonts w:ascii="Arial" w:hAnsi="Arial" w:cs="Arial"/>
                <w:kern w:val="0"/>
                <w:sz w:val="18"/>
                <w:szCs w:val="18"/>
              </w:rPr>
              <w:t>374.15</w:t>
            </w:r>
          </w:p>
        </w:tc>
        <w:tc>
          <w:tcPr>
            <w:tcW w:w="0" w:type="auto"/>
            <w:shd w:val="clear" w:color="auto" w:fill="auto"/>
            <w:vAlign w:val="bottom"/>
          </w:tcPr>
          <w:p w14:paraId="0F600FD4" w14:textId="77777777" w:rsidR="000A6A45" w:rsidRDefault="00615EB2">
            <w:pPr>
              <w:widowControl/>
              <w:jc w:val="left"/>
              <w:rPr>
                <w:rFonts w:ascii="Arial" w:hAnsi="Arial" w:cs="Arial"/>
                <w:kern w:val="0"/>
                <w:sz w:val="18"/>
                <w:szCs w:val="18"/>
              </w:rPr>
            </w:pPr>
            <w:r>
              <w:rPr>
                <w:rFonts w:ascii="Arial" w:hAnsi="Arial" w:cs="Arial"/>
                <w:kern w:val="0"/>
                <w:sz w:val="18"/>
                <w:szCs w:val="18"/>
              </w:rPr>
              <w:t>9781108837668</w:t>
            </w:r>
          </w:p>
        </w:tc>
        <w:tc>
          <w:tcPr>
            <w:tcW w:w="0" w:type="auto"/>
            <w:shd w:val="clear" w:color="auto" w:fill="auto"/>
            <w:vAlign w:val="bottom"/>
          </w:tcPr>
          <w:p w14:paraId="734BEEEF" w14:textId="77777777" w:rsidR="000A6A45" w:rsidRDefault="00615EB2">
            <w:pPr>
              <w:widowControl/>
              <w:jc w:val="left"/>
              <w:rPr>
                <w:rFonts w:ascii="Arial" w:hAnsi="Arial" w:cs="Arial"/>
                <w:kern w:val="0"/>
                <w:sz w:val="18"/>
                <w:szCs w:val="18"/>
              </w:rPr>
            </w:pPr>
            <w:r>
              <w:rPr>
                <w:rFonts w:ascii="Arial" w:hAnsi="Arial" w:cs="Arial"/>
                <w:kern w:val="0"/>
                <w:sz w:val="18"/>
                <w:szCs w:val="18"/>
              </w:rPr>
              <w:t>Auditing Corporate Surveillance Systems: Research Methods for Greater Transparency</w:t>
            </w:r>
          </w:p>
        </w:tc>
      </w:tr>
      <w:tr w:rsidR="000A6A45" w14:paraId="7C0A9DC9" w14:textId="77777777">
        <w:trPr>
          <w:trHeight w:val="432"/>
        </w:trPr>
        <w:tc>
          <w:tcPr>
            <w:tcW w:w="0" w:type="auto"/>
            <w:shd w:val="clear" w:color="auto" w:fill="auto"/>
            <w:vAlign w:val="bottom"/>
          </w:tcPr>
          <w:p w14:paraId="62F57FC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202210560071</w:t>
            </w:r>
          </w:p>
        </w:tc>
        <w:tc>
          <w:tcPr>
            <w:tcW w:w="0" w:type="auto"/>
            <w:shd w:val="clear" w:color="auto" w:fill="auto"/>
            <w:vAlign w:val="bottom"/>
          </w:tcPr>
          <w:p w14:paraId="7F33AE63"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7CB5F58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B99866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BC6CE99" w14:textId="77777777" w:rsidR="000A6A45" w:rsidRDefault="00615EB2">
            <w:pPr>
              <w:widowControl/>
              <w:jc w:val="left"/>
              <w:rPr>
                <w:rFonts w:ascii="Arial" w:hAnsi="Arial" w:cs="Arial"/>
                <w:kern w:val="0"/>
                <w:sz w:val="18"/>
                <w:szCs w:val="18"/>
              </w:rPr>
            </w:pPr>
            <w:r>
              <w:rPr>
                <w:rFonts w:ascii="Arial" w:hAnsi="Arial" w:cs="Arial"/>
                <w:kern w:val="0"/>
                <w:sz w:val="18"/>
                <w:szCs w:val="18"/>
              </w:rPr>
              <w:t>1547.32</w:t>
            </w:r>
          </w:p>
        </w:tc>
        <w:tc>
          <w:tcPr>
            <w:tcW w:w="0" w:type="auto"/>
            <w:shd w:val="clear" w:color="auto" w:fill="auto"/>
            <w:noWrap/>
            <w:vAlign w:val="bottom"/>
          </w:tcPr>
          <w:p w14:paraId="14F0BD0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2911367" w14:textId="77777777" w:rsidR="000A6A45" w:rsidRDefault="00615EB2">
            <w:pPr>
              <w:widowControl/>
              <w:jc w:val="left"/>
              <w:rPr>
                <w:rFonts w:ascii="Arial" w:hAnsi="Arial" w:cs="Arial"/>
                <w:kern w:val="0"/>
                <w:sz w:val="18"/>
                <w:szCs w:val="18"/>
              </w:rPr>
            </w:pPr>
            <w:r>
              <w:rPr>
                <w:rFonts w:ascii="Arial" w:hAnsi="Arial" w:cs="Arial"/>
                <w:kern w:val="0"/>
                <w:sz w:val="18"/>
                <w:szCs w:val="18"/>
              </w:rPr>
              <w:t>928.39</w:t>
            </w:r>
          </w:p>
        </w:tc>
        <w:tc>
          <w:tcPr>
            <w:tcW w:w="0" w:type="auto"/>
            <w:shd w:val="clear" w:color="auto" w:fill="auto"/>
            <w:vAlign w:val="bottom"/>
          </w:tcPr>
          <w:p w14:paraId="42A25067"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9781119693697</w:t>
            </w:r>
          </w:p>
        </w:tc>
        <w:tc>
          <w:tcPr>
            <w:tcW w:w="0" w:type="auto"/>
            <w:shd w:val="clear" w:color="auto" w:fill="auto"/>
            <w:vAlign w:val="bottom"/>
          </w:tcPr>
          <w:p w14:paraId="67F34E2A"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Antenna And </w:t>
            </w:r>
            <w:proofErr w:type="spellStart"/>
            <w:r>
              <w:rPr>
                <w:rFonts w:ascii="Arial" w:hAnsi="Arial" w:cs="Arial"/>
                <w:kern w:val="0"/>
                <w:sz w:val="18"/>
                <w:szCs w:val="18"/>
              </w:rPr>
              <w:t>Em</w:t>
            </w:r>
            <w:proofErr w:type="spellEnd"/>
            <w:r>
              <w:rPr>
                <w:rFonts w:ascii="Arial" w:hAnsi="Arial" w:cs="Arial"/>
                <w:kern w:val="0"/>
                <w:sz w:val="18"/>
                <w:szCs w:val="18"/>
              </w:rPr>
              <w:t xml:space="preserve"> Modeling </w:t>
            </w:r>
            <w:proofErr w:type="gramStart"/>
            <w:r>
              <w:rPr>
                <w:rFonts w:ascii="Arial" w:hAnsi="Arial" w:cs="Arial"/>
                <w:kern w:val="0"/>
                <w:sz w:val="18"/>
                <w:szCs w:val="18"/>
              </w:rPr>
              <w:t>With</w:t>
            </w:r>
            <w:proofErr w:type="gramEnd"/>
            <w:r>
              <w:rPr>
                <w:rFonts w:ascii="Arial" w:hAnsi="Arial" w:cs="Arial"/>
                <w:kern w:val="0"/>
                <w:sz w:val="18"/>
                <w:szCs w:val="18"/>
              </w:rPr>
              <w:t xml:space="preserve"> </w:t>
            </w:r>
            <w:proofErr w:type="spellStart"/>
            <w:r>
              <w:rPr>
                <w:rFonts w:ascii="Arial" w:hAnsi="Arial" w:cs="Arial"/>
                <w:kern w:val="0"/>
                <w:sz w:val="18"/>
                <w:szCs w:val="18"/>
              </w:rPr>
              <w:t>Matlab</w:t>
            </w:r>
            <w:proofErr w:type="spellEnd"/>
            <w:r>
              <w:rPr>
                <w:rFonts w:ascii="Arial" w:hAnsi="Arial" w:cs="Arial"/>
                <w:kern w:val="0"/>
                <w:sz w:val="18"/>
                <w:szCs w:val="18"/>
              </w:rPr>
              <w:t xml:space="preserve"> Antenna Toolbox</w:t>
            </w:r>
          </w:p>
        </w:tc>
      </w:tr>
      <w:tr w:rsidR="000A6A45" w14:paraId="23DB62BC" w14:textId="77777777">
        <w:trPr>
          <w:trHeight w:val="432"/>
        </w:trPr>
        <w:tc>
          <w:tcPr>
            <w:tcW w:w="0" w:type="auto"/>
            <w:shd w:val="clear" w:color="auto" w:fill="auto"/>
            <w:vAlign w:val="bottom"/>
          </w:tcPr>
          <w:p w14:paraId="3E5423E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202210560116</w:t>
            </w:r>
          </w:p>
        </w:tc>
        <w:tc>
          <w:tcPr>
            <w:tcW w:w="0" w:type="auto"/>
            <w:shd w:val="clear" w:color="auto" w:fill="auto"/>
            <w:vAlign w:val="bottom"/>
          </w:tcPr>
          <w:p w14:paraId="3CF12BF5"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0B3018D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F35CAD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DB39908"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4E02BC9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A08FFC2"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2648A3B3"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9780128208748</w:t>
            </w:r>
          </w:p>
        </w:tc>
        <w:tc>
          <w:tcPr>
            <w:tcW w:w="0" w:type="auto"/>
            <w:shd w:val="clear" w:color="auto" w:fill="auto"/>
            <w:vAlign w:val="bottom"/>
          </w:tcPr>
          <w:p w14:paraId="4BBCC4EC" w14:textId="77777777" w:rsidR="000A6A45" w:rsidRDefault="00615EB2">
            <w:pPr>
              <w:widowControl/>
              <w:jc w:val="left"/>
              <w:rPr>
                <w:rFonts w:ascii="Arial" w:hAnsi="Arial" w:cs="Arial"/>
                <w:kern w:val="0"/>
                <w:sz w:val="18"/>
                <w:szCs w:val="18"/>
              </w:rPr>
            </w:pPr>
            <w:r>
              <w:rPr>
                <w:rFonts w:ascii="Arial" w:hAnsi="Arial" w:cs="Arial"/>
                <w:kern w:val="0"/>
                <w:sz w:val="18"/>
                <w:szCs w:val="18"/>
              </w:rPr>
              <w:t>Biopolymer-Based Nanomaterials in Drug Delivery and Biomedical Applications</w:t>
            </w:r>
          </w:p>
        </w:tc>
      </w:tr>
      <w:tr w:rsidR="000A6A45" w14:paraId="03C22F51" w14:textId="77777777">
        <w:trPr>
          <w:trHeight w:val="432"/>
        </w:trPr>
        <w:tc>
          <w:tcPr>
            <w:tcW w:w="0" w:type="auto"/>
            <w:shd w:val="clear" w:color="auto" w:fill="auto"/>
            <w:vAlign w:val="bottom"/>
          </w:tcPr>
          <w:p w14:paraId="3267875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202210560412</w:t>
            </w:r>
          </w:p>
        </w:tc>
        <w:tc>
          <w:tcPr>
            <w:tcW w:w="0" w:type="auto"/>
            <w:shd w:val="clear" w:color="auto" w:fill="auto"/>
            <w:vAlign w:val="bottom"/>
          </w:tcPr>
          <w:p w14:paraId="48BFBB31"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7E7D358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47C012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445A936" w14:textId="77777777" w:rsidR="000A6A45" w:rsidRDefault="00615EB2">
            <w:pPr>
              <w:widowControl/>
              <w:jc w:val="left"/>
              <w:rPr>
                <w:rFonts w:ascii="Arial" w:hAnsi="Arial" w:cs="Arial"/>
                <w:kern w:val="0"/>
                <w:sz w:val="18"/>
                <w:szCs w:val="18"/>
              </w:rPr>
            </w:pPr>
            <w:r>
              <w:rPr>
                <w:rFonts w:ascii="Arial" w:hAnsi="Arial" w:cs="Arial"/>
                <w:kern w:val="0"/>
                <w:sz w:val="18"/>
                <w:szCs w:val="18"/>
              </w:rPr>
              <w:t>2058.00</w:t>
            </w:r>
          </w:p>
        </w:tc>
        <w:tc>
          <w:tcPr>
            <w:tcW w:w="0" w:type="auto"/>
            <w:shd w:val="clear" w:color="auto" w:fill="auto"/>
            <w:noWrap/>
            <w:vAlign w:val="bottom"/>
          </w:tcPr>
          <w:p w14:paraId="3F79473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AAF126E" w14:textId="77777777" w:rsidR="000A6A45" w:rsidRDefault="00615EB2">
            <w:pPr>
              <w:widowControl/>
              <w:jc w:val="left"/>
              <w:rPr>
                <w:rFonts w:ascii="Arial" w:hAnsi="Arial" w:cs="Arial"/>
                <w:kern w:val="0"/>
                <w:sz w:val="18"/>
                <w:szCs w:val="18"/>
              </w:rPr>
            </w:pPr>
            <w:r>
              <w:rPr>
                <w:rFonts w:ascii="Arial" w:hAnsi="Arial" w:cs="Arial"/>
                <w:kern w:val="0"/>
                <w:sz w:val="18"/>
                <w:szCs w:val="18"/>
              </w:rPr>
              <w:t>1234.80</w:t>
            </w:r>
          </w:p>
        </w:tc>
        <w:tc>
          <w:tcPr>
            <w:tcW w:w="0" w:type="auto"/>
            <w:shd w:val="clear" w:color="auto" w:fill="auto"/>
            <w:vAlign w:val="bottom"/>
          </w:tcPr>
          <w:p w14:paraId="1962D7E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9780128196267</w:t>
            </w:r>
          </w:p>
        </w:tc>
        <w:tc>
          <w:tcPr>
            <w:tcW w:w="0" w:type="auto"/>
            <w:shd w:val="clear" w:color="auto" w:fill="auto"/>
            <w:vAlign w:val="bottom"/>
          </w:tcPr>
          <w:p w14:paraId="0002BABA" w14:textId="77777777" w:rsidR="000A6A45" w:rsidRDefault="00615EB2">
            <w:pPr>
              <w:widowControl/>
              <w:jc w:val="left"/>
              <w:rPr>
                <w:rFonts w:ascii="Arial" w:hAnsi="Arial" w:cs="Arial"/>
                <w:kern w:val="0"/>
                <w:sz w:val="18"/>
                <w:szCs w:val="18"/>
              </w:rPr>
            </w:pPr>
            <w:r>
              <w:rPr>
                <w:rFonts w:ascii="Arial" w:hAnsi="Arial" w:cs="Arial"/>
                <w:kern w:val="0"/>
                <w:sz w:val="18"/>
                <w:szCs w:val="18"/>
              </w:rPr>
              <w:t>Membrane Separation Processes</w:t>
            </w:r>
          </w:p>
        </w:tc>
      </w:tr>
      <w:tr w:rsidR="000A6A45" w14:paraId="11AF4698" w14:textId="77777777">
        <w:trPr>
          <w:trHeight w:val="432"/>
        </w:trPr>
        <w:tc>
          <w:tcPr>
            <w:tcW w:w="0" w:type="auto"/>
            <w:shd w:val="clear" w:color="auto" w:fill="auto"/>
            <w:vAlign w:val="bottom"/>
          </w:tcPr>
          <w:p w14:paraId="4B9DDD5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202210560389</w:t>
            </w:r>
          </w:p>
        </w:tc>
        <w:tc>
          <w:tcPr>
            <w:tcW w:w="0" w:type="auto"/>
            <w:shd w:val="clear" w:color="auto" w:fill="auto"/>
            <w:vAlign w:val="bottom"/>
          </w:tcPr>
          <w:p w14:paraId="02403827"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74B6F4B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9D7652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4F8093" w14:textId="77777777" w:rsidR="000A6A45" w:rsidRDefault="00615EB2">
            <w:pPr>
              <w:widowControl/>
              <w:jc w:val="left"/>
              <w:rPr>
                <w:rFonts w:ascii="Arial" w:hAnsi="Arial" w:cs="Arial"/>
                <w:kern w:val="0"/>
                <w:sz w:val="18"/>
                <w:szCs w:val="18"/>
              </w:rPr>
            </w:pPr>
            <w:r>
              <w:rPr>
                <w:rFonts w:ascii="Arial" w:hAnsi="Arial" w:cs="Arial"/>
                <w:kern w:val="0"/>
                <w:sz w:val="18"/>
                <w:szCs w:val="18"/>
              </w:rPr>
              <w:t>1666.00</w:t>
            </w:r>
          </w:p>
        </w:tc>
        <w:tc>
          <w:tcPr>
            <w:tcW w:w="0" w:type="auto"/>
            <w:shd w:val="clear" w:color="auto" w:fill="auto"/>
            <w:noWrap/>
            <w:vAlign w:val="bottom"/>
          </w:tcPr>
          <w:p w14:paraId="50045C3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52C1DC" w14:textId="77777777" w:rsidR="000A6A45" w:rsidRDefault="00615EB2">
            <w:pPr>
              <w:widowControl/>
              <w:jc w:val="left"/>
              <w:rPr>
                <w:rFonts w:ascii="Arial" w:hAnsi="Arial" w:cs="Arial"/>
                <w:kern w:val="0"/>
                <w:sz w:val="18"/>
                <w:szCs w:val="18"/>
              </w:rPr>
            </w:pPr>
            <w:r>
              <w:rPr>
                <w:rFonts w:ascii="Arial" w:hAnsi="Arial" w:cs="Arial"/>
                <w:kern w:val="0"/>
                <w:sz w:val="18"/>
                <w:szCs w:val="18"/>
              </w:rPr>
              <w:t>999.60</w:t>
            </w:r>
          </w:p>
        </w:tc>
        <w:tc>
          <w:tcPr>
            <w:tcW w:w="0" w:type="auto"/>
            <w:shd w:val="clear" w:color="auto" w:fill="auto"/>
            <w:vAlign w:val="bottom"/>
          </w:tcPr>
          <w:p w14:paraId="4BE3F5E1"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9780323897778</w:t>
            </w:r>
          </w:p>
        </w:tc>
        <w:tc>
          <w:tcPr>
            <w:tcW w:w="0" w:type="auto"/>
            <w:shd w:val="clear" w:color="auto" w:fill="auto"/>
            <w:vAlign w:val="bottom"/>
          </w:tcPr>
          <w:p w14:paraId="035C943B" w14:textId="77777777" w:rsidR="000A6A45" w:rsidRDefault="00615EB2">
            <w:pPr>
              <w:widowControl/>
              <w:jc w:val="left"/>
              <w:rPr>
                <w:rFonts w:ascii="Arial" w:hAnsi="Arial" w:cs="Arial"/>
                <w:kern w:val="0"/>
                <w:sz w:val="18"/>
                <w:szCs w:val="18"/>
              </w:rPr>
            </w:pPr>
            <w:r>
              <w:rPr>
                <w:rFonts w:ascii="Arial" w:hAnsi="Arial" w:cs="Arial"/>
                <w:kern w:val="0"/>
                <w:sz w:val="18"/>
                <w:szCs w:val="18"/>
              </w:rPr>
              <w:t>Leveraging Artificial Intelligence in Global Epidemics</w:t>
            </w:r>
          </w:p>
        </w:tc>
      </w:tr>
      <w:tr w:rsidR="000A6A45" w14:paraId="6F863BB8" w14:textId="77777777">
        <w:trPr>
          <w:trHeight w:val="432"/>
        </w:trPr>
        <w:tc>
          <w:tcPr>
            <w:tcW w:w="0" w:type="auto"/>
            <w:shd w:val="clear" w:color="auto" w:fill="auto"/>
            <w:vAlign w:val="bottom"/>
          </w:tcPr>
          <w:p w14:paraId="0C3400A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202210560488</w:t>
            </w:r>
          </w:p>
        </w:tc>
        <w:tc>
          <w:tcPr>
            <w:tcW w:w="0" w:type="auto"/>
            <w:shd w:val="clear" w:color="auto" w:fill="auto"/>
            <w:vAlign w:val="bottom"/>
          </w:tcPr>
          <w:p w14:paraId="420A9CF4"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2C3407A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31617F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1A21C18" w14:textId="77777777" w:rsidR="000A6A45" w:rsidRDefault="00615EB2">
            <w:pPr>
              <w:widowControl/>
              <w:jc w:val="left"/>
              <w:rPr>
                <w:rFonts w:ascii="Arial" w:hAnsi="Arial" w:cs="Arial"/>
                <w:kern w:val="0"/>
                <w:sz w:val="18"/>
                <w:szCs w:val="18"/>
              </w:rPr>
            </w:pPr>
            <w:r>
              <w:rPr>
                <w:rFonts w:ascii="Arial" w:hAnsi="Arial" w:cs="Arial"/>
                <w:kern w:val="0"/>
                <w:sz w:val="18"/>
                <w:szCs w:val="18"/>
              </w:rPr>
              <w:t>1122.72</w:t>
            </w:r>
          </w:p>
        </w:tc>
        <w:tc>
          <w:tcPr>
            <w:tcW w:w="0" w:type="auto"/>
            <w:shd w:val="clear" w:color="auto" w:fill="auto"/>
            <w:noWrap/>
            <w:vAlign w:val="bottom"/>
          </w:tcPr>
          <w:p w14:paraId="231CBBD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05F930F" w14:textId="77777777" w:rsidR="000A6A45" w:rsidRDefault="00615EB2">
            <w:pPr>
              <w:widowControl/>
              <w:jc w:val="left"/>
              <w:rPr>
                <w:rFonts w:ascii="Arial" w:hAnsi="Arial" w:cs="Arial"/>
                <w:kern w:val="0"/>
                <w:sz w:val="18"/>
                <w:szCs w:val="18"/>
              </w:rPr>
            </w:pPr>
            <w:r>
              <w:rPr>
                <w:rFonts w:ascii="Arial" w:hAnsi="Arial" w:cs="Arial"/>
                <w:kern w:val="0"/>
                <w:sz w:val="18"/>
                <w:szCs w:val="18"/>
              </w:rPr>
              <w:t>673.63</w:t>
            </w:r>
          </w:p>
        </w:tc>
        <w:tc>
          <w:tcPr>
            <w:tcW w:w="0" w:type="auto"/>
            <w:shd w:val="clear" w:color="auto" w:fill="auto"/>
            <w:vAlign w:val="bottom"/>
          </w:tcPr>
          <w:p w14:paraId="0D995967" w14:textId="77777777" w:rsidR="000A6A45" w:rsidRDefault="00615EB2">
            <w:pPr>
              <w:widowControl/>
              <w:jc w:val="left"/>
              <w:rPr>
                <w:rFonts w:ascii="Arial" w:hAnsi="Arial" w:cs="Arial"/>
                <w:kern w:val="0"/>
                <w:sz w:val="18"/>
                <w:szCs w:val="18"/>
              </w:rPr>
            </w:pPr>
            <w:r>
              <w:rPr>
                <w:rFonts w:ascii="Arial" w:hAnsi="Arial" w:cs="Arial"/>
                <w:kern w:val="0"/>
                <w:sz w:val="18"/>
                <w:szCs w:val="18"/>
              </w:rPr>
              <w:t>9783110648867</w:t>
            </w:r>
          </w:p>
        </w:tc>
        <w:tc>
          <w:tcPr>
            <w:tcW w:w="0" w:type="auto"/>
            <w:shd w:val="clear" w:color="auto" w:fill="auto"/>
            <w:vAlign w:val="bottom"/>
          </w:tcPr>
          <w:p w14:paraId="4F078BAD" w14:textId="77777777" w:rsidR="000A6A45" w:rsidRDefault="00615EB2">
            <w:pPr>
              <w:widowControl/>
              <w:jc w:val="left"/>
              <w:rPr>
                <w:rFonts w:ascii="Arial" w:hAnsi="Arial" w:cs="Arial"/>
                <w:kern w:val="0"/>
                <w:sz w:val="18"/>
                <w:szCs w:val="18"/>
              </w:rPr>
            </w:pPr>
            <w:r>
              <w:rPr>
                <w:rFonts w:ascii="Arial" w:hAnsi="Arial" w:cs="Arial"/>
                <w:kern w:val="0"/>
                <w:sz w:val="18"/>
                <w:szCs w:val="18"/>
              </w:rPr>
              <w:t>Nonlinear Problems with Lack of Compactness</w:t>
            </w:r>
          </w:p>
        </w:tc>
      </w:tr>
      <w:tr w:rsidR="000A6A45" w14:paraId="7A0B9800" w14:textId="77777777">
        <w:trPr>
          <w:trHeight w:val="432"/>
        </w:trPr>
        <w:tc>
          <w:tcPr>
            <w:tcW w:w="0" w:type="auto"/>
            <w:shd w:val="clear" w:color="auto" w:fill="auto"/>
            <w:vAlign w:val="bottom"/>
          </w:tcPr>
          <w:p w14:paraId="0BADF3D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202210560482</w:t>
            </w:r>
          </w:p>
        </w:tc>
        <w:tc>
          <w:tcPr>
            <w:tcW w:w="0" w:type="auto"/>
            <w:shd w:val="clear" w:color="auto" w:fill="auto"/>
            <w:vAlign w:val="bottom"/>
          </w:tcPr>
          <w:p w14:paraId="2B6F30AE"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63AB4CF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DB3893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A34697"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1D7D94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0B6A0FA"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94A7528"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9781032237718</w:t>
            </w:r>
          </w:p>
        </w:tc>
        <w:tc>
          <w:tcPr>
            <w:tcW w:w="0" w:type="auto"/>
            <w:shd w:val="clear" w:color="auto" w:fill="auto"/>
            <w:vAlign w:val="bottom"/>
          </w:tcPr>
          <w:p w14:paraId="787D4D4E" w14:textId="77777777" w:rsidR="000A6A45" w:rsidRDefault="00615EB2">
            <w:pPr>
              <w:widowControl/>
              <w:jc w:val="left"/>
              <w:rPr>
                <w:rFonts w:ascii="Arial" w:hAnsi="Arial" w:cs="Arial"/>
                <w:kern w:val="0"/>
                <w:sz w:val="18"/>
                <w:szCs w:val="18"/>
              </w:rPr>
            </w:pPr>
            <w:r>
              <w:rPr>
                <w:rFonts w:ascii="Arial" w:hAnsi="Arial" w:cs="Arial"/>
                <w:kern w:val="0"/>
                <w:sz w:val="18"/>
                <w:szCs w:val="18"/>
              </w:rPr>
              <w:t>New Technologies for Electrochemical Applications</w:t>
            </w:r>
          </w:p>
        </w:tc>
      </w:tr>
      <w:tr w:rsidR="000A6A45" w14:paraId="6B3FD612" w14:textId="77777777">
        <w:trPr>
          <w:trHeight w:val="432"/>
        </w:trPr>
        <w:tc>
          <w:tcPr>
            <w:tcW w:w="0" w:type="auto"/>
            <w:shd w:val="clear" w:color="auto" w:fill="auto"/>
            <w:vAlign w:val="bottom"/>
          </w:tcPr>
          <w:p w14:paraId="29D34325"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202210560291</w:t>
            </w:r>
          </w:p>
        </w:tc>
        <w:tc>
          <w:tcPr>
            <w:tcW w:w="0" w:type="auto"/>
            <w:shd w:val="clear" w:color="auto" w:fill="auto"/>
            <w:vAlign w:val="bottom"/>
          </w:tcPr>
          <w:p w14:paraId="28C3A1C2"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7421559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DDE1C1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CE9414E"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6B7B0CB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AA408AB"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31ED84E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9780367023737</w:t>
            </w:r>
          </w:p>
        </w:tc>
        <w:tc>
          <w:tcPr>
            <w:tcW w:w="0" w:type="auto"/>
            <w:shd w:val="clear" w:color="auto" w:fill="auto"/>
            <w:vAlign w:val="bottom"/>
          </w:tcPr>
          <w:p w14:paraId="000F6FC7"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Fundamentals of </w:t>
            </w:r>
            <w:proofErr w:type="spellStart"/>
            <w:r>
              <w:rPr>
                <w:rFonts w:ascii="Arial" w:hAnsi="Arial" w:cs="Arial"/>
                <w:kern w:val="0"/>
                <w:sz w:val="18"/>
                <w:szCs w:val="18"/>
              </w:rPr>
              <w:t>Fibre</w:t>
            </w:r>
            <w:proofErr w:type="spellEnd"/>
            <w:r>
              <w:rPr>
                <w:rFonts w:ascii="Arial" w:hAnsi="Arial" w:cs="Arial"/>
                <w:kern w:val="0"/>
                <w:sz w:val="18"/>
                <w:szCs w:val="18"/>
              </w:rPr>
              <w:t xml:space="preserve"> Reinforced Composite Materials</w:t>
            </w:r>
          </w:p>
        </w:tc>
      </w:tr>
      <w:tr w:rsidR="000A6A45" w14:paraId="7C1AD937" w14:textId="77777777">
        <w:trPr>
          <w:trHeight w:val="432"/>
        </w:trPr>
        <w:tc>
          <w:tcPr>
            <w:tcW w:w="0" w:type="auto"/>
            <w:shd w:val="clear" w:color="auto" w:fill="auto"/>
            <w:vAlign w:val="bottom"/>
          </w:tcPr>
          <w:p w14:paraId="0B0453E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202210560345</w:t>
            </w:r>
          </w:p>
        </w:tc>
        <w:tc>
          <w:tcPr>
            <w:tcW w:w="0" w:type="auto"/>
            <w:shd w:val="clear" w:color="auto" w:fill="auto"/>
            <w:vAlign w:val="bottom"/>
          </w:tcPr>
          <w:p w14:paraId="40135A46"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417B005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6C95D2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6068C10" w14:textId="77777777" w:rsidR="000A6A45" w:rsidRDefault="00615EB2">
            <w:pPr>
              <w:widowControl/>
              <w:jc w:val="left"/>
              <w:rPr>
                <w:rFonts w:ascii="Arial" w:hAnsi="Arial" w:cs="Arial"/>
                <w:kern w:val="0"/>
                <w:sz w:val="18"/>
                <w:szCs w:val="18"/>
              </w:rPr>
            </w:pPr>
            <w:r>
              <w:rPr>
                <w:rFonts w:ascii="Arial" w:hAnsi="Arial" w:cs="Arial"/>
                <w:kern w:val="0"/>
                <w:sz w:val="18"/>
                <w:szCs w:val="18"/>
              </w:rPr>
              <w:t>844.80</w:t>
            </w:r>
          </w:p>
        </w:tc>
        <w:tc>
          <w:tcPr>
            <w:tcW w:w="0" w:type="auto"/>
            <w:shd w:val="clear" w:color="auto" w:fill="auto"/>
            <w:noWrap/>
            <w:vAlign w:val="bottom"/>
          </w:tcPr>
          <w:p w14:paraId="143809D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4DD861F" w14:textId="77777777" w:rsidR="000A6A45" w:rsidRDefault="00615EB2">
            <w:pPr>
              <w:widowControl/>
              <w:jc w:val="left"/>
              <w:rPr>
                <w:rFonts w:ascii="Arial" w:hAnsi="Arial" w:cs="Arial"/>
                <w:kern w:val="0"/>
                <w:sz w:val="18"/>
                <w:szCs w:val="18"/>
              </w:rPr>
            </w:pPr>
            <w:r>
              <w:rPr>
                <w:rFonts w:ascii="Arial" w:hAnsi="Arial" w:cs="Arial"/>
                <w:kern w:val="0"/>
                <w:sz w:val="18"/>
                <w:szCs w:val="18"/>
              </w:rPr>
              <w:t>506.88</w:t>
            </w:r>
          </w:p>
        </w:tc>
        <w:tc>
          <w:tcPr>
            <w:tcW w:w="0" w:type="auto"/>
            <w:shd w:val="clear" w:color="auto" w:fill="auto"/>
            <w:vAlign w:val="bottom"/>
          </w:tcPr>
          <w:p w14:paraId="016F1C05"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9783030508258</w:t>
            </w:r>
          </w:p>
        </w:tc>
        <w:tc>
          <w:tcPr>
            <w:tcW w:w="0" w:type="auto"/>
            <w:shd w:val="clear" w:color="auto" w:fill="auto"/>
            <w:vAlign w:val="bottom"/>
          </w:tcPr>
          <w:p w14:paraId="1E92AD9B" w14:textId="77777777" w:rsidR="000A6A45" w:rsidRDefault="00615EB2">
            <w:pPr>
              <w:widowControl/>
              <w:jc w:val="left"/>
              <w:rPr>
                <w:rFonts w:ascii="Arial" w:hAnsi="Arial" w:cs="Arial"/>
                <w:kern w:val="0"/>
                <w:sz w:val="18"/>
                <w:szCs w:val="18"/>
              </w:rPr>
            </w:pPr>
            <w:r>
              <w:rPr>
                <w:rFonts w:ascii="Arial" w:hAnsi="Arial" w:cs="Arial"/>
                <w:kern w:val="0"/>
                <w:sz w:val="18"/>
                <w:szCs w:val="18"/>
              </w:rPr>
              <w:t>Infectious Diseases and Our Planet</w:t>
            </w:r>
          </w:p>
        </w:tc>
      </w:tr>
      <w:tr w:rsidR="000A6A45" w14:paraId="5C7B939B" w14:textId="77777777">
        <w:trPr>
          <w:trHeight w:val="432"/>
        </w:trPr>
        <w:tc>
          <w:tcPr>
            <w:tcW w:w="0" w:type="auto"/>
            <w:shd w:val="clear" w:color="auto" w:fill="auto"/>
            <w:vAlign w:val="bottom"/>
          </w:tcPr>
          <w:p w14:paraId="2D0C0A6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202210560334</w:t>
            </w:r>
          </w:p>
        </w:tc>
        <w:tc>
          <w:tcPr>
            <w:tcW w:w="0" w:type="auto"/>
            <w:shd w:val="clear" w:color="auto" w:fill="auto"/>
            <w:vAlign w:val="bottom"/>
          </w:tcPr>
          <w:p w14:paraId="41F702FB"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3C3A258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DBFB8A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F1B2F50"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30F2F1B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32F0723"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6E31C2DF"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9789811613227</w:t>
            </w:r>
          </w:p>
        </w:tc>
        <w:tc>
          <w:tcPr>
            <w:tcW w:w="0" w:type="auto"/>
            <w:shd w:val="clear" w:color="auto" w:fill="auto"/>
            <w:vAlign w:val="bottom"/>
          </w:tcPr>
          <w:p w14:paraId="060DDA47" w14:textId="77777777" w:rsidR="000A6A45" w:rsidRDefault="00615EB2">
            <w:pPr>
              <w:widowControl/>
              <w:jc w:val="left"/>
              <w:rPr>
                <w:rFonts w:ascii="Arial" w:hAnsi="Arial" w:cs="Arial"/>
                <w:kern w:val="0"/>
                <w:sz w:val="18"/>
                <w:szCs w:val="18"/>
              </w:rPr>
            </w:pPr>
            <w:r>
              <w:rPr>
                <w:rFonts w:ascii="Arial" w:hAnsi="Arial" w:cs="Arial"/>
                <w:kern w:val="0"/>
                <w:sz w:val="18"/>
                <w:szCs w:val="18"/>
              </w:rPr>
              <w:t>Impact Studies of Composite Materials</w:t>
            </w:r>
          </w:p>
        </w:tc>
      </w:tr>
      <w:tr w:rsidR="000A6A45" w14:paraId="044111FD" w14:textId="77777777">
        <w:trPr>
          <w:trHeight w:val="432"/>
        </w:trPr>
        <w:tc>
          <w:tcPr>
            <w:tcW w:w="0" w:type="auto"/>
            <w:shd w:val="clear" w:color="auto" w:fill="auto"/>
            <w:vAlign w:val="bottom"/>
          </w:tcPr>
          <w:p w14:paraId="0BDA9BE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202210560369</w:t>
            </w:r>
          </w:p>
        </w:tc>
        <w:tc>
          <w:tcPr>
            <w:tcW w:w="0" w:type="auto"/>
            <w:shd w:val="clear" w:color="auto" w:fill="auto"/>
            <w:vAlign w:val="bottom"/>
          </w:tcPr>
          <w:p w14:paraId="5C9B59F6"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4ED70DE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B3E3BF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8EC6FA" w14:textId="77777777" w:rsidR="000A6A45" w:rsidRDefault="00615EB2">
            <w:pPr>
              <w:widowControl/>
              <w:jc w:val="left"/>
              <w:rPr>
                <w:rFonts w:ascii="Arial" w:hAnsi="Arial" w:cs="Arial"/>
                <w:kern w:val="0"/>
                <w:sz w:val="18"/>
                <w:szCs w:val="18"/>
              </w:rPr>
            </w:pPr>
            <w:r>
              <w:rPr>
                <w:rFonts w:ascii="Arial" w:hAnsi="Arial" w:cs="Arial"/>
                <w:kern w:val="0"/>
                <w:sz w:val="18"/>
                <w:szCs w:val="18"/>
              </w:rPr>
              <w:t>993.90</w:t>
            </w:r>
          </w:p>
        </w:tc>
        <w:tc>
          <w:tcPr>
            <w:tcW w:w="0" w:type="auto"/>
            <w:shd w:val="clear" w:color="auto" w:fill="auto"/>
            <w:noWrap/>
            <w:vAlign w:val="bottom"/>
          </w:tcPr>
          <w:p w14:paraId="3974154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561F275" w14:textId="77777777" w:rsidR="000A6A45" w:rsidRDefault="00615EB2">
            <w:pPr>
              <w:widowControl/>
              <w:jc w:val="left"/>
              <w:rPr>
                <w:rFonts w:ascii="Arial" w:hAnsi="Arial" w:cs="Arial"/>
                <w:kern w:val="0"/>
                <w:sz w:val="18"/>
                <w:szCs w:val="18"/>
              </w:rPr>
            </w:pPr>
            <w:r>
              <w:rPr>
                <w:rFonts w:ascii="Arial" w:hAnsi="Arial" w:cs="Arial"/>
                <w:kern w:val="0"/>
                <w:sz w:val="18"/>
                <w:szCs w:val="18"/>
              </w:rPr>
              <w:t>596.34</w:t>
            </w:r>
          </w:p>
        </w:tc>
        <w:tc>
          <w:tcPr>
            <w:tcW w:w="0" w:type="auto"/>
            <w:shd w:val="clear" w:color="auto" w:fill="auto"/>
            <w:vAlign w:val="bottom"/>
          </w:tcPr>
          <w:p w14:paraId="099F30EC"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9783030673567</w:t>
            </w:r>
          </w:p>
        </w:tc>
        <w:tc>
          <w:tcPr>
            <w:tcW w:w="0" w:type="auto"/>
            <w:shd w:val="clear" w:color="auto" w:fill="auto"/>
            <w:vAlign w:val="bottom"/>
          </w:tcPr>
          <w:p w14:paraId="3B248CF9" w14:textId="77777777" w:rsidR="000A6A45" w:rsidRDefault="00615EB2">
            <w:pPr>
              <w:widowControl/>
              <w:jc w:val="left"/>
              <w:rPr>
                <w:rFonts w:ascii="Arial" w:hAnsi="Arial" w:cs="Arial"/>
                <w:kern w:val="0"/>
                <w:sz w:val="18"/>
                <w:szCs w:val="18"/>
              </w:rPr>
            </w:pPr>
            <w:r>
              <w:rPr>
                <w:rFonts w:ascii="Arial" w:hAnsi="Arial" w:cs="Arial"/>
                <w:kern w:val="0"/>
                <w:sz w:val="18"/>
                <w:szCs w:val="18"/>
              </w:rPr>
              <w:t>Introduction to Digital Communications</w:t>
            </w:r>
          </w:p>
        </w:tc>
      </w:tr>
      <w:tr w:rsidR="000A6A45" w14:paraId="111983E0" w14:textId="77777777">
        <w:trPr>
          <w:trHeight w:val="432"/>
        </w:trPr>
        <w:tc>
          <w:tcPr>
            <w:tcW w:w="0" w:type="auto"/>
            <w:shd w:val="clear" w:color="auto" w:fill="auto"/>
            <w:vAlign w:val="bottom"/>
          </w:tcPr>
          <w:p w14:paraId="4F5BCF1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202210560522</w:t>
            </w:r>
          </w:p>
        </w:tc>
        <w:tc>
          <w:tcPr>
            <w:tcW w:w="0" w:type="auto"/>
            <w:shd w:val="clear" w:color="auto" w:fill="auto"/>
            <w:vAlign w:val="bottom"/>
          </w:tcPr>
          <w:p w14:paraId="1025217E"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7B829AB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C76444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0275ED8"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416E5DA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20AEF89"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89432E3"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9781774634707</w:t>
            </w:r>
          </w:p>
        </w:tc>
        <w:tc>
          <w:tcPr>
            <w:tcW w:w="0" w:type="auto"/>
            <w:shd w:val="clear" w:color="auto" w:fill="auto"/>
            <w:vAlign w:val="bottom"/>
          </w:tcPr>
          <w:p w14:paraId="2870F952" w14:textId="77777777" w:rsidR="000A6A45" w:rsidRDefault="00615EB2">
            <w:pPr>
              <w:widowControl/>
              <w:jc w:val="left"/>
              <w:rPr>
                <w:rFonts w:ascii="Arial" w:hAnsi="Arial" w:cs="Arial"/>
                <w:kern w:val="0"/>
                <w:sz w:val="18"/>
                <w:szCs w:val="18"/>
              </w:rPr>
            </w:pPr>
            <w:r>
              <w:rPr>
                <w:rFonts w:ascii="Arial" w:hAnsi="Arial" w:cs="Arial"/>
                <w:kern w:val="0"/>
                <w:sz w:val="18"/>
                <w:szCs w:val="18"/>
              </w:rPr>
              <w:t>Phytochemicals from Medicinal Plants</w:t>
            </w:r>
          </w:p>
        </w:tc>
      </w:tr>
      <w:tr w:rsidR="000A6A45" w14:paraId="08D8EEFD" w14:textId="77777777">
        <w:trPr>
          <w:trHeight w:val="432"/>
        </w:trPr>
        <w:tc>
          <w:tcPr>
            <w:tcW w:w="0" w:type="auto"/>
            <w:shd w:val="clear" w:color="auto" w:fill="auto"/>
            <w:vAlign w:val="bottom"/>
          </w:tcPr>
          <w:p w14:paraId="1AE4EDF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202210560561</w:t>
            </w:r>
          </w:p>
        </w:tc>
        <w:tc>
          <w:tcPr>
            <w:tcW w:w="0" w:type="auto"/>
            <w:shd w:val="clear" w:color="auto" w:fill="auto"/>
            <w:vAlign w:val="bottom"/>
          </w:tcPr>
          <w:p w14:paraId="5B8AAC92"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720B369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339A7E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5EC191F"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0D8C94E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53A19B1"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00F89417"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9789811592348</w:t>
            </w:r>
          </w:p>
        </w:tc>
        <w:tc>
          <w:tcPr>
            <w:tcW w:w="0" w:type="auto"/>
            <w:shd w:val="clear" w:color="auto" w:fill="auto"/>
            <w:vAlign w:val="bottom"/>
          </w:tcPr>
          <w:p w14:paraId="5B55E256" w14:textId="77777777" w:rsidR="000A6A45" w:rsidRDefault="00615EB2">
            <w:pPr>
              <w:widowControl/>
              <w:jc w:val="left"/>
              <w:rPr>
                <w:rFonts w:ascii="Arial" w:hAnsi="Arial" w:cs="Arial"/>
                <w:kern w:val="0"/>
                <w:sz w:val="18"/>
                <w:szCs w:val="18"/>
              </w:rPr>
            </w:pPr>
            <w:r>
              <w:rPr>
                <w:rFonts w:ascii="Arial" w:hAnsi="Arial" w:cs="Arial"/>
                <w:kern w:val="0"/>
                <w:sz w:val="18"/>
                <w:szCs w:val="18"/>
              </w:rPr>
              <w:t>Recent Advances of the Fragment Molecular Orbital Method</w:t>
            </w:r>
          </w:p>
        </w:tc>
      </w:tr>
      <w:tr w:rsidR="000A6A45" w14:paraId="53D9DF6C" w14:textId="77777777">
        <w:trPr>
          <w:trHeight w:val="432"/>
        </w:trPr>
        <w:tc>
          <w:tcPr>
            <w:tcW w:w="0" w:type="auto"/>
            <w:shd w:val="clear" w:color="auto" w:fill="auto"/>
            <w:vAlign w:val="bottom"/>
          </w:tcPr>
          <w:p w14:paraId="0555148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202210560555</w:t>
            </w:r>
          </w:p>
        </w:tc>
        <w:tc>
          <w:tcPr>
            <w:tcW w:w="0" w:type="auto"/>
            <w:shd w:val="clear" w:color="auto" w:fill="auto"/>
            <w:vAlign w:val="bottom"/>
          </w:tcPr>
          <w:p w14:paraId="2C00ACB3"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30EE10F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80DA79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EE2960E" w14:textId="77777777" w:rsidR="000A6A45" w:rsidRDefault="00615EB2">
            <w:pPr>
              <w:widowControl/>
              <w:jc w:val="left"/>
              <w:rPr>
                <w:rFonts w:ascii="Arial" w:hAnsi="Arial" w:cs="Arial"/>
                <w:kern w:val="0"/>
                <w:sz w:val="18"/>
                <w:szCs w:val="18"/>
              </w:rPr>
            </w:pPr>
            <w:r>
              <w:rPr>
                <w:rFonts w:ascii="Arial" w:hAnsi="Arial" w:cs="Arial"/>
                <w:kern w:val="0"/>
                <w:sz w:val="18"/>
                <w:szCs w:val="18"/>
              </w:rPr>
              <w:t>419.47</w:t>
            </w:r>
          </w:p>
        </w:tc>
        <w:tc>
          <w:tcPr>
            <w:tcW w:w="0" w:type="auto"/>
            <w:shd w:val="clear" w:color="auto" w:fill="auto"/>
            <w:noWrap/>
            <w:vAlign w:val="bottom"/>
          </w:tcPr>
          <w:p w14:paraId="55A3874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889F4D" w14:textId="77777777" w:rsidR="000A6A45" w:rsidRDefault="00615EB2">
            <w:pPr>
              <w:widowControl/>
              <w:jc w:val="left"/>
              <w:rPr>
                <w:rFonts w:ascii="Arial" w:hAnsi="Arial" w:cs="Arial"/>
                <w:kern w:val="0"/>
                <w:sz w:val="18"/>
                <w:szCs w:val="18"/>
              </w:rPr>
            </w:pPr>
            <w:r>
              <w:rPr>
                <w:rFonts w:ascii="Arial" w:hAnsi="Arial" w:cs="Arial"/>
                <w:kern w:val="0"/>
                <w:sz w:val="18"/>
                <w:szCs w:val="18"/>
              </w:rPr>
              <w:t>251.68</w:t>
            </w:r>
          </w:p>
        </w:tc>
        <w:tc>
          <w:tcPr>
            <w:tcW w:w="0" w:type="auto"/>
            <w:shd w:val="clear" w:color="auto" w:fill="auto"/>
            <w:vAlign w:val="bottom"/>
          </w:tcPr>
          <w:p w14:paraId="7D54533E"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9780367784997</w:t>
            </w:r>
          </w:p>
        </w:tc>
        <w:tc>
          <w:tcPr>
            <w:tcW w:w="0" w:type="auto"/>
            <w:shd w:val="clear" w:color="auto" w:fill="auto"/>
            <w:vAlign w:val="bottom"/>
          </w:tcPr>
          <w:p w14:paraId="270A5E8C" w14:textId="77777777" w:rsidR="000A6A45" w:rsidRDefault="00615EB2">
            <w:pPr>
              <w:widowControl/>
              <w:jc w:val="left"/>
              <w:rPr>
                <w:rFonts w:ascii="Arial" w:hAnsi="Arial" w:cs="Arial"/>
                <w:kern w:val="0"/>
                <w:sz w:val="18"/>
                <w:szCs w:val="18"/>
              </w:rPr>
            </w:pPr>
            <w:r>
              <w:rPr>
                <w:rFonts w:ascii="Arial" w:hAnsi="Arial" w:cs="Arial"/>
                <w:kern w:val="0"/>
                <w:sz w:val="18"/>
                <w:szCs w:val="18"/>
              </w:rPr>
              <w:t>REACH and the Environmental Regulation of Nanotechnology</w:t>
            </w:r>
          </w:p>
        </w:tc>
      </w:tr>
      <w:tr w:rsidR="000A6A45" w14:paraId="3F94C939" w14:textId="77777777">
        <w:trPr>
          <w:trHeight w:val="432"/>
        </w:trPr>
        <w:tc>
          <w:tcPr>
            <w:tcW w:w="0" w:type="auto"/>
            <w:shd w:val="clear" w:color="auto" w:fill="auto"/>
            <w:vAlign w:val="bottom"/>
          </w:tcPr>
          <w:p w14:paraId="685D25C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202210560544</w:t>
            </w:r>
          </w:p>
        </w:tc>
        <w:tc>
          <w:tcPr>
            <w:tcW w:w="0" w:type="auto"/>
            <w:shd w:val="clear" w:color="auto" w:fill="auto"/>
            <w:vAlign w:val="bottom"/>
          </w:tcPr>
          <w:p w14:paraId="587EFA37" w14:textId="77777777" w:rsidR="000A6A45" w:rsidRDefault="00615EB2">
            <w:pPr>
              <w:widowControl/>
              <w:jc w:val="left"/>
              <w:rPr>
                <w:rFonts w:ascii="Arial" w:hAnsi="Arial" w:cs="Arial"/>
                <w:kern w:val="0"/>
                <w:sz w:val="18"/>
                <w:szCs w:val="18"/>
              </w:rPr>
            </w:pPr>
            <w:r>
              <w:rPr>
                <w:rFonts w:ascii="Arial" w:hAnsi="Arial" w:cs="Arial"/>
                <w:kern w:val="0"/>
                <w:sz w:val="18"/>
                <w:szCs w:val="18"/>
              </w:rPr>
              <w:t>2</w:t>
            </w:r>
          </w:p>
        </w:tc>
        <w:tc>
          <w:tcPr>
            <w:tcW w:w="0" w:type="auto"/>
            <w:shd w:val="clear" w:color="auto" w:fill="auto"/>
            <w:noWrap/>
            <w:vAlign w:val="bottom"/>
          </w:tcPr>
          <w:p w14:paraId="1A51EF4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455C58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9875EC6"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594BBB8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9651B28"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46CF9876" w14:textId="77777777" w:rsidR="000A6A45" w:rsidRDefault="00615EB2">
            <w:pPr>
              <w:widowControl/>
              <w:jc w:val="left"/>
              <w:rPr>
                <w:rFonts w:ascii="Arial" w:hAnsi="Arial" w:cs="Arial"/>
                <w:kern w:val="0"/>
                <w:sz w:val="18"/>
                <w:szCs w:val="18"/>
              </w:rPr>
            </w:pPr>
            <w:r>
              <w:rPr>
                <w:rFonts w:ascii="Arial" w:hAnsi="Arial" w:cs="Arial"/>
                <w:kern w:val="0"/>
                <w:sz w:val="18"/>
                <w:szCs w:val="18"/>
              </w:rPr>
              <w:t>9789813343917</w:t>
            </w:r>
          </w:p>
        </w:tc>
        <w:tc>
          <w:tcPr>
            <w:tcW w:w="0" w:type="auto"/>
            <w:shd w:val="clear" w:color="auto" w:fill="auto"/>
            <w:vAlign w:val="bottom"/>
          </w:tcPr>
          <w:p w14:paraId="2518B2EC" w14:textId="77777777" w:rsidR="000A6A45" w:rsidRDefault="00615EB2">
            <w:pPr>
              <w:widowControl/>
              <w:jc w:val="left"/>
              <w:rPr>
                <w:rFonts w:ascii="Arial" w:hAnsi="Arial" w:cs="Arial"/>
                <w:kern w:val="0"/>
                <w:sz w:val="18"/>
                <w:szCs w:val="18"/>
              </w:rPr>
            </w:pPr>
            <w:r>
              <w:rPr>
                <w:rFonts w:ascii="Arial" w:hAnsi="Arial" w:cs="Arial"/>
                <w:kern w:val="0"/>
                <w:sz w:val="18"/>
                <w:szCs w:val="18"/>
              </w:rPr>
              <w:t>Progress in the Science of Functional Dyes</w:t>
            </w:r>
          </w:p>
        </w:tc>
      </w:tr>
      <w:tr w:rsidR="000A6A45" w14:paraId="7130C405" w14:textId="77777777">
        <w:trPr>
          <w:trHeight w:val="432"/>
        </w:trPr>
        <w:tc>
          <w:tcPr>
            <w:tcW w:w="0" w:type="auto"/>
            <w:shd w:val="clear" w:color="auto" w:fill="auto"/>
            <w:vAlign w:val="bottom"/>
          </w:tcPr>
          <w:p w14:paraId="49F8601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202210560158</w:t>
            </w:r>
          </w:p>
        </w:tc>
        <w:tc>
          <w:tcPr>
            <w:tcW w:w="0" w:type="auto"/>
            <w:shd w:val="clear" w:color="auto" w:fill="auto"/>
            <w:vAlign w:val="bottom"/>
          </w:tcPr>
          <w:p w14:paraId="588BC1D3"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0497A99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95131C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AEFCD80" w14:textId="77777777" w:rsidR="000A6A45" w:rsidRDefault="00615EB2">
            <w:pPr>
              <w:widowControl/>
              <w:jc w:val="left"/>
              <w:rPr>
                <w:rFonts w:ascii="Arial" w:hAnsi="Arial" w:cs="Arial"/>
                <w:kern w:val="0"/>
                <w:sz w:val="18"/>
                <w:szCs w:val="18"/>
              </w:rPr>
            </w:pPr>
            <w:r>
              <w:rPr>
                <w:rFonts w:ascii="Arial" w:hAnsi="Arial" w:cs="Arial"/>
                <w:kern w:val="0"/>
                <w:sz w:val="18"/>
                <w:szCs w:val="18"/>
              </w:rPr>
              <w:t>782.35</w:t>
            </w:r>
          </w:p>
        </w:tc>
        <w:tc>
          <w:tcPr>
            <w:tcW w:w="0" w:type="auto"/>
            <w:shd w:val="clear" w:color="auto" w:fill="auto"/>
            <w:noWrap/>
            <w:vAlign w:val="bottom"/>
          </w:tcPr>
          <w:p w14:paraId="6CAB8D6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C5C8376" w14:textId="77777777" w:rsidR="000A6A45" w:rsidRDefault="00615EB2">
            <w:pPr>
              <w:widowControl/>
              <w:jc w:val="left"/>
              <w:rPr>
                <w:rFonts w:ascii="Arial" w:hAnsi="Arial" w:cs="Arial"/>
                <w:kern w:val="0"/>
                <w:sz w:val="18"/>
                <w:szCs w:val="18"/>
              </w:rPr>
            </w:pPr>
            <w:r>
              <w:rPr>
                <w:rFonts w:ascii="Arial" w:hAnsi="Arial" w:cs="Arial"/>
                <w:kern w:val="0"/>
                <w:sz w:val="18"/>
                <w:szCs w:val="18"/>
              </w:rPr>
              <w:t>469.41</w:t>
            </w:r>
          </w:p>
        </w:tc>
        <w:tc>
          <w:tcPr>
            <w:tcW w:w="0" w:type="auto"/>
            <w:shd w:val="clear" w:color="auto" w:fill="auto"/>
            <w:vAlign w:val="bottom"/>
          </w:tcPr>
          <w:p w14:paraId="542BEDA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9781032213354</w:t>
            </w:r>
          </w:p>
        </w:tc>
        <w:tc>
          <w:tcPr>
            <w:tcW w:w="0" w:type="auto"/>
            <w:shd w:val="clear" w:color="auto" w:fill="auto"/>
            <w:vAlign w:val="bottom"/>
          </w:tcPr>
          <w:p w14:paraId="34490AD1" w14:textId="77777777" w:rsidR="000A6A45" w:rsidRDefault="00615EB2">
            <w:pPr>
              <w:widowControl/>
              <w:jc w:val="left"/>
              <w:rPr>
                <w:rFonts w:ascii="Arial" w:hAnsi="Arial" w:cs="Arial"/>
                <w:kern w:val="0"/>
                <w:sz w:val="18"/>
                <w:szCs w:val="18"/>
              </w:rPr>
            </w:pPr>
            <w:r>
              <w:rPr>
                <w:rFonts w:ascii="Arial" w:hAnsi="Arial" w:cs="Arial"/>
                <w:kern w:val="0"/>
                <w:sz w:val="18"/>
                <w:szCs w:val="18"/>
              </w:rPr>
              <w:t>Cognitive Internet of Things</w:t>
            </w:r>
          </w:p>
        </w:tc>
      </w:tr>
      <w:tr w:rsidR="000A6A45" w14:paraId="369BA065" w14:textId="77777777">
        <w:trPr>
          <w:trHeight w:val="432"/>
        </w:trPr>
        <w:tc>
          <w:tcPr>
            <w:tcW w:w="0" w:type="auto"/>
            <w:shd w:val="clear" w:color="auto" w:fill="auto"/>
            <w:vAlign w:val="bottom"/>
          </w:tcPr>
          <w:p w14:paraId="76DCFAA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202210560145</w:t>
            </w:r>
          </w:p>
        </w:tc>
        <w:tc>
          <w:tcPr>
            <w:tcW w:w="0" w:type="auto"/>
            <w:shd w:val="clear" w:color="auto" w:fill="auto"/>
            <w:vAlign w:val="bottom"/>
          </w:tcPr>
          <w:p w14:paraId="168A09FB"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48ADA62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8CBA99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836D383"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7A5D1C8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11B91D9"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79B71DF3"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9781774635131</w:t>
            </w:r>
          </w:p>
        </w:tc>
        <w:tc>
          <w:tcPr>
            <w:tcW w:w="0" w:type="auto"/>
            <w:shd w:val="clear" w:color="auto" w:fill="auto"/>
            <w:vAlign w:val="bottom"/>
          </w:tcPr>
          <w:p w14:paraId="0104F79B" w14:textId="77777777" w:rsidR="000A6A45" w:rsidRDefault="00615EB2">
            <w:pPr>
              <w:widowControl/>
              <w:jc w:val="left"/>
              <w:rPr>
                <w:rFonts w:ascii="Arial" w:hAnsi="Arial" w:cs="Arial"/>
                <w:kern w:val="0"/>
                <w:sz w:val="18"/>
                <w:szCs w:val="18"/>
              </w:rPr>
            </w:pPr>
            <w:r>
              <w:rPr>
                <w:rFonts w:ascii="Arial" w:hAnsi="Arial" w:cs="Arial"/>
                <w:kern w:val="0"/>
                <w:sz w:val="18"/>
                <w:szCs w:val="18"/>
              </w:rPr>
              <w:t>Chemistry and Industrial Techniques for Chemical Engineers</w:t>
            </w:r>
          </w:p>
        </w:tc>
      </w:tr>
      <w:tr w:rsidR="000A6A45" w14:paraId="415F208C" w14:textId="77777777">
        <w:trPr>
          <w:trHeight w:val="432"/>
        </w:trPr>
        <w:tc>
          <w:tcPr>
            <w:tcW w:w="0" w:type="auto"/>
            <w:shd w:val="clear" w:color="auto" w:fill="auto"/>
            <w:vAlign w:val="bottom"/>
          </w:tcPr>
          <w:p w14:paraId="0B65072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202210560172</w:t>
            </w:r>
          </w:p>
        </w:tc>
        <w:tc>
          <w:tcPr>
            <w:tcW w:w="0" w:type="auto"/>
            <w:shd w:val="clear" w:color="auto" w:fill="auto"/>
            <w:vAlign w:val="bottom"/>
          </w:tcPr>
          <w:p w14:paraId="3DD12F67"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1D14450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DA909B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8E77C97"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73A37A0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18D6231"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7FCD130"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9781032241531</w:t>
            </w:r>
          </w:p>
        </w:tc>
        <w:tc>
          <w:tcPr>
            <w:tcW w:w="0" w:type="auto"/>
            <w:shd w:val="clear" w:color="auto" w:fill="auto"/>
            <w:vAlign w:val="bottom"/>
          </w:tcPr>
          <w:p w14:paraId="08F1DAAF" w14:textId="77777777" w:rsidR="000A6A45" w:rsidRDefault="00615EB2">
            <w:pPr>
              <w:widowControl/>
              <w:jc w:val="left"/>
              <w:rPr>
                <w:rFonts w:ascii="Arial" w:hAnsi="Arial" w:cs="Arial"/>
                <w:kern w:val="0"/>
                <w:sz w:val="18"/>
                <w:szCs w:val="18"/>
              </w:rPr>
            </w:pPr>
            <w:r>
              <w:rPr>
                <w:rFonts w:ascii="Arial" w:hAnsi="Arial" w:cs="Arial"/>
                <w:kern w:val="0"/>
                <w:sz w:val="18"/>
                <w:szCs w:val="18"/>
              </w:rPr>
              <w:t>Conformations</w:t>
            </w:r>
          </w:p>
        </w:tc>
      </w:tr>
      <w:tr w:rsidR="000A6A45" w14:paraId="07FFBF5F" w14:textId="77777777">
        <w:trPr>
          <w:trHeight w:val="432"/>
        </w:trPr>
        <w:tc>
          <w:tcPr>
            <w:tcW w:w="0" w:type="auto"/>
            <w:shd w:val="clear" w:color="auto" w:fill="auto"/>
            <w:vAlign w:val="bottom"/>
          </w:tcPr>
          <w:p w14:paraId="797084C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202210560164</w:t>
            </w:r>
          </w:p>
        </w:tc>
        <w:tc>
          <w:tcPr>
            <w:tcW w:w="0" w:type="auto"/>
            <w:shd w:val="clear" w:color="auto" w:fill="auto"/>
            <w:vAlign w:val="bottom"/>
          </w:tcPr>
          <w:p w14:paraId="6CA3CCE4"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62F842F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92E96A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B55C3EE" w14:textId="77777777" w:rsidR="000A6A45" w:rsidRDefault="00615EB2">
            <w:pPr>
              <w:widowControl/>
              <w:jc w:val="left"/>
              <w:rPr>
                <w:rFonts w:ascii="Arial" w:hAnsi="Arial" w:cs="Arial"/>
                <w:kern w:val="0"/>
                <w:sz w:val="18"/>
                <w:szCs w:val="18"/>
              </w:rPr>
            </w:pPr>
            <w:r>
              <w:rPr>
                <w:rFonts w:ascii="Arial" w:hAnsi="Arial" w:cs="Arial"/>
                <w:kern w:val="0"/>
                <w:sz w:val="18"/>
                <w:szCs w:val="18"/>
              </w:rPr>
              <w:t>793.69</w:t>
            </w:r>
          </w:p>
        </w:tc>
        <w:tc>
          <w:tcPr>
            <w:tcW w:w="0" w:type="auto"/>
            <w:shd w:val="clear" w:color="auto" w:fill="auto"/>
            <w:noWrap/>
            <w:vAlign w:val="bottom"/>
          </w:tcPr>
          <w:p w14:paraId="644A5DB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3F96682" w14:textId="77777777" w:rsidR="000A6A45" w:rsidRDefault="00615EB2">
            <w:pPr>
              <w:widowControl/>
              <w:jc w:val="left"/>
              <w:rPr>
                <w:rFonts w:ascii="Arial" w:hAnsi="Arial" w:cs="Arial"/>
                <w:kern w:val="0"/>
                <w:sz w:val="18"/>
                <w:szCs w:val="18"/>
              </w:rPr>
            </w:pPr>
            <w:r>
              <w:rPr>
                <w:rFonts w:ascii="Arial" w:hAnsi="Arial" w:cs="Arial"/>
                <w:kern w:val="0"/>
                <w:sz w:val="18"/>
                <w:szCs w:val="18"/>
              </w:rPr>
              <w:t>476.21</w:t>
            </w:r>
          </w:p>
        </w:tc>
        <w:tc>
          <w:tcPr>
            <w:tcW w:w="0" w:type="auto"/>
            <w:shd w:val="clear" w:color="auto" w:fill="auto"/>
            <w:vAlign w:val="bottom"/>
          </w:tcPr>
          <w:p w14:paraId="61DE51D5" w14:textId="77777777" w:rsidR="000A6A45" w:rsidRDefault="00615EB2">
            <w:pPr>
              <w:widowControl/>
              <w:jc w:val="left"/>
              <w:rPr>
                <w:rFonts w:ascii="Arial" w:hAnsi="Arial" w:cs="Arial"/>
                <w:kern w:val="0"/>
                <w:sz w:val="18"/>
                <w:szCs w:val="18"/>
              </w:rPr>
            </w:pPr>
            <w:r>
              <w:rPr>
                <w:rFonts w:ascii="Arial" w:hAnsi="Arial" w:cs="Arial"/>
                <w:kern w:val="0"/>
                <w:sz w:val="18"/>
                <w:szCs w:val="18"/>
              </w:rPr>
              <w:t>9781107036123</w:t>
            </w:r>
          </w:p>
        </w:tc>
        <w:tc>
          <w:tcPr>
            <w:tcW w:w="0" w:type="auto"/>
            <w:shd w:val="clear" w:color="auto" w:fill="auto"/>
            <w:vAlign w:val="bottom"/>
          </w:tcPr>
          <w:p w14:paraId="28F63298" w14:textId="77777777" w:rsidR="000A6A45" w:rsidRDefault="00615EB2">
            <w:pPr>
              <w:widowControl/>
              <w:jc w:val="left"/>
              <w:rPr>
                <w:rFonts w:ascii="Arial" w:hAnsi="Arial" w:cs="Arial"/>
                <w:kern w:val="0"/>
                <w:sz w:val="18"/>
                <w:szCs w:val="18"/>
              </w:rPr>
            </w:pPr>
            <w:r>
              <w:rPr>
                <w:rFonts w:ascii="Arial" w:hAnsi="Arial" w:cs="Arial"/>
                <w:kern w:val="0"/>
                <w:sz w:val="18"/>
                <w:szCs w:val="18"/>
              </w:rPr>
              <w:t>Composites Science, Technology, and Engineering</w:t>
            </w:r>
          </w:p>
        </w:tc>
      </w:tr>
      <w:tr w:rsidR="000A6A45" w14:paraId="23FA40F5" w14:textId="77777777">
        <w:trPr>
          <w:trHeight w:val="432"/>
        </w:trPr>
        <w:tc>
          <w:tcPr>
            <w:tcW w:w="0" w:type="auto"/>
            <w:shd w:val="clear" w:color="auto" w:fill="auto"/>
            <w:vAlign w:val="bottom"/>
          </w:tcPr>
          <w:p w14:paraId="795D644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202210560223</w:t>
            </w:r>
          </w:p>
        </w:tc>
        <w:tc>
          <w:tcPr>
            <w:tcW w:w="0" w:type="auto"/>
            <w:shd w:val="clear" w:color="auto" w:fill="auto"/>
            <w:vAlign w:val="bottom"/>
          </w:tcPr>
          <w:p w14:paraId="0EDD87B6"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63AC0B5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A3BC14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1719A61" w14:textId="77777777" w:rsidR="000A6A45" w:rsidRDefault="00615EB2">
            <w:pPr>
              <w:widowControl/>
              <w:jc w:val="left"/>
              <w:rPr>
                <w:rFonts w:ascii="Arial" w:hAnsi="Arial" w:cs="Arial"/>
                <w:kern w:val="0"/>
                <w:sz w:val="18"/>
                <w:szCs w:val="18"/>
              </w:rPr>
            </w:pPr>
            <w:r>
              <w:rPr>
                <w:rFonts w:ascii="Arial" w:hAnsi="Arial" w:cs="Arial"/>
                <w:kern w:val="0"/>
                <w:sz w:val="18"/>
                <w:szCs w:val="18"/>
              </w:rPr>
              <w:t>2235.28</w:t>
            </w:r>
          </w:p>
        </w:tc>
        <w:tc>
          <w:tcPr>
            <w:tcW w:w="0" w:type="auto"/>
            <w:shd w:val="clear" w:color="auto" w:fill="auto"/>
            <w:noWrap/>
            <w:vAlign w:val="bottom"/>
          </w:tcPr>
          <w:p w14:paraId="3E3C44D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928EE01" w14:textId="77777777" w:rsidR="000A6A45" w:rsidRDefault="00615EB2">
            <w:pPr>
              <w:widowControl/>
              <w:jc w:val="left"/>
              <w:rPr>
                <w:rFonts w:ascii="Arial" w:hAnsi="Arial" w:cs="Arial"/>
                <w:kern w:val="0"/>
                <w:sz w:val="18"/>
                <w:szCs w:val="18"/>
              </w:rPr>
            </w:pPr>
            <w:r>
              <w:rPr>
                <w:rFonts w:ascii="Arial" w:hAnsi="Arial" w:cs="Arial"/>
                <w:kern w:val="0"/>
                <w:sz w:val="18"/>
                <w:szCs w:val="18"/>
              </w:rPr>
              <w:t>1341.17</w:t>
            </w:r>
          </w:p>
        </w:tc>
        <w:tc>
          <w:tcPr>
            <w:tcW w:w="0" w:type="auto"/>
            <w:shd w:val="clear" w:color="auto" w:fill="auto"/>
            <w:vAlign w:val="bottom"/>
          </w:tcPr>
          <w:p w14:paraId="223F5B4E"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9781119634034</w:t>
            </w:r>
          </w:p>
        </w:tc>
        <w:tc>
          <w:tcPr>
            <w:tcW w:w="0" w:type="auto"/>
            <w:shd w:val="clear" w:color="auto" w:fill="auto"/>
            <w:vAlign w:val="bottom"/>
          </w:tcPr>
          <w:p w14:paraId="739E88FD"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Digitalization And Analytics </w:t>
            </w:r>
            <w:proofErr w:type="gramStart"/>
            <w:r>
              <w:rPr>
                <w:rFonts w:ascii="Arial" w:hAnsi="Arial" w:cs="Arial"/>
                <w:kern w:val="0"/>
                <w:sz w:val="18"/>
                <w:szCs w:val="18"/>
              </w:rPr>
              <w:t>For</w:t>
            </w:r>
            <w:proofErr w:type="gramEnd"/>
            <w:r>
              <w:rPr>
                <w:rFonts w:ascii="Arial" w:hAnsi="Arial" w:cs="Arial"/>
                <w:kern w:val="0"/>
                <w:sz w:val="18"/>
                <w:szCs w:val="18"/>
              </w:rPr>
              <w:t xml:space="preserve"> Smart Plant Performance: Theory And Applications</w:t>
            </w:r>
          </w:p>
        </w:tc>
      </w:tr>
      <w:tr w:rsidR="000A6A45" w14:paraId="73DA1AAE" w14:textId="77777777">
        <w:trPr>
          <w:trHeight w:val="432"/>
        </w:trPr>
        <w:tc>
          <w:tcPr>
            <w:tcW w:w="0" w:type="auto"/>
            <w:shd w:val="clear" w:color="auto" w:fill="auto"/>
            <w:vAlign w:val="bottom"/>
          </w:tcPr>
          <w:p w14:paraId="529AB1F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202210560219</w:t>
            </w:r>
          </w:p>
        </w:tc>
        <w:tc>
          <w:tcPr>
            <w:tcW w:w="0" w:type="auto"/>
            <w:shd w:val="clear" w:color="auto" w:fill="auto"/>
            <w:vAlign w:val="bottom"/>
          </w:tcPr>
          <w:p w14:paraId="13AA756D"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0D67938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992FC4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6E51B03" w14:textId="77777777" w:rsidR="000A6A45" w:rsidRDefault="00615EB2">
            <w:pPr>
              <w:widowControl/>
              <w:jc w:val="left"/>
              <w:rPr>
                <w:rFonts w:ascii="Arial" w:hAnsi="Arial" w:cs="Arial"/>
                <w:kern w:val="0"/>
                <w:sz w:val="18"/>
                <w:szCs w:val="18"/>
              </w:rPr>
            </w:pPr>
            <w:r>
              <w:rPr>
                <w:rFonts w:ascii="Arial" w:hAnsi="Arial" w:cs="Arial"/>
                <w:kern w:val="0"/>
                <w:sz w:val="18"/>
                <w:szCs w:val="18"/>
              </w:rPr>
              <w:t>765.28</w:t>
            </w:r>
          </w:p>
        </w:tc>
        <w:tc>
          <w:tcPr>
            <w:tcW w:w="0" w:type="auto"/>
            <w:shd w:val="clear" w:color="auto" w:fill="auto"/>
            <w:noWrap/>
            <w:vAlign w:val="bottom"/>
          </w:tcPr>
          <w:p w14:paraId="4E4A3F8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173ADDB" w14:textId="77777777" w:rsidR="000A6A45" w:rsidRDefault="00615EB2">
            <w:pPr>
              <w:widowControl/>
              <w:jc w:val="left"/>
              <w:rPr>
                <w:rFonts w:ascii="Arial" w:hAnsi="Arial" w:cs="Arial"/>
                <w:kern w:val="0"/>
                <w:sz w:val="18"/>
                <w:szCs w:val="18"/>
              </w:rPr>
            </w:pPr>
            <w:r>
              <w:rPr>
                <w:rFonts w:ascii="Arial" w:hAnsi="Arial" w:cs="Arial"/>
                <w:kern w:val="0"/>
                <w:sz w:val="18"/>
                <w:szCs w:val="18"/>
              </w:rPr>
              <w:t>459.17</w:t>
            </w:r>
          </w:p>
        </w:tc>
        <w:tc>
          <w:tcPr>
            <w:tcW w:w="0" w:type="auto"/>
            <w:shd w:val="clear" w:color="auto" w:fill="auto"/>
            <w:vAlign w:val="bottom"/>
          </w:tcPr>
          <w:p w14:paraId="1DE16A8D"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9783030665401</w:t>
            </w:r>
          </w:p>
        </w:tc>
        <w:tc>
          <w:tcPr>
            <w:tcW w:w="0" w:type="auto"/>
            <w:shd w:val="clear" w:color="auto" w:fill="auto"/>
            <w:vAlign w:val="bottom"/>
          </w:tcPr>
          <w:p w14:paraId="6BC15B57" w14:textId="77777777" w:rsidR="000A6A45" w:rsidRDefault="00615EB2">
            <w:pPr>
              <w:widowControl/>
              <w:jc w:val="left"/>
              <w:rPr>
                <w:rFonts w:ascii="Arial" w:hAnsi="Arial" w:cs="Arial"/>
                <w:kern w:val="0"/>
                <w:sz w:val="18"/>
                <w:szCs w:val="18"/>
              </w:rPr>
            </w:pPr>
            <w:r>
              <w:rPr>
                <w:rFonts w:ascii="Arial" w:hAnsi="Arial" w:cs="Arial"/>
                <w:kern w:val="0"/>
                <w:sz w:val="18"/>
                <w:szCs w:val="18"/>
              </w:rPr>
              <w:t>Digital Coherent Optical Systems</w:t>
            </w:r>
          </w:p>
        </w:tc>
      </w:tr>
      <w:tr w:rsidR="000A6A45" w14:paraId="55F3A5F7" w14:textId="77777777">
        <w:trPr>
          <w:trHeight w:val="432"/>
        </w:trPr>
        <w:tc>
          <w:tcPr>
            <w:tcW w:w="0" w:type="auto"/>
            <w:shd w:val="clear" w:color="auto" w:fill="auto"/>
            <w:vAlign w:val="bottom"/>
          </w:tcPr>
          <w:p w14:paraId="113E6BA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202210560211</w:t>
            </w:r>
          </w:p>
        </w:tc>
        <w:tc>
          <w:tcPr>
            <w:tcW w:w="0" w:type="auto"/>
            <w:shd w:val="clear" w:color="auto" w:fill="auto"/>
            <w:vAlign w:val="bottom"/>
          </w:tcPr>
          <w:p w14:paraId="22B431BF"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75E5249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2B94AC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977C994" w14:textId="77777777" w:rsidR="000A6A45" w:rsidRDefault="00615EB2">
            <w:pPr>
              <w:widowControl/>
              <w:jc w:val="left"/>
              <w:rPr>
                <w:rFonts w:ascii="Arial" w:hAnsi="Arial" w:cs="Arial"/>
                <w:kern w:val="0"/>
                <w:sz w:val="18"/>
                <w:szCs w:val="18"/>
              </w:rPr>
            </w:pPr>
            <w:r>
              <w:rPr>
                <w:rFonts w:ascii="Arial" w:hAnsi="Arial" w:cs="Arial"/>
                <w:kern w:val="0"/>
                <w:sz w:val="18"/>
                <w:szCs w:val="18"/>
              </w:rPr>
              <w:t>1587.60</w:t>
            </w:r>
          </w:p>
        </w:tc>
        <w:tc>
          <w:tcPr>
            <w:tcW w:w="0" w:type="auto"/>
            <w:shd w:val="clear" w:color="auto" w:fill="auto"/>
            <w:noWrap/>
            <w:vAlign w:val="bottom"/>
          </w:tcPr>
          <w:p w14:paraId="137D1FA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2338722"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vAlign w:val="bottom"/>
          </w:tcPr>
          <w:p w14:paraId="4DD3F1CD" w14:textId="77777777" w:rsidR="000A6A45" w:rsidRDefault="00615EB2">
            <w:pPr>
              <w:widowControl/>
              <w:jc w:val="left"/>
              <w:rPr>
                <w:rFonts w:ascii="Arial" w:hAnsi="Arial" w:cs="Arial"/>
                <w:kern w:val="0"/>
                <w:sz w:val="18"/>
                <w:szCs w:val="18"/>
              </w:rPr>
            </w:pPr>
            <w:r>
              <w:rPr>
                <w:rFonts w:ascii="Arial" w:hAnsi="Arial" w:cs="Arial"/>
                <w:kern w:val="0"/>
                <w:sz w:val="18"/>
                <w:szCs w:val="18"/>
              </w:rPr>
              <w:t>9781569908204</w:t>
            </w:r>
          </w:p>
        </w:tc>
        <w:tc>
          <w:tcPr>
            <w:tcW w:w="0" w:type="auto"/>
            <w:shd w:val="clear" w:color="auto" w:fill="auto"/>
            <w:vAlign w:val="bottom"/>
          </w:tcPr>
          <w:p w14:paraId="56F02621" w14:textId="77777777" w:rsidR="000A6A45" w:rsidRDefault="00615EB2">
            <w:pPr>
              <w:widowControl/>
              <w:jc w:val="left"/>
              <w:rPr>
                <w:rFonts w:ascii="Arial" w:hAnsi="Arial" w:cs="Arial"/>
                <w:kern w:val="0"/>
                <w:sz w:val="18"/>
                <w:szCs w:val="18"/>
              </w:rPr>
            </w:pPr>
            <w:r>
              <w:rPr>
                <w:rFonts w:ascii="Arial" w:hAnsi="Arial" w:cs="Arial"/>
                <w:kern w:val="0"/>
                <w:sz w:val="18"/>
                <w:szCs w:val="18"/>
              </w:rPr>
              <w:t>Designing Plastic Parts for Assembly</w:t>
            </w:r>
          </w:p>
        </w:tc>
      </w:tr>
      <w:tr w:rsidR="000A6A45" w14:paraId="54055E73" w14:textId="77777777">
        <w:trPr>
          <w:trHeight w:val="432"/>
        </w:trPr>
        <w:tc>
          <w:tcPr>
            <w:tcW w:w="0" w:type="auto"/>
            <w:shd w:val="clear" w:color="auto" w:fill="auto"/>
            <w:vAlign w:val="bottom"/>
          </w:tcPr>
          <w:p w14:paraId="7F32D6B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202210560198</w:t>
            </w:r>
          </w:p>
        </w:tc>
        <w:tc>
          <w:tcPr>
            <w:tcW w:w="0" w:type="auto"/>
            <w:shd w:val="clear" w:color="auto" w:fill="auto"/>
            <w:vAlign w:val="bottom"/>
          </w:tcPr>
          <w:p w14:paraId="5C64DA9D"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24239DA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645A6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5EDCF00"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3F2B372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7F07CB5"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5FED10E8"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9783030728212</w:t>
            </w:r>
          </w:p>
        </w:tc>
        <w:tc>
          <w:tcPr>
            <w:tcW w:w="0" w:type="auto"/>
            <w:shd w:val="clear" w:color="auto" w:fill="auto"/>
            <w:vAlign w:val="bottom"/>
          </w:tcPr>
          <w:p w14:paraId="24AE7684" w14:textId="77777777" w:rsidR="000A6A45" w:rsidRDefault="00615EB2">
            <w:pPr>
              <w:widowControl/>
              <w:jc w:val="left"/>
              <w:rPr>
                <w:rFonts w:ascii="Arial" w:hAnsi="Arial" w:cs="Arial"/>
                <w:kern w:val="0"/>
                <w:sz w:val="18"/>
                <w:szCs w:val="18"/>
              </w:rPr>
            </w:pPr>
            <w:r>
              <w:rPr>
                <w:rFonts w:ascii="Arial" w:hAnsi="Arial" w:cs="Arial"/>
                <w:kern w:val="0"/>
                <w:sz w:val="18"/>
                <w:szCs w:val="18"/>
              </w:rPr>
              <w:t>Data Science for Nano Image Analysis</w:t>
            </w:r>
          </w:p>
        </w:tc>
      </w:tr>
      <w:tr w:rsidR="000A6A45" w14:paraId="5F8D6E85" w14:textId="77777777">
        <w:trPr>
          <w:trHeight w:val="432"/>
        </w:trPr>
        <w:tc>
          <w:tcPr>
            <w:tcW w:w="0" w:type="auto"/>
            <w:shd w:val="clear" w:color="auto" w:fill="auto"/>
            <w:vAlign w:val="bottom"/>
          </w:tcPr>
          <w:p w14:paraId="6D0539F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202210560195</w:t>
            </w:r>
          </w:p>
        </w:tc>
        <w:tc>
          <w:tcPr>
            <w:tcW w:w="0" w:type="auto"/>
            <w:shd w:val="clear" w:color="auto" w:fill="auto"/>
            <w:vAlign w:val="bottom"/>
          </w:tcPr>
          <w:p w14:paraId="7C8DB0E9"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62C8E85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085F14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D86EA71" w14:textId="77777777" w:rsidR="000A6A45" w:rsidRDefault="00615EB2">
            <w:pPr>
              <w:widowControl/>
              <w:jc w:val="left"/>
              <w:rPr>
                <w:rFonts w:ascii="Arial" w:hAnsi="Arial" w:cs="Arial"/>
                <w:kern w:val="0"/>
                <w:sz w:val="18"/>
                <w:szCs w:val="18"/>
              </w:rPr>
            </w:pPr>
            <w:r>
              <w:rPr>
                <w:rFonts w:ascii="Arial" w:hAnsi="Arial" w:cs="Arial"/>
                <w:kern w:val="0"/>
                <w:sz w:val="18"/>
                <w:szCs w:val="18"/>
              </w:rPr>
              <w:t>391.51</w:t>
            </w:r>
          </w:p>
        </w:tc>
        <w:tc>
          <w:tcPr>
            <w:tcW w:w="0" w:type="auto"/>
            <w:shd w:val="clear" w:color="auto" w:fill="auto"/>
            <w:noWrap/>
            <w:vAlign w:val="bottom"/>
          </w:tcPr>
          <w:p w14:paraId="7BDCD83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260077A" w14:textId="77777777" w:rsidR="000A6A45" w:rsidRDefault="00615EB2">
            <w:pPr>
              <w:widowControl/>
              <w:jc w:val="left"/>
              <w:rPr>
                <w:rFonts w:ascii="Arial" w:hAnsi="Arial" w:cs="Arial"/>
                <w:kern w:val="0"/>
                <w:sz w:val="18"/>
                <w:szCs w:val="18"/>
              </w:rPr>
            </w:pPr>
            <w:r>
              <w:rPr>
                <w:rFonts w:ascii="Arial" w:hAnsi="Arial" w:cs="Arial"/>
                <w:kern w:val="0"/>
                <w:sz w:val="18"/>
                <w:szCs w:val="18"/>
              </w:rPr>
              <w:t>234.91</w:t>
            </w:r>
          </w:p>
        </w:tc>
        <w:tc>
          <w:tcPr>
            <w:tcW w:w="0" w:type="auto"/>
            <w:shd w:val="clear" w:color="auto" w:fill="auto"/>
            <w:vAlign w:val="bottom"/>
          </w:tcPr>
          <w:p w14:paraId="190BCE6E"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9781119758334</w:t>
            </w:r>
          </w:p>
        </w:tc>
        <w:tc>
          <w:tcPr>
            <w:tcW w:w="0" w:type="auto"/>
            <w:shd w:val="clear" w:color="auto" w:fill="auto"/>
            <w:vAlign w:val="bottom"/>
          </w:tcPr>
          <w:p w14:paraId="74FB1625"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Data Analytics </w:t>
            </w:r>
            <w:proofErr w:type="gramStart"/>
            <w:r>
              <w:rPr>
                <w:rFonts w:ascii="Arial" w:hAnsi="Arial" w:cs="Arial"/>
                <w:kern w:val="0"/>
                <w:sz w:val="18"/>
                <w:szCs w:val="18"/>
              </w:rPr>
              <w:t>For</w:t>
            </w:r>
            <w:proofErr w:type="gramEnd"/>
            <w:r>
              <w:rPr>
                <w:rFonts w:ascii="Arial" w:hAnsi="Arial" w:cs="Arial"/>
                <w:kern w:val="0"/>
                <w:sz w:val="18"/>
                <w:szCs w:val="18"/>
              </w:rPr>
              <w:t xml:space="preserve"> </w:t>
            </w:r>
            <w:proofErr w:type="spellStart"/>
            <w:r>
              <w:rPr>
                <w:rFonts w:ascii="Arial" w:hAnsi="Arial" w:cs="Arial"/>
                <w:kern w:val="0"/>
                <w:sz w:val="18"/>
                <w:szCs w:val="18"/>
              </w:rPr>
              <w:t>Organisational</w:t>
            </w:r>
            <w:proofErr w:type="spellEnd"/>
            <w:r>
              <w:rPr>
                <w:rFonts w:ascii="Arial" w:hAnsi="Arial" w:cs="Arial"/>
                <w:kern w:val="0"/>
                <w:sz w:val="18"/>
                <w:szCs w:val="18"/>
              </w:rPr>
              <w:t xml:space="preserve"> Development - Unleashing The Potential Of Your Data</w:t>
            </w:r>
          </w:p>
        </w:tc>
      </w:tr>
      <w:tr w:rsidR="000A6A45" w14:paraId="49960E81" w14:textId="77777777">
        <w:trPr>
          <w:trHeight w:val="432"/>
        </w:trPr>
        <w:tc>
          <w:tcPr>
            <w:tcW w:w="0" w:type="auto"/>
            <w:shd w:val="clear" w:color="auto" w:fill="auto"/>
            <w:vAlign w:val="bottom"/>
          </w:tcPr>
          <w:p w14:paraId="4FD5BF8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202210560024</w:t>
            </w:r>
          </w:p>
        </w:tc>
        <w:tc>
          <w:tcPr>
            <w:tcW w:w="0" w:type="auto"/>
            <w:shd w:val="clear" w:color="auto" w:fill="auto"/>
            <w:vAlign w:val="bottom"/>
          </w:tcPr>
          <w:p w14:paraId="562093E0"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3AD5D45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83ED60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DA5C9FF" w14:textId="77777777" w:rsidR="000A6A45" w:rsidRDefault="00615EB2">
            <w:pPr>
              <w:widowControl/>
              <w:jc w:val="left"/>
              <w:rPr>
                <w:rFonts w:ascii="Arial" w:hAnsi="Arial" w:cs="Arial"/>
                <w:kern w:val="0"/>
                <w:sz w:val="18"/>
                <w:szCs w:val="18"/>
              </w:rPr>
            </w:pPr>
            <w:r>
              <w:rPr>
                <w:rFonts w:ascii="Arial" w:hAnsi="Arial" w:cs="Arial"/>
                <w:kern w:val="0"/>
                <w:sz w:val="18"/>
                <w:szCs w:val="18"/>
              </w:rPr>
              <w:t>970.20</w:t>
            </w:r>
          </w:p>
        </w:tc>
        <w:tc>
          <w:tcPr>
            <w:tcW w:w="0" w:type="auto"/>
            <w:shd w:val="clear" w:color="auto" w:fill="auto"/>
            <w:noWrap/>
            <w:vAlign w:val="bottom"/>
          </w:tcPr>
          <w:p w14:paraId="3C43145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4709CEE" w14:textId="77777777" w:rsidR="000A6A45" w:rsidRDefault="00615EB2">
            <w:pPr>
              <w:widowControl/>
              <w:jc w:val="left"/>
              <w:rPr>
                <w:rFonts w:ascii="Arial" w:hAnsi="Arial" w:cs="Arial"/>
                <w:kern w:val="0"/>
                <w:sz w:val="18"/>
                <w:szCs w:val="18"/>
              </w:rPr>
            </w:pPr>
            <w:r>
              <w:rPr>
                <w:rFonts w:ascii="Arial" w:hAnsi="Arial" w:cs="Arial"/>
                <w:kern w:val="0"/>
                <w:sz w:val="18"/>
                <w:szCs w:val="18"/>
              </w:rPr>
              <w:t>582.12</w:t>
            </w:r>
          </w:p>
        </w:tc>
        <w:tc>
          <w:tcPr>
            <w:tcW w:w="0" w:type="auto"/>
            <w:shd w:val="clear" w:color="auto" w:fill="auto"/>
            <w:vAlign w:val="bottom"/>
          </w:tcPr>
          <w:p w14:paraId="1F41474E" w14:textId="77777777" w:rsidR="000A6A45" w:rsidRDefault="00615EB2">
            <w:pPr>
              <w:widowControl/>
              <w:jc w:val="left"/>
              <w:rPr>
                <w:rFonts w:ascii="Arial" w:hAnsi="Arial" w:cs="Arial"/>
                <w:kern w:val="0"/>
                <w:sz w:val="18"/>
                <w:szCs w:val="18"/>
              </w:rPr>
            </w:pPr>
            <w:r>
              <w:rPr>
                <w:rFonts w:ascii="Arial" w:hAnsi="Arial" w:cs="Arial"/>
                <w:kern w:val="0"/>
                <w:sz w:val="18"/>
                <w:szCs w:val="18"/>
              </w:rPr>
              <w:t>9780803675674</w:t>
            </w:r>
          </w:p>
        </w:tc>
        <w:tc>
          <w:tcPr>
            <w:tcW w:w="0" w:type="auto"/>
            <w:shd w:val="clear" w:color="auto" w:fill="auto"/>
            <w:vAlign w:val="bottom"/>
          </w:tcPr>
          <w:p w14:paraId="26594418"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Integrative Clinical Concepts</w:t>
            </w:r>
          </w:p>
        </w:tc>
      </w:tr>
      <w:tr w:rsidR="000A6A45" w14:paraId="232FDC09" w14:textId="77777777">
        <w:trPr>
          <w:trHeight w:val="432"/>
        </w:trPr>
        <w:tc>
          <w:tcPr>
            <w:tcW w:w="0" w:type="auto"/>
            <w:shd w:val="clear" w:color="auto" w:fill="auto"/>
            <w:vAlign w:val="bottom"/>
          </w:tcPr>
          <w:p w14:paraId="1CB7572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202210560072</w:t>
            </w:r>
          </w:p>
        </w:tc>
        <w:tc>
          <w:tcPr>
            <w:tcW w:w="0" w:type="auto"/>
            <w:shd w:val="clear" w:color="auto" w:fill="auto"/>
            <w:vAlign w:val="bottom"/>
          </w:tcPr>
          <w:p w14:paraId="40969F40"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6D68234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F1F44F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DA6C692" w14:textId="77777777" w:rsidR="000A6A45" w:rsidRDefault="00615EB2">
            <w:pPr>
              <w:widowControl/>
              <w:jc w:val="left"/>
              <w:rPr>
                <w:rFonts w:ascii="Arial" w:hAnsi="Arial" w:cs="Arial"/>
                <w:kern w:val="0"/>
                <w:sz w:val="18"/>
                <w:szCs w:val="18"/>
              </w:rPr>
            </w:pPr>
            <w:r>
              <w:rPr>
                <w:rFonts w:ascii="Arial" w:hAnsi="Arial" w:cs="Arial"/>
                <w:kern w:val="0"/>
                <w:sz w:val="18"/>
                <w:szCs w:val="18"/>
              </w:rPr>
              <w:t>844.80</w:t>
            </w:r>
          </w:p>
        </w:tc>
        <w:tc>
          <w:tcPr>
            <w:tcW w:w="0" w:type="auto"/>
            <w:shd w:val="clear" w:color="auto" w:fill="auto"/>
            <w:noWrap/>
            <w:vAlign w:val="bottom"/>
          </w:tcPr>
          <w:p w14:paraId="021CCA6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58C77C1" w14:textId="77777777" w:rsidR="000A6A45" w:rsidRDefault="00615EB2">
            <w:pPr>
              <w:widowControl/>
              <w:jc w:val="left"/>
              <w:rPr>
                <w:rFonts w:ascii="Arial" w:hAnsi="Arial" w:cs="Arial"/>
                <w:kern w:val="0"/>
                <w:sz w:val="18"/>
                <w:szCs w:val="18"/>
              </w:rPr>
            </w:pPr>
            <w:r>
              <w:rPr>
                <w:rFonts w:ascii="Arial" w:hAnsi="Arial" w:cs="Arial"/>
                <w:kern w:val="0"/>
                <w:sz w:val="18"/>
                <w:szCs w:val="18"/>
              </w:rPr>
              <w:t>506.88</w:t>
            </w:r>
          </w:p>
        </w:tc>
        <w:tc>
          <w:tcPr>
            <w:tcW w:w="0" w:type="auto"/>
            <w:shd w:val="clear" w:color="auto" w:fill="auto"/>
            <w:vAlign w:val="bottom"/>
          </w:tcPr>
          <w:p w14:paraId="18DAE768"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9783030614072</w:t>
            </w:r>
          </w:p>
        </w:tc>
        <w:tc>
          <w:tcPr>
            <w:tcW w:w="0" w:type="auto"/>
            <w:shd w:val="clear" w:color="auto" w:fill="auto"/>
            <w:vAlign w:val="bottom"/>
          </w:tcPr>
          <w:p w14:paraId="20EC456B" w14:textId="77777777" w:rsidR="000A6A45" w:rsidRDefault="00615EB2">
            <w:pPr>
              <w:widowControl/>
              <w:jc w:val="left"/>
              <w:rPr>
                <w:rFonts w:ascii="Arial" w:hAnsi="Arial" w:cs="Arial"/>
                <w:kern w:val="0"/>
                <w:sz w:val="18"/>
                <w:szCs w:val="18"/>
              </w:rPr>
            </w:pPr>
            <w:r>
              <w:rPr>
                <w:rFonts w:ascii="Arial" w:hAnsi="Arial" w:cs="Arial"/>
                <w:kern w:val="0"/>
                <w:sz w:val="18"/>
                <w:szCs w:val="18"/>
              </w:rPr>
              <w:t>Application of Visible Light Wireless Communication in Underground Mine</w:t>
            </w:r>
          </w:p>
        </w:tc>
      </w:tr>
      <w:tr w:rsidR="000A6A45" w14:paraId="0561D18C" w14:textId="77777777">
        <w:trPr>
          <w:trHeight w:val="432"/>
        </w:trPr>
        <w:tc>
          <w:tcPr>
            <w:tcW w:w="0" w:type="auto"/>
            <w:shd w:val="clear" w:color="auto" w:fill="auto"/>
            <w:vAlign w:val="bottom"/>
          </w:tcPr>
          <w:p w14:paraId="7E1907A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202210560122</w:t>
            </w:r>
          </w:p>
        </w:tc>
        <w:tc>
          <w:tcPr>
            <w:tcW w:w="0" w:type="auto"/>
            <w:shd w:val="clear" w:color="auto" w:fill="auto"/>
            <w:vAlign w:val="bottom"/>
          </w:tcPr>
          <w:p w14:paraId="21478F53"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51522E2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C1878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37A0FF5" w14:textId="77777777" w:rsidR="000A6A45" w:rsidRDefault="00615EB2">
            <w:pPr>
              <w:widowControl/>
              <w:jc w:val="left"/>
              <w:rPr>
                <w:rFonts w:ascii="Arial" w:hAnsi="Arial" w:cs="Arial"/>
                <w:kern w:val="0"/>
                <w:sz w:val="18"/>
                <w:szCs w:val="18"/>
              </w:rPr>
            </w:pPr>
            <w:r>
              <w:rPr>
                <w:rFonts w:ascii="Arial" w:hAnsi="Arial" w:cs="Arial"/>
                <w:kern w:val="0"/>
                <w:sz w:val="18"/>
                <w:szCs w:val="18"/>
              </w:rPr>
              <w:t>1225.00</w:t>
            </w:r>
          </w:p>
        </w:tc>
        <w:tc>
          <w:tcPr>
            <w:tcW w:w="0" w:type="auto"/>
            <w:shd w:val="clear" w:color="auto" w:fill="auto"/>
            <w:noWrap/>
            <w:vAlign w:val="bottom"/>
          </w:tcPr>
          <w:p w14:paraId="4CC2D46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5BB900" w14:textId="77777777" w:rsidR="000A6A45" w:rsidRDefault="00615EB2">
            <w:pPr>
              <w:widowControl/>
              <w:jc w:val="left"/>
              <w:rPr>
                <w:rFonts w:ascii="Arial" w:hAnsi="Arial" w:cs="Arial"/>
                <w:kern w:val="0"/>
                <w:sz w:val="18"/>
                <w:szCs w:val="18"/>
              </w:rPr>
            </w:pPr>
            <w:r>
              <w:rPr>
                <w:rFonts w:ascii="Arial" w:hAnsi="Arial" w:cs="Arial"/>
                <w:kern w:val="0"/>
                <w:sz w:val="18"/>
                <w:szCs w:val="18"/>
              </w:rPr>
              <w:t>735.00</w:t>
            </w:r>
          </w:p>
        </w:tc>
        <w:tc>
          <w:tcPr>
            <w:tcW w:w="0" w:type="auto"/>
            <w:shd w:val="clear" w:color="auto" w:fill="auto"/>
            <w:vAlign w:val="bottom"/>
          </w:tcPr>
          <w:p w14:paraId="7ED534AD"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9780128244463</w:t>
            </w:r>
          </w:p>
        </w:tc>
        <w:tc>
          <w:tcPr>
            <w:tcW w:w="0" w:type="auto"/>
            <w:shd w:val="clear" w:color="auto" w:fill="auto"/>
            <w:vAlign w:val="bottom"/>
          </w:tcPr>
          <w:p w14:paraId="5452BE78" w14:textId="77777777" w:rsidR="000A6A45" w:rsidRDefault="00615EB2">
            <w:pPr>
              <w:widowControl/>
              <w:jc w:val="left"/>
              <w:rPr>
                <w:rFonts w:ascii="Arial" w:hAnsi="Arial" w:cs="Arial"/>
                <w:kern w:val="0"/>
                <w:sz w:val="18"/>
                <w:szCs w:val="18"/>
              </w:rPr>
            </w:pPr>
            <w:r>
              <w:rPr>
                <w:rFonts w:ascii="Arial" w:hAnsi="Arial" w:cs="Arial"/>
                <w:kern w:val="0"/>
                <w:sz w:val="18"/>
                <w:szCs w:val="18"/>
              </w:rPr>
              <w:t>Blockchain for Smart Cities</w:t>
            </w:r>
          </w:p>
        </w:tc>
      </w:tr>
      <w:tr w:rsidR="000A6A45" w14:paraId="617EC38D" w14:textId="77777777">
        <w:trPr>
          <w:trHeight w:val="432"/>
        </w:trPr>
        <w:tc>
          <w:tcPr>
            <w:tcW w:w="0" w:type="auto"/>
            <w:shd w:val="clear" w:color="auto" w:fill="auto"/>
            <w:vAlign w:val="bottom"/>
          </w:tcPr>
          <w:p w14:paraId="14B0941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202210560099</w:t>
            </w:r>
          </w:p>
        </w:tc>
        <w:tc>
          <w:tcPr>
            <w:tcW w:w="0" w:type="auto"/>
            <w:shd w:val="clear" w:color="auto" w:fill="auto"/>
            <w:vAlign w:val="bottom"/>
          </w:tcPr>
          <w:p w14:paraId="552D3075"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41A8E20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6F3109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5D11F1E"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2A391B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1944A9"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C6BEFEC"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9781032241524</w:t>
            </w:r>
          </w:p>
        </w:tc>
        <w:tc>
          <w:tcPr>
            <w:tcW w:w="0" w:type="auto"/>
            <w:shd w:val="clear" w:color="auto" w:fill="auto"/>
            <w:vAlign w:val="bottom"/>
          </w:tcPr>
          <w:p w14:paraId="23DFF31F" w14:textId="77777777" w:rsidR="000A6A45" w:rsidRDefault="00615EB2">
            <w:pPr>
              <w:widowControl/>
              <w:jc w:val="left"/>
              <w:rPr>
                <w:rFonts w:ascii="Arial" w:hAnsi="Arial" w:cs="Arial"/>
                <w:kern w:val="0"/>
                <w:sz w:val="18"/>
                <w:szCs w:val="18"/>
              </w:rPr>
            </w:pPr>
            <w:r>
              <w:rPr>
                <w:rFonts w:ascii="Arial" w:hAnsi="Arial" w:cs="Arial"/>
                <w:kern w:val="0"/>
                <w:sz w:val="18"/>
                <w:szCs w:val="18"/>
              </w:rPr>
              <w:t>Bayesian Methods in Pharmaceutical Research</w:t>
            </w:r>
          </w:p>
        </w:tc>
      </w:tr>
      <w:tr w:rsidR="000A6A45" w14:paraId="0CD83B3A" w14:textId="77777777">
        <w:trPr>
          <w:trHeight w:val="432"/>
        </w:trPr>
        <w:tc>
          <w:tcPr>
            <w:tcW w:w="0" w:type="auto"/>
            <w:shd w:val="clear" w:color="auto" w:fill="auto"/>
            <w:vAlign w:val="bottom"/>
          </w:tcPr>
          <w:p w14:paraId="5720E983"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202210560408</w:t>
            </w:r>
          </w:p>
        </w:tc>
        <w:tc>
          <w:tcPr>
            <w:tcW w:w="0" w:type="auto"/>
            <w:shd w:val="clear" w:color="auto" w:fill="auto"/>
            <w:vAlign w:val="bottom"/>
          </w:tcPr>
          <w:p w14:paraId="24AB3902"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57B6C33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96BE56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B4B9041"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7CE9FB8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7637C27"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7E9EC5CC"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9780128196533</w:t>
            </w:r>
          </w:p>
        </w:tc>
        <w:tc>
          <w:tcPr>
            <w:tcW w:w="0" w:type="auto"/>
            <w:shd w:val="clear" w:color="auto" w:fill="auto"/>
            <w:vAlign w:val="bottom"/>
          </w:tcPr>
          <w:p w14:paraId="2C1716F3" w14:textId="77777777" w:rsidR="000A6A45" w:rsidRDefault="00615EB2">
            <w:pPr>
              <w:widowControl/>
              <w:jc w:val="left"/>
              <w:rPr>
                <w:rFonts w:ascii="Arial" w:hAnsi="Arial" w:cs="Arial"/>
                <w:kern w:val="0"/>
                <w:sz w:val="18"/>
                <w:szCs w:val="18"/>
              </w:rPr>
            </w:pPr>
            <w:r>
              <w:rPr>
                <w:rFonts w:ascii="Arial" w:hAnsi="Arial" w:cs="Arial"/>
                <w:kern w:val="0"/>
                <w:sz w:val="18"/>
                <w:szCs w:val="18"/>
              </w:rPr>
              <w:t>Mechanics of Smart Magneto-electro-elastic Nanostructures</w:t>
            </w:r>
          </w:p>
        </w:tc>
      </w:tr>
      <w:tr w:rsidR="000A6A45" w14:paraId="0574E695" w14:textId="77777777">
        <w:trPr>
          <w:trHeight w:val="432"/>
        </w:trPr>
        <w:tc>
          <w:tcPr>
            <w:tcW w:w="0" w:type="auto"/>
            <w:shd w:val="clear" w:color="auto" w:fill="auto"/>
            <w:vAlign w:val="bottom"/>
          </w:tcPr>
          <w:p w14:paraId="5E64D67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202210560451</w:t>
            </w:r>
          </w:p>
        </w:tc>
        <w:tc>
          <w:tcPr>
            <w:tcW w:w="0" w:type="auto"/>
            <w:shd w:val="clear" w:color="auto" w:fill="auto"/>
            <w:vAlign w:val="bottom"/>
          </w:tcPr>
          <w:p w14:paraId="5D848E7C"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415B238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06EF53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BC32763"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28CACEF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772B6F2"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56E113E4"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9789811571374</w:t>
            </w:r>
          </w:p>
        </w:tc>
        <w:tc>
          <w:tcPr>
            <w:tcW w:w="0" w:type="auto"/>
            <w:shd w:val="clear" w:color="auto" w:fill="auto"/>
            <w:vAlign w:val="bottom"/>
          </w:tcPr>
          <w:p w14:paraId="13C4F197" w14:textId="77777777" w:rsidR="000A6A45" w:rsidRDefault="00615EB2">
            <w:pPr>
              <w:widowControl/>
              <w:jc w:val="left"/>
              <w:rPr>
                <w:rFonts w:ascii="Arial" w:hAnsi="Arial" w:cs="Arial"/>
                <w:kern w:val="0"/>
                <w:sz w:val="18"/>
                <w:szCs w:val="18"/>
              </w:rPr>
            </w:pPr>
            <w:r>
              <w:rPr>
                <w:rFonts w:ascii="Arial" w:hAnsi="Arial" w:cs="Arial"/>
                <w:kern w:val="0"/>
                <w:sz w:val="18"/>
                <w:szCs w:val="18"/>
              </w:rPr>
              <w:t>Nano Hydrogels</w:t>
            </w:r>
          </w:p>
        </w:tc>
      </w:tr>
      <w:tr w:rsidR="000A6A45" w14:paraId="1C09690E" w14:textId="77777777">
        <w:trPr>
          <w:trHeight w:val="432"/>
        </w:trPr>
        <w:tc>
          <w:tcPr>
            <w:tcW w:w="0" w:type="auto"/>
            <w:shd w:val="clear" w:color="auto" w:fill="auto"/>
            <w:vAlign w:val="bottom"/>
          </w:tcPr>
          <w:p w14:paraId="70BE827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202210560491</w:t>
            </w:r>
          </w:p>
        </w:tc>
        <w:tc>
          <w:tcPr>
            <w:tcW w:w="0" w:type="auto"/>
            <w:shd w:val="clear" w:color="auto" w:fill="auto"/>
            <w:vAlign w:val="bottom"/>
          </w:tcPr>
          <w:p w14:paraId="57A12DF5"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5D6CF88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8873BC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70DB20A" w14:textId="77777777" w:rsidR="000A6A45" w:rsidRDefault="00615EB2">
            <w:pPr>
              <w:widowControl/>
              <w:jc w:val="left"/>
              <w:rPr>
                <w:rFonts w:ascii="Arial" w:hAnsi="Arial" w:cs="Arial"/>
                <w:kern w:val="0"/>
                <w:sz w:val="18"/>
                <w:szCs w:val="18"/>
              </w:rPr>
            </w:pPr>
            <w:r>
              <w:rPr>
                <w:rFonts w:ascii="Arial" w:hAnsi="Arial" w:cs="Arial"/>
                <w:kern w:val="0"/>
                <w:sz w:val="18"/>
                <w:szCs w:val="18"/>
              </w:rPr>
              <w:t>600.91</w:t>
            </w:r>
          </w:p>
        </w:tc>
        <w:tc>
          <w:tcPr>
            <w:tcW w:w="0" w:type="auto"/>
            <w:shd w:val="clear" w:color="auto" w:fill="auto"/>
            <w:noWrap/>
            <w:vAlign w:val="bottom"/>
          </w:tcPr>
          <w:p w14:paraId="2373F49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27A045E" w14:textId="77777777" w:rsidR="000A6A45" w:rsidRDefault="00615EB2">
            <w:pPr>
              <w:widowControl/>
              <w:jc w:val="left"/>
              <w:rPr>
                <w:rFonts w:ascii="Arial" w:hAnsi="Arial" w:cs="Arial"/>
                <w:kern w:val="0"/>
                <w:sz w:val="18"/>
                <w:szCs w:val="18"/>
              </w:rPr>
            </w:pPr>
            <w:r>
              <w:rPr>
                <w:rFonts w:ascii="Arial" w:hAnsi="Arial" w:cs="Arial"/>
                <w:kern w:val="0"/>
                <w:sz w:val="18"/>
                <w:szCs w:val="18"/>
              </w:rPr>
              <w:t>360.55</w:t>
            </w:r>
          </w:p>
        </w:tc>
        <w:tc>
          <w:tcPr>
            <w:tcW w:w="0" w:type="auto"/>
            <w:shd w:val="clear" w:color="auto" w:fill="auto"/>
            <w:vAlign w:val="bottom"/>
          </w:tcPr>
          <w:p w14:paraId="0E064BA4" w14:textId="77777777" w:rsidR="000A6A45" w:rsidRDefault="00615EB2">
            <w:pPr>
              <w:widowControl/>
              <w:jc w:val="left"/>
              <w:rPr>
                <w:rFonts w:ascii="Arial" w:hAnsi="Arial" w:cs="Arial"/>
                <w:kern w:val="0"/>
                <w:sz w:val="18"/>
                <w:szCs w:val="18"/>
              </w:rPr>
            </w:pPr>
            <w:r>
              <w:rPr>
                <w:rFonts w:ascii="Arial" w:hAnsi="Arial" w:cs="Arial"/>
                <w:kern w:val="0"/>
                <w:sz w:val="18"/>
                <w:szCs w:val="18"/>
              </w:rPr>
              <w:t>9780367180614</w:t>
            </w:r>
          </w:p>
        </w:tc>
        <w:tc>
          <w:tcPr>
            <w:tcW w:w="0" w:type="auto"/>
            <w:shd w:val="clear" w:color="auto" w:fill="auto"/>
            <w:vAlign w:val="bottom"/>
          </w:tcPr>
          <w:p w14:paraId="22907C9D" w14:textId="77777777" w:rsidR="000A6A45" w:rsidRDefault="00615EB2">
            <w:pPr>
              <w:widowControl/>
              <w:jc w:val="left"/>
              <w:rPr>
                <w:rFonts w:ascii="Arial" w:hAnsi="Arial" w:cs="Arial"/>
                <w:kern w:val="0"/>
                <w:sz w:val="18"/>
                <w:szCs w:val="18"/>
              </w:rPr>
            </w:pPr>
            <w:r>
              <w:rPr>
                <w:rFonts w:ascii="Arial" w:hAnsi="Arial" w:cs="Arial"/>
                <w:kern w:val="0"/>
                <w:sz w:val="18"/>
                <w:szCs w:val="18"/>
              </w:rPr>
              <w:t>Number Systems</w:t>
            </w:r>
          </w:p>
        </w:tc>
      </w:tr>
      <w:tr w:rsidR="000A6A45" w14:paraId="3FB6776C" w14:textId="77777777">
        <w:trPr>
          <w:trHeight w:val="432"/>
        </w:trPr>
        <w:tc>
          <w:tcPr>
            <w:tcW w:w="0" w:type="auto"/>
            <w:shd w:val="clear" w:color="auto" w:fill="auto"/>
            <w:vAlign w:val="bottom"/>
          </w:tcPr>
          <w:p w14:paraId="301005A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202210560357</w:t>
            </w:r>
          </w:p>
        </w:tc>
        <w:tc>
          <w:tcPr>
            <w:tcW w:w="0" w:type="auto"/>
            <w:shd w:val="clear" w:color="auto" w:fill="auto"/>
            <w:vAlign w:val="bottom"/>
          </w:tcPr>
          <w:p w14:paraId="71B55053"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53D761A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8C969D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1EDCC06" w14:textId="77777777" w:rsidR="000A6A45" w:rsidRDefault="00615EB2">
            <w:pPr>
              <w:widowControl/>
              <w:jc w:val="left"/>
              <w:rPr>
                <w:rFonts w:ascii="Arial" w:hAnsi="Arial" w:cs="Arial"/>
                <w:kern w:val="0"/>
                <w:sz w:val="18"/>
                <w:szCs w:val="18"/>
              </w:rPr>
            </w:pPr>
            <w:r>
              <w:rPr>
                <w:rFonts w:ascii="Arial" w:hAnsi="Arial" w:cs="Arial"/>
                <w:kern w:val="0"/>
                <w:sz w:val="18"/>
                <w:szCs w:val="18"/>
              </w:rPr>
              <w:t>680.29</w:t>
            </w:r>
          </w:p>
        </w:tc>
        <w:tc>
          <w:tcPr>
            <w:tcW w:w="0" w:type="auto"/>
            <w:shd w:val="clear" w:color="auto" w:fill="auto"/>
            <w:noWrap/>
            <w:vAlign w:val="bottom"/>
          </w:tcPr>
          <w:p w14:paraId="0AB8CC2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E7C18E7" w14:textId="77777777" w:rsidR="000A6A45" w:rsidRDefault="00615EB2">
            <w:pPr>
              <w:widowControl/>
              <w:jc w:val="left"/>
              <w:rPr>
                <w:rFonts w:ascii="Arial" w:hAnsi="Arial" w:cs="Arial"/>
                <w:kern w:val="0"/>
                <w:sz w:val="18"/>
                <w:szCs w:val="18"/>
              </w:rPr>
            </w:pPr>
            <w:r>
              <w:rPr>
                <w:rFonts w:ascii="Arial" w:hAnsi="Arial" w:cs="Arial"/>
                <w:kern w:val="0"/>
                <w:sz w:val="18"/>
                <w:szCs w:val="18"/>
              </w:rPr>
              <w:t>408.17</w:t>
            </w:r>
          </w:p>
        </w:tc>
        <w:tc>
          <w:tcPr>
            <w:tcW w:w="0" w:type="auto"/>
            <w:shd w:val="clear" w:color="auto" w:fill="auto"/>
            <w:vAlign w:val="bottom"/>
          </w:tcPr>
          <w:p w14:paraId="29D44CFB"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9781032138374</w:t>
            </w:r>
          </w:p>
        </w:tc>
        <w:tc>
          <w:tcPr>
            <w:tcW w:w="0" w:type="auto"/>
            <w:shd w:val="clear" w:color="auto" w:fill="auto"/>
            <w:vAlign w:val="bottom"/>
          </w:tcPr>
          <w:p w14:paraId="509A04C9" w14:textId="77777777" w:rsidR="000A6A45" w:rsidRDefault="00615EB2">
            <w:pPr>
              <w:widowControl/>
              <w:jc w:val="left"/>
              <w:rPr>
                <w:rFonts w:ascii="Arial" w:hAnsi="Arial" w:cs="Arial"/>
                <w:kern w:val="0"/>
                <w:sz w:val="18"/>
                <w:szCs w:val="18"/>
              </w:rPr>
            </w:pPr>
            <w:r>
              <w:rPr>
                <w:rFonts w:ascii="Arial" w:hAnsi="Arial" w:cs="Arial"/>
                <w:kern w:val="0"/>
                <w:sz w:val="18"/>
                <w:szCs w:val="18"/>
              </w:rPr>
              <w:t>Integrated Water Resources Management: A Systems Perspective of Water Governance and Hydrological Conditions</w:t>
            </w:r>
          </w:p>
        </w:tc>
      </w:tr>
      <w:tr w:rsidR="000A6A45" w14:paraId="25B2CAF0" w14:textId="77777777">
        <w:trPr>
          <w:trHeight w:val="432"/>
        </w:trPr>
        <w:tc>
          <w:tcPr>
            <w:tcW w:w="0" w:type="auto"/>
            <w:shd w:val="clear" w:color="auto" w:fill="auto"/>
            <w:vAlign w:val="bottom"/>
          </w:tcPr>
          <w:p w14:paraId="5610535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202210560354</w:t>
            </w:r>
          </w:p>
        </w:tc>
        <w:tc>
          <w:tcPr>
            <w:tcW w:w="0" w:type="auto"/>
            <w:shd w:val="clear" w:color="auto" w:fill="auto"/>
            <w:vAlign w:val="bottom"/>
          </w:tcPr>
          <w:p w14:paraId="4B5AC431"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7425687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A26515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B0B267D"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45D03F8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1213D9C"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53456C47" w14:textId="77777777" w:rsidR="000A6A45" w:rsidRDefault="00615EB2">
            <w:pPr>
              <w:widowControl/>
              <w:jc w:val="left"/>
              <w:rPr>
                <w:rFonts w:ascii="Arial" w:hAnsi="Arial" w:cs="Arial"/>
                <w:kern w:val="0"/>
                <w:sz w:val="18"/>
                <w:szCs w:val="18"/>
              </w:rPr>
            </w:pPr>
            <w:r>
              <w:rPr>
                <w:rFonts w:ascii="Arial" w:hAnsi="Arial" w:cs="Arial"/>
                <w:kern w:val="0"/>
                <w:sz w:val="18"/>
                <w:szCs w:val="18"/>
              </w:rPr>
              <w:t>9781799839194</w:t>
            </w:r>
          </w:p>
        </w:tc>
        <w:tc>
          <w:tcPr>
            <w:tcW w:w="0" w:type="auto"/>
            <w:shd w:val="clear" w:color="auto" w:fill="auto"/>
            <w:vAlign w:val="bottom"/>
          </w:tcPr>
          <w:p w14:paraId="2957BB22" w14:textId="77777777" w:rsidR="000A6A45" w:rsidRDefault="00615EB2">
            <w:pPr>
              <w:widowControl/>
              <w:jc w:val="left"/>
              <w:rPr>
                <w:rFonts w:ascii="Arial" w:hAnsi="Arial" w:cs="Arial"/>
                <w:kern w:val="0"/>
                <w:sz w:val="18"/>
                <w:szCs w:val="18"/>
              </w:rPr>
            </w:pPr>
            <w:r>
              <w:rPr>
                <w:rFonts w:ascii="Arial" w:hAnsi="Arial" w:cs="Arial"/>
                <w:kern w:val="0"/>
                <w:sz w:val="18"/>
                <w:szCs w:val="18"/>
              </w:rPr>
              <w:t>Insights, Innovation, and Analytics for Optimal Customer Engagement</w:t>
            </w:r>
          </w:p>
        </w:tc>
      </w:tr>
      <w:tr w:rsidR="000A6A45" w14:paraId="4E8F5D80" w14:textId="77777777">
        <w:trPr>
          <w:trHeight w:val="432"/>
        </w:trPr>
        <w:tc>
          <w:tcPr>
            <w:tcW w:w="0" w:type="auto"/>
            <w:shd w:val="clear" w:color="auto" w:fill="auto"/>
            <w:vAlign w:val="bottom"/>
          </w:tcPr>
          <w:p w14:paraId="57202CE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202210560542</w:t>
            </w:r>
          </w:p>
        </w:tc>
        <w:tc>
          <w:tcPr>
            <w:tcW w:w="0" w:type="auto"/>
            <w:shd w:val="clear" w:color="auto" w:fill="auto"/>
            <w:vAlign w:val="bottom"/>
          </w:tcPr>
          <w:p w14:paraId="0866AFD3"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6673DD5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FF021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300CC28"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70A4E82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16B2745"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06CE225D"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9783030754471</w:t>
            </w:r>
          </w:p>
        </w:tc>
        <w:tc>
          <w:tcPr>
            <w:tcW w:w="0" w:type="auto"/>
            <w:shd w:val="clear" w:color="auto" w:fill="auto"/>
            <w:vAlign w:val="bottom"/>
          </w:tcPr>
          <w:p w14:paraId="2D090847" w14:textId="77777777" w:rsidR="000A6A45" w:rsidRDefault="00615EB2">
            <w:pPr>
              <w:widowControl/>
              <w:jc w:val="left"/>
              <w:rPr>
                <w:rFonts w:ascii="Arial" w:hAnsi="Arial" w:cs="Arial"/>
                <w:kern w:val="0"/>
                <w:sz w:val="18"/>
                <w:szCs w:val="18"/>
              </w:rPr>
            </w:pPr>
            <w:r>
              <w:rPr>
                <w:rFonts w:ascii="Arial" w:hAnsi="Arial" w:cs="Arial"/>
                <w:kern w:val="0"/>
                <w:sz w:val="18"/>
                <w:szCs w:val="18"/>
              </w:rPr>
              <w:t>Productivity</w:t>
            </w:r>
          </w:p>
        </w:tc>
      </w:tr>
      <w:tr w:rsidR="000A6A45" w14:paraId="2FAB1438" w14:textId="77777777">
        <w:trPr>
          <w:trHeight w:val="432"/>
        </w:trPr>
        <w:tc>
          <w:tcPr>
            <w:tcW w:w="0" w:type="auto"/>
            <w:shd w:val="clear" w:color="auto" w:fill="auto"/>
            <w:vAlign w:val="bottom"/>
          </w:tcPr>
          <w:p w14:paraId="6D02E78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202210560534</w:t>
            </w:r>
          </w:p>
        </w:tc>
        <w:tc>
          <w:tcPr>
            <w:tcW w:w="0" w:type="auto"/>
            <w:shd w:val="clear" w:color="auto" w:fill="auto"/>
            <w:vAlign w:val="bottom"/>
          </w:tcPr>
          <w:p w14:paraId="237A11E6"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1D0D59D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43BF97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DE8088" w14:textId="77777777" w:rsidR="000A6A45" w:rsidRDefault="00615EB2">
            <w:pPr>
              <w:widowControl/>
              <w:jc w:val="left"/>
              <w:rPr>
                <w:rFonts w:ascii="Arial" w:hAnsi="Arial" w:cs="Arial"/>
                <w:kern w:val="0"/>
                <w:sz w:val="18"/>
                <w:szCs w:val="18"/>
              </w:rPr>
            </w:pPr>
            <w:r>
              <w:rPr>
                <w:rFonts w:ascii="Arial" w:hAnsi="Arial" w:cs="Arial"/>
                <w:kern w:val="0"/>
                <w:sz w:val="18"/>
                <w:szCs w:val="18"/>
              </w:rPr>
              <w:t>844.80</w:t>
            </w:r>
          </w:p>
        </w:tc>
        <w:tc>
          <w:tcPr>
            <w:tcW w:w="0" w:type="auto"/>
            <w:shd w:val="clear" w:color="auto" w:fill="auto"/>
            <w:noWrap/>
            <w:vAlign w:val="bottom"/>
          </w:tcPr>
          <w:p w14:paraId="11F5B8A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AB89616" w14:textId="77777777" w:rsidR="000A6A45" w:rsidRDefault="00615EB2">
            <w:pPr>
              <w:widowControl/>
              <w:jc w:val="left"/>
              <w:rPr>
                <w:rFonts w:ascii="Arial" w:hAnsi="Arial" w:cs="Arial"/>
                <w:kern w:val="0"/>
                <w:sz w:val="18"/>
                <w:szCs w:val="18"/>
              </w:rPr>
            </w:pPr>
            <w:r>
              <w:rPr>
                <w:rFonts w:ascii="Arial" w:hAnsi="Arial" w:cs="Arial"/>
                <w:kern w:val="0"/>
                <w:sz w:val="18"/>
                <w:szCs w:val="18"/>
              </w:rPr>
              <w:t>506.88</w:t>
            </w:r>
          </w:p>
        </w:tc>
        <w:tc>
          <w:tcPr>
            <w:tcW w:w="0" w:type="auto"/>
            <w:shd w:val="clear" w:color="auto" w:fill="auto"/>
            <w:vAlign w:val="bottom"/>
          </w:tcPr>
          <w:p w14:paraId="36629A2B"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9783030651923</w:t>
            </w:r>
          </w:p>
        </w:tc>
        <w:tc>
          <w:tcPr>
            <w:tcW w:w="0" w:type="auto"/>
            <w:shd w:val="clear" w:color="auto" w:fill="auto"/>
            <w:vAlign w:val="bottom"/>
          </w:tcPr>
          <w:p w14:paraId="7FC124BB" w14:textId="77777777" w:rsidR="000A6A45" w:rsidRDefault="00615EB2">
            <w:pPr>
              <w:widowControl/>
              <w:jc w:val="left"/>
              <w:rPr>
                <w:rFonts w:ascii="Arial" w:hAnsi="Arial" w:cs="Arial"/>
                <w:kern w:val="0"/>
                <w:sz w:val="18"/>
                <w:szCs w:val="18"/>
              </w:rPr>
            </w:pPr>
            <w:r>
              <w:rPr>
                <w:rFonts w:ascii="Arial" w:hAnsi="Arial" w:cs="Arial"/>
                <w:kern w:val="0"/>
                <w:sz w:val="18"/>
                <w:szCs w:val="18"/>
              </w:rPr>
              <w:t>Principles of Photonic Integrated Circuits</w:t>
            </w:r>
          </w:p>
        </w:tc>
      </w:tr>
      <w:tr w:rsidR="000A6A45" w14:paraId="4E7CEC47" w14:textId="77777777">
        <w:trPr>
          <w:trHeight w:val="432"/>
        </w:trPr>
        <w:tc>
          <w:tcPr>
            <w:tcW w:w="0" w:type="auto"/>
            <w:shd w:val="clear" w:color="auto" w:fill="auto"/>
            <w:vAlign w:val="bottom"/>
          </w:tcPr>
          <w:p w14:paraId="51336C9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202210560521</w:t>
            </w:r>
          </w:p>
        </w:tc>
        <w:tc>
          <w:tcPr>
            <w:tcW w:w="0" w:type="auto"/>
            <w:shd w:val="clear" w:color="auto" w:fill="auto"/>
            <w:vAlign w:val="bottom"/>
          </w:tcPr>
          <w:p w14:paraId="3CDA3BFE"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1B3C564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4C6441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53035CC" w14:textId="77777777" w:rsidR="000A6A45" w:rsidRDefault="00615EB2">
            <w:pPr>
              <w:widowControl/>
              <w:jc w:val="left"/>
              <w:rPr>
                <w:rFonts w:ascii="Arial" w:hAnsi="Arial" w:cs="Arial"/>
                <w:kern w:val="0"/>
                <w:sz w:val="18"/>
                <w:szCs w:val="18"/>
              </w:rPr>
            </w:pPr>
            <w:r>
              <w:rPr>
                <w:rFonts w:ascii="Arial" w:hAnsi="Arial" w:cs="Arial"/>
                <w:kern w:val="0"/>
                <w:sz w:val="18"/>
                <w:szCs w:val="18"/>
              </w:rPr>
              <w:t>1547.32</w:t>
            </w:r>
          </w:p>
        </w:tc>
        <w:tc>
          <w:tcPr>
            <w:tcW w:w="0" w:type="auto"/>
            <w:shd w:val="clear" w:color="auto" w:fill="auto"/>
            <w:noWrap/>
            <w:vAlign w:val="bottom"/>
          </w:tcPr>
          <w:p w14:paraId="558CB98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2B6A24D" w14:textId="77777777" w:rsidR="000A6A45" w:rsidRDefault="00615EB2">
            <w:pPr>
              <w:widowControl/>
              <w:jc w:val="left"/>
              <w:rPr>
                <w:rFonts w:ascii="Arial" w:hAnsi="Arial" w:cs="Arial"/>
                <w:kern w:val="0"/>
                <w:sz w:val="18"/>
                <w:szCs w:val="18"/>
              </w:rPr>
            </w:pPr>
            <w:r>
              <w:rPr>
                <w:rFonts w:ascii="Arial" w:hAnsi="Arial" w:cs="Arial"/>
                <w:kern w:val="0"/>
                <w:sz w:val="18"/>
                <w:szCs w:val="18"/>
              </w:rPr>
              <w:t>928.39</w:t>
            </w:r>
          </w:p>
        </w:tc>
        <w:tc>
          <w:tcPr>
            <w:tcW w:w="0" w:type="auto"/>
            <w:shd w:val="clear" w:color="auto" w:fill="auto"/>
            <w:vAlign w:val="bottom"/>
          </w:tcPr>
          <w:p w14:paraId="037D1C2C" w14:textId="77777777" w:rsidR="000A6A45" w:rsidRDefault="00615EB2">
            <w:pPr>
              <w:widowControl/>
              <w:jc w:val="left"/>
              <w:rPr>
                <w:rFonts w:ascii="Arial" w:hAnsi="Arial" w:cs="Arial"/>
                <w:kern w:val="0"/>
                <w:sz w:val="18"/>
                <w:szCs w:val="18"/>
              </w:rPr>
            </w:pPr>
            <w:r>
              <w:rPr>
                <w:rFonts w:ascii="Arial" w:hAnsi="Arial" w:cs="Arial"/>
                <w:kern w:val="0"/>
                <w:sz w:val="18"/>
                <w:szCs w:val="18"/>
              </w:rPr>
              <w:t>9781119429111</w:t>
            </w:r>
          </w:p>
        </w:tc>
        <w:tc>
          <w:tcPr>
            <w:tcW w:w="0" w:type="auto"/>
            <w:shd w:val="clear" w:color="auto" w:fill="auto"/>
            <w:vAlign w:val="bottom"/>
          </w:tcPr>
          <w:p w14:paraId="71AE804D" w14:textId="77777777" w:rsidR="000A6A45" w:rsidRDefault="00615EB2">
            <w:pPr>
              <w:widowControl/>
              <w:jc w:val="left"/>
              <w:rPr>
                <w:rFonts w:ascii="Arial" w:hAnsi="Arial" w:cs="Arial"/>
                <w:kern w:val="0"/>
                <w:sz w:val="18"/>
                <w:szCs w:val="18"/>
              </w:rPr>
            </w:pPr>
            <w:r>
              <w:rPr>
                <w:rFonts w:ascii="Arial" w:hAnsi="Arial" w:cs="Arial"/>
                <w:kern w:val="0"/>
                <w:sz w:val="18"/>
                <w:szCs w:val="18"/>
              </w:rPr>
              <w:t>Physics Of Semiconductor Devices 4E</w:t>
            </w:r>
          </w:p>
        </w:tc>
      </w:tr>
      <w:tr w:rsidR="000A6A45" w14:paraId="5B4574D7" w14:textId="77777777">
        <w:trPr>
          <w:trHeight w:val="432"/>
        </w:trPr>
        <w:tc>
          <w:tcPr>
            <w:tcW w:w="0" w:type="auto"/>
            <w:shd w:val="clear" w:color="auto" w:fill="auto"/>
            <w:vAlign w:val="bottom"/>
          </w:tcPr>
          <w:p w14:paraId="2981459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202210560603</w:t>
            </w:r>
          </w:p>
        </w:tc>
        <w:tc>
          <w:tcPr>
            <w:tcW w:w="0" w:type="auto"/>
            <w:shd w:val="clear" w:color="auto" w:fill="auto"/>
            <w:vAlign w:val="bottom"/>
          </w:tcPr>
          <w:p w14:paraId="5F58B8D4"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69B7959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2F20C3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ACB24FE"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E57190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E6761C8"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4F1EF964"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9781032173191</w:t>
            </w:r>
          </w:p>
        </w:tc>
        <w:tc>
          <w:tcPr>
            <w:tcW w:w="0" w:type="auto"/>
            <w:shd w:val="clear" w:color="auto" w:fill="auto"/>
            <w:vAlign w:val="bottom"/>
          </w:tcPr>
          <w:p w14:paraId="725252F5" w14:textId="77777777" w:rsidR="000A6A45" w:rsidRDefault="00615EB2">
            <w:pPr>
              <w:widowControl/>
              <w:jc w:val="left"/>
              <w:rPr>
                <w:rFonts w:ascii="Arial" w:hAnsi="Arial" w:cs="Arial"/>
                <w:kern w:val="0"/>
                <w:sz w:val="18"/>
                <w:szCs w:val="18"/>
              </w:rPr>
            </w:pPr>
            <w:r>
              <w:rPr>
                <w:rFonts w:ascii="Arial" w:hAnsi="Arial" w:cs="Arial"/>
                <w:kern w:val="0"/>
                <w:sz w:val="18"/>
                <w:szCs w:val="18"/>
              </w:rPr>
              <w:t>Sequence Spaces</w:t>
            </w:r>
          </w:p>
        </w:tc>
      </w:tr>
      <w:tr w:rsidR="000A6A45" w14:paraId="63E1D383" w14:textId="77777777">
        <w:trPr>
          <w:trHeight w:val="432"/>
        </w:trPr>
        <w:tc>
          <w:tcPr>
            <w:tcW w:w="0" w:type="auto"/>
            <w:shd w:val="clear" w:color="auto" w:fill="auto"/>
            <w:vAlign w:val="bottom"/>
          </w:tcPr>
          <w:p w14:paraId="12A0556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202210560602</w:t>
            </w:r>
          </w:p>
        </w:tc>
        <w:tc>
          <w:tcPr>
            <w:tcW w:w="0" w:type="auto"/>
            <w:shd w:val="clear" w:color="auto" w:fill="auto"/>
            <w:vAlign w:val="bottom"/>
          </w:tcPr>
          <w:p w14:paraId="2BF9A045"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22864BF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51CEE7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F60E40" w14:textId="77777777" w:rsidR="000A6A45" w:rsidRDefault="00615EB2">
            <w:pPr>
              <w:widowControl/>
              <w:jc w:val="left"/>
              <w:rPr>
                <w:rFonts w:ascii="Arial" w:hAnsi="Arial" w:cs="Arial"/>
                <w:kern w:val="0"/>
                <w:sz w:val="18"/>
                <w:szCs w:val="18"/>
              </w:rPr>
            </w:pPr>
            <w:r>
              <w:rPr>
                <w:rFonts w:ascii="Arial" w:hAnsi="Arial" w:cs="Arial"/>
                <w:kern w:val="0"/>
                <w:sz w:val="18"/>
                <w:szCs w:val="18"/>
              </w:rPr>
              <w:t>1547.91</w:t>
            </w:r>
          </w:p>
        </w:tc>
        <w:tc>
          <w:tcPr>
            <w:tcW w:w="0" w:type="auto"/>
            <w:shd w:val="clear" w:color="auto" w:fill="auto"/>
            <w:noWrap/>
            <w:vAlign w:val="bottom"/>
          </w:tcPr>
          <w:p w14:paraId="278D62C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6122DBF" w14:textId="77777777" w:rsidR="000A6A45" w:rsidRDefault="00615EB2">
            <w:pPr>
              <w:widowControl/>
              <w:jc w:val="left"/>
              <w:rPr>
                <w:rFonts w:ascii="Arial" w:hAnsi="Arial" w:cs="Arial"/>
                <w:kern w:val="0"/>
                <w:sz w:val="18"/>
                <w:szCs w:val="18"/>
              </w:rPr>
            </w:pPr>
            <w:r>
              <w:rPr>
                <w:rFonts w:ascii="Arial" w:hAnsi="Arial" w:cs="Arial"/>
                <w:kern w:val="0"/>
                <w:sz w:val="18"/>
                <w:szCs w:val="18"/>
              </w:rPr>
              <w:t>928.75</w:t>
            </w:r>
          </w:p>
        </w:tc>
        <w:tc>
          <w:tcPr>
            <w:tcW w:w="0" w:type="auto"/>
            <w:shd w:val="clear" w:color="auto" w:fill="auto"/>
            <w:vAlign w:val="bottom"/>
          </w:tcPr>
          <w:p w14:paraId="3271FBF6"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9781119682424</w:t>
            </w:r>
          </w:p>
        </w:tc>
        <w:tc>
          <w:tcPr>
            <w:tcW w:w="0" w:type="auto"/>
            <w:shd w:val="clear" w:color="auto" w:fill="auto"/>
            <w:vAlign w:val="bottom"/>
          </w:tcPr>
          <w:p w14:paraId="59DBE4B5"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Sensor Data Analysis </w:t>
            </w:r>
            <w:proofErr w:type="gramStart"/>
            <w:r>
              <w:rPr>
                <w:rFonts w:ascii="Arial" w:hAnsi="Arial" w:cs="Arial"/>
                <w:kern w:val="0"/>
                <w:sz w:val="18"/>
                <w:szCs w:val="18"/>
              </w:rPr>
              <w:t>And</w:t>
            </w:r>
            <w:proofErr w:type="gramEnd"/>
            <w:r>
              <w:rPr>
                <w:rFonts w:ascii="Arial" w:hAnsi="Arial" w:cs="Arial"/>
                <w:kern w:val="0"/>
                <w:sz w:val="18"/>
                <w:szCs w:val="18"/>
              </w:rPr>
              <w:t xml:space="preserve"> Management - The Role Of Deep Learning</w:t>
            </w:r>
          </w:p>
        </w:tc>
      </w:tr>
      <w:tr w:rsidR="000A6A45" w14:paraId="7D805DA9" w14:textId="77777777">
        <w:trPr>
          <w:trHeight w:val="432"/>
        </w:trPr>
        <w:tc>
          <w:tcPr>
            <w:tcW w:w="0" w:type="auto"/>
            <w:shd w:val="clear" w:color="auto" w:fill="auto"/>
            <w:vAlign w:val="bottom"/>
          </w:tcPr>
          <w:p w14:paraId="697C27A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202210560592</w:t>
            </w:r>
          </w:p>
        </w:tc>
        <w:tc>
          <w:tcPr>
            <w:tcW w:w="0" w:type="auto"/>
            <w:shd w:val="clear" w:color="auto" w:fill="auto"/>
            <w:vAlign w:val="bottom"/>
          </w:tcPr>
          <w:p w14:paraId="5B0ADE94"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4B09BF9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007C5F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5419055"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4F4AE84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7BE4FCE"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2B083B0C"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9781108415323</w:t>
            </w:r>
          </w:p>
        </w:tc>
        <w:tc>
          <w:tcPr>
            <w:tcW w:w="0" w:type="auto"/>
            <w:shd w:val="clear" w:color="auto" w:fill="auto"/>
            <w:vAlign w:val="bottom"/>
          </w:tcPr>
          <w:p w14:paraId="75CE1173" w14:textId="77777777" w:rsidR="000A6A45" w:rsidRDefault="00615EB2">
            <w:pPr>
              <w:widowControl/>
              <w:jc w:val="left"/>
              <w:rPr>
                <w:rFonts w:ascii="Arial" w:hAnsi="Arial" w:cs="Arial"/>
                <w:kern w:val="0"/>
                <w:sz w:val="18"/>
                <w:szCs w:val="18"/>
              </w:rPr>
            </w:pPr>
            <w:r>
              <w:rPr>
                <w:rFonts w:ascii="Arial" w:hAnsi="Arial" w:cs="Arial"/>
                <w:kern w:val="0"/>
                <w:sz w:val="18"/>
                <w:szCs w:val="18"/>
              </w:rPr>
              <w:t>Scheduling and Control of Queueing Networks</w:t>
            </w:r>
          </w:p>
        </w:tc>
      </w:tr>
      <w:tr w:rsidR="000A6A45" w14:paraId="3D764390" w14:textId="77777777">
        <w:trPr>
          <w:trHeight w:val="432"/>
        </w:trPr>
        <w:tc>
          <w:tcPr>
            <w:tcW w:w="0" w:type="auto"/>
            <w:shd w:val="clear" w:color="auto" w:fill="auto"/>
            <w:vAlign w:val="bottom"/>
          </w:tcPr>
          <w:p w14:paraId="40962A6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202210560612</w:t>
            </w:r>
          </w:p>
        </w:tc>
        <w:tc>
          <w:tcPr>
            <w:tcW w:w="0" w:type="auto"/>
            <w:shd w:val="clear" w:color="auto" w:fill="auto"/>
            <w:vAlign w:val="bottom"/>
          </w:tcPr>
          <w:p w14:paraId="5BE4D388"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7493F1C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AAE61C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EEA52C8" w14:textId="77777777" w:rsidR="000A6A45" w:rsidRDefault="00615EB2">
            <w:pPr>
              <w:widowControl/>
              <w:jc w:val="left"/>
              <w:rPr>
                <w:rFonts w:ascii="Arial" w:hAnsi="Arial" w:cs="Arial"/>
                <w:kern w:val="0"/>
                <w:sz w:val="18"/>
                <w:szCs w:val="18"/>
              </w:rPr>
            </w:pPr>
            <w:r>
              <w:rPr>
                <w:rFonts w:ascii="Arial" w:hAnsi="Arial" w:cs="Arial"/>
                <w:kern w:val="0"/>
                <w:sz w:val="18"/>
                <w:szCs w:val="18"/>
              </w:rPr>
              <w:t>1719.31</w:t>
            </w:r>
          </w:p>
        </w:tc>
        <w:tc>
          <w:tcPr>
            <w:tcW w:w="0" w:type="auto"/>
            <w:shd w:val="clear" w:color="auto" w:fill="auto"/>
            <w:noWrap/>
            <w:vAlign w:val="bottom"/>
          </w:tcPr>
          <w:p w14:paraId="3E7698A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6CBEC67" w14:textId="77777777" w:rsidR="000A6A45" w:rsidRDefault="00615EB2">
            <w:pPr>
              <w:widowControl/>
              <w:jc w:val="left"/>
              <w:rPr>
                <w:rFonts w:ascii="Arial" w:hAnsi="Arial" w:cs="Arial"/>
                <w:kern w:val="0"/>
                <w:sz w:val="18"/>
                <w:szCs w:val="18"/>
              </w:rPr>
            </w:pPr>
            <w:r>
              <w:rPr>
                <w:rFonts w:ascii="Arial" w:hAnsi="Arial" w:cs="Arial"/>
                <w:kern w:val="0"/>
                <w:sz w:val="18"/>
                <w:szCs w:val="18"/>
              </w:rPr>
              <w:t>1031.59</w:t>
            </w:r>
          </w:p>
        </w:tc>
        <w:tc>
          <w:tcPr>
            <w:tcW w:w="0" w:type="auto"/>
            <w:shd w:val="clear" w:color="auto" w:fill="auto"/>
            <w:vAlign w:val="bottom"/>
          </w:tcPr>
          <w:p w14:paraId="3839172A"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9781119602514</w:t>
            </w:r>
          </w:p>
        </w:tc>
        <w:tc>
          <w:tcPr>
            <w:tcW w:w="0" w:type="auto"/>
            <w:shd w:val="clear" w:color="auto" w:fill="auto"/>
            <w:vAlign w:val="bottom"/>
          </w:tcPr>
          <w:p w14:paraId="013A87BE"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Soft-Switching Technology </w:t>
            </w:r>
            <w:proofErr w:type="gramStart"/>
            <w:r>
              <w:rPr>
                <w:rFonts w:ascii="Arial" w:hAnsi="Arial" w:cs="Arial"/>
                <w:kern w:val="0"/>
                <w:sz w:val="18"/>
                <w:szCs w:val="18"/>
              </w:rPr>
              <w:t>For</w:t>
            </w:r>
            <w:proofErr w:type="gramEnd"/>
            <w:r>
              <w:rPr>
                <w:rFonts w:ascii="Arial" w:hAnsi="Arial" w:cs="Arial"/>
                <w:kern w:val="0"/>
                <w:sz w:val="18"/>
                <w:szCs w:val="18"/>
              </w:rPr>
              <w:t xml:space="preserve"> Three-Phase Power Electronics Converters</w:t>
            </w:r>
          </w:p>
        </w:tc>
      </w:tr>
      <w:tr w:rsidR="000A6A45" w14:paraId="2CF4F635" w14:textId="77777777">
        <w:trPr>
          <w:trHeight w:val="432"/>
        </w:trPr>
        <w:tc>
          <w:tcPr>
            <w:tcW w:w="0" w:type="auto"/>
            <w:shd w:val="clear" w:color="auto" w:fill="auto"/>
            <w:vAlign w:val="bottom"/>
          </w:tcPr>
          <w:p w14:paraId="7D0AC65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202210560610</w:t>
            </w:r>
          </w:p>
        </w:tc>
        <w:tc>
          <w:tcPr>
            <w:tcW w:w="0" w:type="auto"/>
            <w:shd w:val="clear" w:color="auto" w:fill="auto"/>
            <w:vAlign w:val="bottom"/>
          </w:tcPr>
          <w:p w14:paraId="2168443D" w14:textId="77777777" w:rsidR="000A6A45" w:rsidRDefault="00615EB2">
            <w:pPr>
              <w:widowControl/>
              <w:jc w:val="left"/>
              <w:rPr>
                <w:rFonts w:ascii="Arial" w:hAnsi="Arial" w:cs="Arial"/>
                <w:kern w:val="0"/>
                <w:sz w:val="18"/>
                <w:szCs w:val="18"/>
              </w:rPr>
            </w:pPr>
            <w:r>
              <w:rPr>
                <w:rFonts w:ascii="Arial" w:hAnsi="Arial" w:cs="Arial"/>
                <w:kern w:val="0"/>
                <w:sz w:val="18"/>
                <w:szCs w:val="18"/>
              </w:rPr>
              <w:t>20</w:t>
            </w:r>
          </w:p>
        </w:tc>
        <w:tc>
          <w:tcPr>
            <w:tcW w:w="0" w:type="auto"/>
            <w:shd w:val="clear" w:color="auto" w:fill="auto"/>
            <w:noWrap/>
            <w:vAlign w:val="bottom"/>
          </w:tcPr>
          <w:p w14:paraId="380E8E0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16BB9C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CC1C35B"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7070544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05DCF95"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49F14BFD" w14:textId="77777777" w:rsidR="000A6A45" w:rsidRDefault="00615EB2">
            <w:pPr>
              <w:widowControl/>
              <w:jc w:val="left"/>
              <w:rPr>
                <w:rFonts w:ascii="Arial" w:hAnsi="Arial" w:cs="Arial"/>
                <w:kern w:val="0"/>
                <w:sz w:val="18"/>
                <w:szCs w:val="18"/>
              </w:rPr>
            </w:pPr>
            <w:r>
              <w:rPr>
                <w:rFonts w:ascii="Arial" w:hAnsi="Arial" w:cs="Arial"/>
                <w:kern w:val="0"/>
                <w:sz w:val="18"/>
                <w:szCs w:val="18"/>
              </w:rPr>
              <w:t>9781108839433</w:t>
            </w:r>
          </w:p>
        </w:tc>
        <w:tc>
          <w:tcPr>
            <w:tcW w:w="0" w:type="auto"/>
            <w:shd w:val="clear" w:color="auto" w:fill="auto"/>
            <w:vAlign w:val="bottom"/>
          </w:tcPr>
          <w:p w14:paraId="48FCFFFA" w14:textId="77777777" w:rsidR="000A6A45" w:rsidRDefault="00615EB2">
            <w:pPr>
              <w:widowControl/>
              <w:jc w:val="left"/>
              <w:rPr>
                <w:rFonts w:ascii="Arial" w:hAnsi="Arial" w:cs="Arial"/>
                <w:kern w:val="0"/>
                <w:sz w:val="18"/>
                <w:szCs w:val="18"/>
              </w:rPr>
            </w:pPr>
            <w:r>
              <w:rPr>
                <w:rFonts w:ascii="Arial" w:hAnsi="Arial" w:cs="Arial"/>
                <w:kern w:val="0"/>
                <w:sz w:val="18"/>
                <w:szCs w:val="18"/>
              </w:rPr>
              <w:t>Smart Grid Sensors: Principles and Applications</w:t>
            </w:r>
          </w:p>
        </w:tc>
      </w:tr>
      <w:tr w:rsidR="000A6A45" w14:paraId="3EFF74CC" w14:textId="77777777">
        <w:trPr>
          <w:trHeight w:val="432"/>
        </w:trPr>
        <w:tc>
          <w:tcPr>
            <w:tcW w:w="0" w:type="auto"/>
            <w:shd w:val="clear" w:color="auto" w:fill="auto"/>
            <w:vAlign w:val="bottom"/>
          </w:tcPr>
          <w:p w14:paraId="4C9627A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202210560155</w:t>
            </w:r>
          </w:p>
        </w:tc>
        <w:tc>
          <w:tcPr>
            <w:tcW w:w="0" w:type="auto"/>
            <w:shd w:val="clear" w:color="auto" w:fill="auto"/>
            <w:vAlign w:val="bottom"/>
          </w:tcPr>
          <w:p w14:paraId="377CB1D9"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45BFACC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554D53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2848749" w14:textId="77777777" w:rsidR="000A6A45" w:rsidRDefault="00615EB2">
            <w:pPr>
              <w:widowControl/>
              <w:jc w:val="left"/>
              <w:rPr>
                <w:rFonts w:ascii="Arial" w:hAnsi="Arial" w:cs="Arial"/>
                <w:kern w:val="0"/>
                <w:sz w:val="18"/>
                <w:szCs w:val="18"/>
              </w:rPr>
            </w:pPr>
            <w:r>
              <w:rPr>
                <w:rFonts w:ascii="Arial" w:hAnsi="Arial" w:cs="Arial"/>
                <w:kern w:val="0"/>
                <w:sz w:val="18"/>
                <w:szCs w:val="18"/>
              </w:rPr>
              <w:t>1701.00</w:t>
            </w:r>
          </w:p>
        </w:tc>
        <w:tc>
          <w:tcPr>
            <w:tcW w:w="0" w:type="auto"/>
            <w:shd w:val="clear" w:color="auto" w:fill="auto"/>
            <w:noWrap/>
            <w:vAlign w:val="bottom"/>
          </w:tcPr>
          <w:p w14:paraId="3146A90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ECE48A7" w14:textId="77777777" w:rsidR="000A6A45" w:rsidRDefault="00615EB2">
            <w:pPr>
              <w:widowControl/>
              <w:jc w:val="left"/>
              <w:rPr>
                <w:rFonts w:ascii="Arial" w:hAnsi="Arial" w:cs="Arial"/>
                <w:kern w:val="0"/>
                <w:sz w:val="18"/>
                <w:szCs w:val="18"/>
              </w:rPr>
            </w:pPr>
            <w:r>
              <w:rPr>
                <w:rFonts w:ascii="Arial" w:hAnsi="Arial" w:cs="Arial"/>
                <w:kern w:val="0"/>
                <w:sz w:val="18"/>
                <w:szCs w:val="18"/>
              </w:rPr>
              <w:t>1020.60</w:t>
            </w:r>
          </w:p>
        </w:tc>
        <w:tc>
          <w:tcPr>
            <w:tcW w:w="0" w:type="auto"/>
            <w:shd w:val="clear" w:color="auto" w:fill="auto"/>
            <w:vAlign w:val="bottom"/>
          </w:tcPr>
          <w:p w14:paraId="4AC635D7" w14:textId="77777777" w:rsidR="000A6A45" w:rsidRDefault="00615EB2">
            <w:pPr>
              <w:widowControl/>
              <w:jc w:val="left"/>
              <w:rPr>
                <w:rFonts w:ascii="Arial" w:hAnsi="Arial" w:cs="Arial"/>
                <w:kern w:val="0"/>
                <w:sz w:val="18"/>
                <w:szCs w:val="18"/>
              </w:rPr>
            </w:pPr>
            <w:r>
              <w:rPr>
                <w:rFonts w:ascii="Arial" w:hAnsi="Arial" w:cs="Arial"/>
                <w:kern w:val="0"/>
                <w:sz w:val="18"/>
                <w:szCs w:val="18"/>
              </w:rPr>
              <w:t>9781138360693</w:t>
            </w:r>
          </w:p>
        </w:tc>
        <w:tc>
          <w:tcPr>
            <w:tcW w:w="0" w:type="auto"/>
            <w:shd w:val="clear" w:color="auto" w:fill="auto"/>
            <w:vAlign w:val="bottom"/>
          </w:tcPr>
          <w:p w14:paraId="310C46A8" w14:textId="77777777" w:rsidR="000A6A45" w:rsidRDefault="00615EB2">
            <w:pPr>
              <w:widowControl/>
              <w:jc w:val="left"/>
              <w:rPr>
                <w:rFonts w:ascii="Arial" w:hAnsi="Arial" w:cs="Arial"/>
                <w:kern w:val="0"/>
                <w:sz w:val="18"/>
                <w:szCs w:val="18"/>
              </w:rPr>
            </w:pPr>
            <w:r>
              <w:rPr>
                <w:rFonts w:ascii="Arial" w:hAnsi="Arial" w:cs="Arial"/>
                <w:kern w:val="0"/>
                <w:sz w:val="18"/>
                <w:szCs w:val="18"/>
              </w:rPr>
              <w:t>Coated and Laminated Textiles for Aerostats and Airships</w:t>
            </w:r>
          </w:p>
        </w:tc>
      </w:tr>
      <w:tr w:rsidR="000A6A45" w14:paraId="558E8E4B" w14:textId="77777777">
        <w:trPr>
          <w:trHeight w:val="432"/>
        </w:trPr>
        <w:tc>
          <w:tcPr>
            <w:tcW w:w="0" w:type="auto"/>
            <w:shd w:val="clear" w:color="auto" w:fill="auto"/>
            <w:vAlign w:val="bottom"/>
          </w:tcPr>
          <w:p w14:paraId="693080D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202210560179</w:t>
            </w:r>
          </w:p>
        </w:tc>
        <w:tc>
          <w:tcPr>
            <w:tcW w:w="0" w:type="auto"/>
            <w:shd w:val="clear" w:color="auto" w:fill="auto"/>
            <w:vAlign w:val="bottom"/>
          </w:tcPr>
          <w:p w14:paraId="04CA8914"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68F96BC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3A79A6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FDAA88D" w14:textId="77777777" w:rsidR="000A6A45" w:rsidRDefault="00615EB2">
            <w:pPr>
              <w:widowControl/>
              <w:jc w:val="left"/>
              <w:rPr>
                <w:rFonts w:ascii="Arial" w:hAnsi="Arial" w:cs="Arial"/>
                <w:kern w:val="0"/>
                <w:sz w:val="18"/>
                <w:szCs w:val="18"/>
              </w:rPr>
            </w:pPr>
            <w:r>
              <w:rPr>
                <w:rFonts w:ascii="Arial" w:hAnsi="Arial" w:cs="Arial"/>
                <w:kern w:val="0"/>
                <w:sz w:val="18"/>
                <w:szCs w:val="18"/>
              </w:rPr>
              <w:t>963.79</w:t>
            </w:r>
          </w:p>
        </w:tc>
        <w:tc>
          <w:tcPr>
            <w:tcW w:w="0" w:type="auto"/>
            <w:shd w:val="clear" w:color="auto" w:fill="auto"/>
            <w:noWrap/>
            <w:vAlign w:val="bottom"/>
          </w:tcPr>
          <w:p w14:paraId="5280E1D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565E7C7" w14:textId="77777777" w:rsidR="000A6A45" w:rsidRDefault="00615EB2">
            <w:pPr>
              <w:widowControl/>
              <w:jc w:val="left"/>
              <w:rPr>
                <w:rFonts w:ascii="Arial" w:hAnsi="Arial" w:cs="Arial"/>
                <w:kern w:val="0"/>
                <w:sz w:val="18"/>
                <w:szCs w:val="18"/>
              </w:rPr>
            </w:pPr>
            <w:r>
              <w:rPr>
                <w:rFonts w:ascii="Arial" w:hAnsi="Arial" w:cs="Arial"/>
                <w:kern w:val="0"/>
                <w:sz w:val="18"/>
                <w:szCs w:val="18"/>
              </w:rPr>
              <w:t>578.27</w:t>
            </w:r>
          </w:p>
        </w:tc>
        <w:tc>
          <w:tcPr>
            <w:tcW w:w="0" w:type="auto"/>
            <w:shd w:val="clear" w:color="auto" w:fill="auto"/>
            <w:vAlign w:val="bottom"/>
          </w:tcPr>
          <w:p w14:paraId="217986E0" w14:textId="77777777" w:rsidR="000A6A45" w:rsidRDefault="00615EB2">
            <w:pPr>
              <w:widowControl/>
              <w:jc w:val="left"/>
              <w:rPr>
                <w:rFonts w:ascii="Arial" w:hAnsi="Arial" w:cs="Arial"/>
                <w:kern w:val="0"/>
                <w:sz w:val="18"/>
                <w:szCs w:val="18"/>
              </w:rPr>
            </w:pPr>
            <w:r>
              <w:rPr>
                <w:rFonts w:ascii="Arial" w:hAnsi="Arial" w:cs="Arial"/>
                <w:kern w:val="0"/>
                <w:sz w:val="18"/>
                <w:szCs w:val="18"/>
              </w:rPr>
              <w:t>9781316519134</w:t>
            </w:r>
          </w:p>
        </w:tc>
        <w:tc>
          <w:tcPr>
            <w:tcW w:w="0" w:type="auto"/>
            <w:shd w:val="clear" w:color="auto" w:fill="auto"/>
            <w:vAlign w:val="bottom"/>
          </w:tcPr>
          <w:p w14:paraId="4E380116" w14:textId="77777777" w:rsidR="000A6A45" w:rsidRDefault="00615EB2">
            <w:pPr>
              <w:widowControl/>
              <w:jc w:val="left"/>
              <w:rPr>
                <w:rFonts w:ascii="Arial" w:hAnsi="Arial" w:cs="Arial"/>
                <w:kern w:val="0"/>
                <w:sz w:val="18"/>
                <w:szCs w:val="18"/>
              </w:rPr>
            </w:pPr>
            <w:r>
              <w:rPr>
                <w:rFonts w:ascii="Arial" w:hAnsi="Arial" w:cs="Arial"/>
                <w:kern w:val="0"/>
                <w:sz w:val="18"/>
                <w:szCs w:val="18"/>
              </w:rPr>
              <w:t>Counterexamples in Measure and Integration</w:t>
            </w:r>
          </w:p>
        </w:tc>
      </w:tr>
      <w:tr w:rsidR="000A6A45" w14:paraId="38A6636C" w14:textId="77777777">
        <w:trPr>
          <w:trHeight w:val="432"/>
        </w:trPr>
        <w:tc>
          <w:tcPr>
            <w:tcW w:w="0" w:type="auto"/>
            <w:shd w:val="clear" w:color="auto" w:fill="auto"/>
            <w:vAlign w:val="bottom"/>
          </w:tcPr>
          <w:p w14:paraId="58F5C34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202210560254</w:t>
            </w:r>
          </w:p>
        </w:tc>
        <w:tc>
          <w:tcPr>
            <w:tcW w:w="0" w:type="auto"/>
            <w:shd w:val="clear" w:color="auto" w:fill="auto"/>
            <w:vAlign w:val="bottom"/>
          </w:tcPr>
          <w:p w14:paraId="6750D062"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225720C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391890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1437CE3"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151AB6A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CDEFD1D"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51A126F3" w14:textId="77777777" w:rsidR="000A6A45" w:rsidRDefault="00615EB2">
            <w:pPr>
              <w:widowControl/>
              <w:jc w:val="left"/>
              <w:rPr>
                <w:rFonts w:ascii="Arial" w:hAnsi="Arial" w:cs="Arial"/>
                <w:kern w:val="0"/>
                <w:sz w:val="18"/>
                <w:szCs w:val="18"/>
              </w:rPr>
            </w:pPr>
            <w:r>
              <w:rPr>
                <w:rFonts w:ascii="Arial" w:hAnsi="Arial" w:cs="Arial"/>
                <w:kern w:val="0"/>
                <w:sz w:val="18"/>
                <w:szCs w:val="18"/>
              </w:rPr>
              <w:t>9781107040663</w:t>
            </w:r>
          </w:p>
        </w:tc>
        <w:tc>
          <w:tcPr>
            <w:tcW w:w="0" w:type="auto"/>
            <w:shd w:val="clear" w:color="auto" w:fill="auto"/>
            <w:vAlign w:val="bottom"/>
          </w:tcPr>
          <w:p w14:paraId="2E601F88" w14:textId="77777777" w:rsidR="000A6A45" w:rsidRDefault="00615EB2">
            <w:pPr>
              <w:widowControl/>
              <w:jc w:val="left"/>
              <w:rPr>
                <w:rFonts w:ascii="Arial" w:hAnsi="Arial" w:cs="Arial"/>
                <w:kern w:val="0"/>
                <w:sz w:val="18"/>
                <w:szCs w:val="18"/>
              </w:rPr>
            </w:pPr>
            <w:r>
              <w:rPr>
                <w:rFonts w:ascii="Arial" w:hAnsi="Arial" w:cs="Arial"/>
                <w:kern w:val="0"/>
                <w:sz w:val="18"/>
                <w:szCs w:val="18"/>
              </w:rPr>
              <w:t>Electronic Sensor Design Principles</w:t>
            </w:r>
          </w:p>
        </w:tc>
      </w:tr>
      <w:tr w:rsidR="000A6A45" w14:paraId="48F86015" w14:textId="77777777">
        <w:trPr>
          <w:trHeight w:val="432"/>
        </w:trPr>
        <w:tc>
          <w:tcPr>
            <w:tcW w:w="0" w:type="auto"/>
            <w:shd w:val="clear" w:color="auto" w:fill="auto"/>
            <w:vAlign w:val="bottom"/>
          </w:tcPr>
          <w:p w14:paraId="6240F6D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202210560253</w:t>
            </w:r>
          </w:p>
        </w:tc>
        <w:tc>
          <w:tcPr>
            <w:tcW w:w="0" w:type="auto"/>
            <w:shd w:val="clear" w:color="auto" w:fill="auto"/>
            <w:vAlign w:val="bottom"/>
          </w:tcPr>
          <w:p w14:paraId="714B1A7B"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6943C23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77F8B2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30B4891" w14:textId="77777777" w:rsidR="000A6A45" w:rsidRDefault="00615EB2">
            <w:pPr>
              <w:widowControl/>
              <w:jc w:val="left"/>
              <w:rPr>
                <w:rFonts w:ascii="Arial" w:hAnsi="Arial" w:cs="Arial"/>
                <w:kern w:val="0"/>
                <w:sz w:val="18"/>
                <w:szCs w:val="18"/>
              </w:rPr>
            </w:pPr>
            <w:r>
              <w:rPr>
                <w:rFonts w:ascii="Arial" w:hAnsi="Arial" w:cs="Arial"/>
                <w:kern w:val="0"/>
                <w:sz w:val="18"/>
                <w:szCs w:val="18"/>
              </w:rPr>
              <w:t>1406.16</w:t>
            </w:r>
          </w:p>
        </w:tc>
        <w:tc>
          <w:tcPr>
            <w:tcW w:w="0" w:type="auto"/>
            <w:shd w:val="clear" w:color="auto" w:fill="auto"/>
            <w:noWrap/>
            <w:vAlign w:val="bottom"/>
          </w:tcPr>
          <w:p w14:paraId="02EBA8E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5BAC783" w14:textId="77777777" w:rsidR="000A6A45" w:rsidRDefault="00615EB2">
            <w:pPr>
              <w:widowControl/>
              <w:jc w:val="left"/>
              <w:rPr>
                <w:rFonts w:ascii="Arial" w:hAnsi="Arial" w:cs="Arial"/>
                <w:kern w:val="0"/>
                <w:sz w:val="18"/>
                <w:szCs w:val="18"/>
              </w:rPr>
            </w:pPr>
            <w:r>
              <w:rPr>
                <w:rFonts w:ascii="Arial" w:hAnsi="Arial" w:cs="Arial"/>
                <w:kern w:val="0"/>
                <w:sz w:val="18"/>
                <w:szCs w:val="18"/>
              </w:rPr>
              <w:t>843.70</w:t>
            </w:r>
          </w:p>
        </w:tc>
        <w:tc>
          <w:tcPr>
            <w:tcW w:w="0" w:type="auto"/>
            <w:shd w:val="clear" w:color="auto" w:fill="auto"/>
            <w:vAlign w:val="bottom"/>
          </w:tcPr>
          <w:p w14:paraId="0984A52B" w14:textId="77777777" w:rsidR="000A6A45" w:rsidRDefault="00615EB2">
            <w:pPr>
              <w:widowControl/>
              <w:jc w:val="left"/>
              <w:rPr>
                <w:rFonts w:ascii="Arial" w:hAnsi="Arial" w:cs="Arial"/>
                <w:kern w:val="0"/>
                <w:sz w:val="18"/>
                <w:szCs w:val="18"/>
              </w:rPr>
            </w:pPr>
            <w:r>
              <w:rPr>
                <w:rFonts w:ascii="Arial" w:hAnsi="Arial" w:cs="Arial"/>
                <w:kern w:val="0"/>
                <w:sz w:val="18"/>
                <w:szCs w:val="18"/>
              </w:rPr>
              <w:t>9781771889933</w:t>
            </w:r>
          </w:p>
        </w:tc>
        <w:tc>
          <w:tcPr>
            <w:tcW w:w="0" w:type="auto"/>
            <w:shd w:val="clear" w:color="auto" w:fill="auto"/>
            <w:vAlign w:val="bottom"/>
          </w:tcPr>
          <w:p w14:paraId="40C10C0F" w14:textId="77777777" w:rsidR="000A6A45" w:rsidRDefault="00615EB2">
            <w:pPr>
              <w:widowControl/>
              <w:jc w:val="left"/>
              <w:rPr>
                <w:rFonts w:ascii="Arial" w:hAnsi="Arial" w:cs="Arial"/>
                <w:kern w:val="0"/>
                <w:sz w:val="18"/>
                <w:szCs w:val="18"/>
              </w:rPr>
            </w:pPr>
            <w:r>
              <w:rPr>
                <w:rFonts w:ascii="Arial" w:hAnsi="Arial" w:cs="Arial"/>
                <w:kern w:val="0"/>
                <w:sz w:val="18"/>
                <w:szCs w:val="18"/>
              </w:rPr>
              <w:t>Electronic Devices and Circuit Design</w:t>
            </w:r>
          </w:p>
        </w:tc>
      </w:tr>
      <w:tr w:rsidR="000A6A45" w14:paraId="6C2C994B" w14:textId="77777777">
        <w:trPr>
          <w:trHeight w:val="432"/>
        </w:trPr>
        <w:tc>
          <w:tcPr>
            <w:tcW w:w="0" w:type="auto"/>
            <w:shd w:val="clear" w:color="auto" w:fill="auto"/>
            <w:vAlign w:val="bottom"/>
          </w:tcPr>
          <w:p w14:paraId="7B8AEE2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202210560244</w:t>
            </w:r>
          </w:p>
        </w:tc>
        <w:tc>
          <w:tcPr>
            <w:tcW w:w="0" w:type="auto"/>
            <w:shd w:val="clear" w:color="auto" w:fill="auto"/>
            <w:vAlign w:val="bottom"/>
          </w:tcPr>
          <w:p w14:paraId="1BDF36EC"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5D4AACD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4D4806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74FBFC6" w14:textId="77777777" w:rsidR="000A6A45" w:rsidRDefault="00615EB2">
            <w:pPr>
              <w:widowControl/>
              <w:jc w:val="left"/>
              <w:rPr>
                <w:rFonts w:ascii="Arial" w:hAnsi="Arial" w:cs="Arial"/>
                <w:kern w:val="0"/>
                <w:sz w:val="18"/>
                <w:szCs w:val="18"/>
              </w:rPr>
            </w:pPr>
            <w:r>
              <w:rPr>
                <w:rFonts w:ascii="Arial" w:hAnsi="Arial" w:cs="Arial"/>
                <w:kern w:val="0"/>
                <w:sz w:val="18"/>
                <w:szCs w:val="18"/>
              </w:rPr>
              <w:t>657.61</w:t>
            </w:r>
          </w:p>
        </w:tc>
        <w:tc>
          <w:tcPr>
            <w:tcW w:w="0" w:type="auto"/>
            <w:shd w:val="clear" w:color="auto" w:fill="auto"/>
            <w:noWrap/>
            <w:vAlign w:val="bottom"/>
          </w:tcPr>
          <w:p w14:paraId="097CD12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47127FB" w14:textId="77777777" w:rsidR="000A6A45" w:rsidRDefault="00615EB2">
            <w:pPr>
              <w:widowControl/>
              <w:jc w:val="left"/>
              <w:rPr>
                <w:rFonts w:ascii="Arial" w:hAnsi="Arial" w:cs="Arial"/>
                <w:kern w:val="0"/>
                <w:sz w:val="18"/>
                <w:szCs w:val="18"/>
              </w:rPr>
            </w:pPr>
            <w:r>
              <w:rPr>
                <w:rFonts w:ascii="Arial" w:hAnsi="Arial" w:cs="Arial"/>
                <w:kern w:val="0"/>
                <w:sz w:val="18"/>
                <w:szCs w:val="18"/>
              </w:rPr>
              <w:t>394.57</w:t>
            </w:r>
          </w:p>
        </w:tc>
        <w:tc>
          <w:tcPr>
            <w:tcW w:w="0" w:type="auto"/>
            <w:shd w:val="clear" w:color="auto" w:fill="auto"/>
            <w:vAlign w:val="bottom"/>
          </w:tcPr>
          <w:p w14:paraId="541774FD"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9780367510213</w:t>
            </w:r>
          </w:p>
        </w:tc>
        <w:tc>
          <w:tcPr>
            <w:tcW w:w="0" w:type="auto"/>
            <w:shd w:val="clear" w:color="auto" w:fill="auto"/>
            <w:vAlign w:val="bottom"/>
          </w:tcPr>
          <w:p w14:paraId="22EFFF94" w14:textId="77777777" w:rsidR="000A6A45" w:rsidRDefault="00615EB2">
            <w:pPr>
              <w:widowControl/>
              <w:jc w:val="left"/>
              <w:rPr>
                <w:rFonts w:ascii="Arial" w:hAnsi="Arial" w:cs="Arial"/>
                <w:kern w:val="0"/>
                <w:sz w:val="18"/>
                <w:szCs w:val="18"/>
              </w:rPr>
            </w:pPr>
            <w:r>
              <w:rPr>
                <w:rFonts w:ascii="Arial" w:hAnsi="Arial" w:cs="Arial"/>
                <w:kern w:val="0"/>
                <w:sz w:val="18"/>
                <w:szCs w:val="18"/>
              </w:rPr>
              <w:t>Elastic Optical Networks</w:t>
            </w:r>
          </w:p>
        </w:tc>
      </w:tr>
      <w:tr w:rsidR="000A6A45" w14:paraId="72F5FAC9" w14:textId="77777777">
        <w:trPr>
          <w:trHeight w:val="432"/>
        </w:trPr>
        <w:tc>
          <w:tcPr>
            <w:tcW w:w="0" w:type="auto"/>
            <w:shd w:val="clear" w:color="auto" w:fill="auto"/>
            <w:vAlign w:val="bottom"/>
          </w:tcPr>
          <w:p w14:paraId="0601CBD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202210560243</w:t>
            </w:r>
          </w:p>
        </w:tc>
        <w:tc>
          <w:tcPr>
            <w:tcW w:w="0" w:type="auto"/>
            <w:shd w:val="clear" w:color="auto" w:fill="auto"/>
            <w:vAlign w:val="bottom"/>
          </w:tcPr>
          <w:p w14:paraId="0DF662E8"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403D29A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7407E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F5FAB51" w14:textId="77777777" w:rsidR="000A6A45" w:rsidRDefault="00615EB2">
            <w:pPr>
              <w:widowControl/>
              <w:jc w:val="left"/>
              <w:rPr>
                <w:rFonts w:ascii="Arial" w:hAnsi="Arial" w:cs="Arial"/>
                <w:kern w:val="0"/>
                <w:sz w:val="18"/>
                <w:szCs w:val="18"/>
              </w:rPr>
            </w:pPr>
            <w:r>
              <w:rPr>
                <w:rFonts w:ascii="Arial" w:hAnsi="Arial" w:cs="Arial"/>
                <w:kern w:val="0"/>
                <w:sz w:val="18"/>
                <w:szCs w:val="18"/>
              </w:rPr>
              <w:t>680.29</w:t>
            </w:r>
          </w:p>
        </w:tc>
        <w:tc>
          <w:tcPr>
            <w:tcW w:w="0" w:type="auto"/>
            <w:shd w:val="clear" w:color="auto" w:fill="auto"/>
            <w:noWrap/>
            <w:vAlign w:val="bottom"/>
          </w:tcPr>
          <w:p w14:paraId="243C151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0013ACB" w14:textId="77777777" w:rsidR="000A6A45" w:rsidRDefault="00615EB2">
            <w:pPr>
              <w:widowControl/>
              <w:jc w:val="left"/>
              <w:rPr>
                <w:rFonts w:ascii="Arial" w:hAnsi="Arial" w:cs="Arial"/>
                <w:kern w:val="0"/>
                <w:sz w:val="18"/>
                <w:szCs w:val="18"/>
              </w:rPr>
            </w:pPr>
            <w:r>
              <w:rPr>
                <w:rFonts w:ascii="Arial" w:hAnsi="Arial" w:cs="Arial"/>
                <w:kern w:val="0"/>
                <w:sz w:val="18"/>
                <w:szCs w:val="18"/>
              </w:rPr>
              <w:t>408.17</w:t>
            </w:r>
          </w:p>
        </w:tc>
        <w:tc>
          <w:tcPr>
            <w:tcW w:w="0" w:type="auto"/>
            <w:shd w:val="clear" w:color="auto" w:fill="auto"/>
            <w:vAlign w:val="bottom"/>
          </w:tcPr>
          <w:p w14:paraId="3A393CC3" w14:textId="77777777" w:rsidR="000A6A45" w:rsidRDefault="00615EB2">
            <w:pPr>
              <w:widowControl/>
              <w:jc w:val="left"/>
              <w:rPr>
                <w:rFonts w:ascii="Arial" w:hAnsi="Arial" w:cs="Arial"/>
                <w:kern w:val="0"/>
                <w:sz w:val="18"/>
                <w:szCs w:val="18"/>
              </w:rPr>
            </w:pPr>
            <w:r>
              <w:rPr>
                <w:rFonts w:ascii="Arial" w:hAnsi="Arial" w:cs="Arial"/>
                <w:kern w:val="0"/>
                <w:sz w:val="18"/>
                <w:szCs w:val="18"/>
              </w:rPr>
              <w:t>9781108832373</w:t>
            </w:r>
          </w:p>
        </w:tc>
        <w:tc>
          <w:tcPr>
            <w:tcW w:w="0" w:type="auto"/>
            <w:shd w:val="clear" w:color="auto" w:fill="auto"/>
            <w:vAlign w:val="bottom"/>
          </w:tcPr>
          <w:p w14:paraId="40DCD577" w14:textId="77777777" w:rsidR="000A6A45" w:rsidRDefault="00615EB2">
            <w:pPr>
              <w:widowControl/>
              <w:jc w:val="left"/>
              <w:rPr>
                <w:rFonts w:ascii="Arial" w:hAnsi="Arial" w:cs="Arial"/>
                <w:kern w:val="0"/>
                <w:sz w:val="18"/>
                <w:szCs w:val="18"/>
              </w:rPr>
            </w:pPr>
            <w:r>
              <w:rPr>
                <w:rFonts w:ascii="Arial" w:hAnsi="Arial" w:cs="Arial"/>
                <w:kern w:val="0"/>
                <w:sz w:val="18"/>
                <w:szCs w:val="18"/>
              </w:rPr>
              <w:t>Edge Learning for Distributed Big Data Analytics: Theory, Algorithms, and System Design</w:t>
            </w:r>
          </w:p>
        </w:tc>
      </w:tr>
      <w:tr w:rsidR="000A6A45" w14:paraId="3146E5F1" w14:textId="77777777">
        <w:trPr>
          <w:trHeight w:val="432"/>
        </w:trPr>
        <w:tc>
          <w:tcPr>
            <w:tcW w:w="0" w:type="auto"/>
            <w:shd w:val="clear" w:color="auto" w:fill="auto"/>
            <w:vAlign w:val="bottom"/>
          </w:tcPr>
          <w:p w14:paraId="61A2F8F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202210560241</w:t>
            </w:r>
          </w:p>
        </w:tc>
        <w:tc>
          <w:tcPr>
            <w:tcW w:w="0" w:type="auto"/>
            <w:shd w:val="clear" w:color="auto" w:fill="auto"/>
            <w:vAlign w:val="bottom"/>
          </w:tcPr>
          <w:p w14:paraId="4434FC35"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3FBC621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90C926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25874A5"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067FBCE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D7DBC88"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0BB6A179"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9780128184943</w:t>
            </w:r>
          </w:p>
        </w:tc>
        <w:tc>
          <w:tcPr>
            <w:tcW w:w="0" w:type="auto"/>
            <w:shd w:val="clear" w:color="auto" w:fill="auto"/>
            <w:vAlign w:val="bottom"/>
          </w:tcPr>
          <w:p w14:paraId="785D605E" w14:textId="77777777" w:rsidR="000A6A45" w:rsidRDefault="00615EB2">
            <w:pPr>
              <w:widowControl/>
              <w:jc w:val="left"/>
              <w:rPr>
                <w:rFonts w:ascii="Arial" w:hAnsi="Arial" w:cs="Arial"/>
                <w:kern w:val="0"/>
                <w:sz w:val="18"/>
                <w:szCs w:val="18"/>
              </w:rPr>
            </w:pPr>
            <w:r>
              <w:rPr>
                <w:rFonts w:ascii="Arial" w:hAnsi="Arial" w:cs="Arial"/>
                <w:kern w:val="0"/>
                <w:sz w:val="18"/>
                <w:szCs w:val="18"/>
              </w:rPr>
              <w:t>Eco-efficient Rendering Mortars</w:t>
            </w:r>
          </w:p>
        </w:tc>
      </w:tr>
      <w:tr w:rsidR="000A6A45" w14:paraId="07B13FE4" w14:textId="77777777">
        <w:trPr>
          <w:trHeight w:val="432"/>
        </w:trPr>
        <w:tc>
          <w:tcPr>
            <w:tcW w:w="0" w:type="auto"/>
            <w:shd w:val="clear" w:color="auto" w:fill="auto"/>
            <w:vAlign w:val="bottom"/>
          </w:tcPr>
          <w:p w14:paraId="07F028B1"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202210560048</w:t>
            </w:r>
          </w:p>
        </w:tc>
        <w:tc>
          <w:tcPr>
            <w:tcW w:w="0" w:type="auto"/>
            <w:shd w:val="clear" w:color="auto" w:fill="auto"/>
            <w:vAlign w:val="bottom"/>
          </w:tcPr>
          <w:p w14:paraId="2355D57C"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2EEBBEF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509665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4A8E1D0" w14:textId="77777777" w:rsidR="000A6A45" w:rsidRDefault="00615EB2">
            <w:pPr>
              <w:widowControl/>
              <w:jc w:val="left"/>
              <w:rPr>
                <w:rFonts w:ascii="Arial" w:hAnsi="Arial" w:cs="Arial"/>
                <w:kern w:val="0"/>
                <w:sz w:val="18"/>
                <w:szCs w:val="18"/>
              </w:rPr>
            </w:pPr>
            <w:r>
              <w:rPr>
                <w:rFonts w:ascii="Arial" w:hAnsi="Arial" w:cs="Arial"/>
                <w:kern w:val="0"/>
                <w:sz w:val="18"/>
                <w:szCs w:val="18"/>
              </w:rPr>
              <w:t>260.71</w:t>
            </w:r>
          </w:p>
        </w:tc>
        <w:tc>
          <w:tcPr>
            <w:tcW w:w="0" w:type="auto"/>
            <w:shd w:val="clear" w:color="auto" w:fill="auto"/>
            <w:noWrap/>
            <w:vAlign w:val="bottom"/>
          </w:tcPr>
          <w:p w14:paraId="0DEBD53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B5F3AC8" w14:textId="77777777" w:rsidR="000A6A45" w:rsidRDefault="00615EB2">
            <w:pPr>
              <w:widowControl/>
              <w:jc w:val="left"/>
              <w:rPr>
                <w:rFonts w:ascii="Arial" w:hAnsi="Arial" w:cs="Arial"/>
                <w:kern w:val="0"/>
                <w:sz w:val="18"/>
                <w:szCs w:val="18"/>
              </w:rPr>
            </w:pPr>
            <w:r>
              <w:rPr>
                <w:rFonts w:ascii="Arial" w:hAnsi="Arial" w:cs="Arial"/>
                <w:kern w:val="0"/>
                <w:sz w:val="18"/>
                <w:szCs w:val="18"/>
              </w:rPr>
              <w:t>156.43</w:t>
            </w:r>
          </w:p>
        </w:tc>
        <w:tc>
          <w:tcPr>
            <w:tcW w:w="0" w:type="auto"/>
            <w:shd w:val="clear" w:color="auto" w:fill="auto"/>
            <w:vAlign w:val="bottom"/>
          </w:tcPr>
          <w:p w14:paraId="7F5ECD0A"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9781032196664</w:t>
            </w:r>
          </w:p>
        </w:tc>
        <w:tc>
          <w:tcPr>
            <w:tcW w:w="0" w:type="auto"/>
            <w:shd w:val="clear" w:color="auto" w:fill="auto"/>
            <w:vAlign w:val="bottom"/>
          </w:tcPr>
          <w:p w14:paraId="72ECF649" w14:textId="77777777" w:rsidR="000A6A45" w:rsidRDefault="00615EB2">
            <w:pPr>
              <w:widowControl/>
              <w:jc w:val="left"/>
              <w:rPr>
                <w:rFonts w:ascii="Arial" w:hAnsi="Arial" w:cs="Arial"/>
                <w:kern w:val="0"/>
                <w:sz w:val="18"/>
                <w:szCs w:val="18"/>
              </w:rPr>
            </w:pPr>
            <w:r>
              <w:rPr>
                <w:rFonts w:ascii="Arial" w:hAnsi="Arial" w:cs="Arial"/>
                <w:kern w:val="0"/>
                <w:sz w:val="18"/>
                <w:szCs w:val="18"/>
              </w:rPr>
              <w:t>AI by Design: A Plan for Living with Artificial Intelligence</w:t>
            </w:r>
          </w:p>
        </w:tc>
      </w:tr>
      <w:tr w:rsidR="000A6A45" w14:paraId="31DFAACA" w14:textId="77777777">
        <w:trPr>
          <w:trHeight w:val="432"/>
        </w:trPr>
        <w:tc>
          <w:tcPr>
            <w:tcW w:w="0" w:type="auto"/>
            <w:shd w:val="clear" w:color="auto" w:fill="auto"/>
            <w:vAlign w:val="bottom"/>
          </w:tcPr>
          <w:p w14:paraId="35ECBA9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202210560095</w:t>
            </w:r>
          </w:p>
        </w:tc>
        <w:tc>
          <w:tcPr>
            <w:tcW w:w="0" w:type="auto"/>
            <w:shd w:val="clear" w:color="auto" w:fill="auto"/>
            <w:vAlign w:val="bottom"/>
          </w:tcPr>
          <w:p w14:paraId="55BDEAA5"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71DFAEF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D47BFE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498CA52" w14:textId="77777777" w:rsidR="000A6A45" w:rsidRDefault="00615EB2">
            <w:pPr>
              <w:widowControl/>
              <w:jc w:val="left"/>
              <w:rPr>
                <w:rFonts w:ascii="Arial" w:hAnsi="Arial" w:cs="Arial"/>
                <w:kern w:val="0"/>
                <w:sz w:val="18"/>
                <w:szCs w:val="18"/>
              </w:rPr>
            </w:pPr>
            <w:r>
              <w:rPr>
                <w:rFonts w:ascii="Arial" w:hAnsi="Arial" w:cs="Arial"/>
                <w:kern w:val="0"/>
                <w:sz w:val="18"/>
                <w:szCs w:val="18"/>
              </w:rPr>
              <w:t>374.11</w:t>
            </w:r>
          </w:p>
        </w:tc>
        <w:tc>
          <w:tcPr>
            <w:tcW w:w="0" w:type="auto"/>
            <w:shd w:val="clear" w:color="auto" w:fill="auto"/>
            <w:noWrap/>
            <w:vAlign w:val="bottom"/>
          </w:tcPr>
          <w:p w14:paraId="64966C6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9C88EBD" w14:textId="77777777" w:rsidR="000A6A45" w:rsidRDefault="00615EB2">
            <w:pPr>
              <w:widowControl/>
              <w:jc w:val="left"/>
              <w:rPr>
                <w:rFonts w:ascii="Arial" w:hAnsi="Arial" w:cs="Arial"/>
                <w:kern w:val="0"/>
                <w:sz w:val="18"/>
                <w:szCs w:val="18"/>
              </w:rPr>
            </w:pPr>
            <w:r>
              <w:rPr>
                <w:rFonts w:ascii="Arial" w:hAnsi="Arial" w:cs="Arial"/>
                <w:kern w:val="0"/>
                <w:sz w:val="18"/>
                <w:szCs w:val="18"/>
              </w:rPr>
              <w:t>224.47</w:t>
            </w:r>
          </w:p>
        </w:tc>
        <w:tc>
          <w:tcPr>
            <w:tcW w:w="0" w:type="auto"/>
            <w:shd w:val="clear" w:color="auto" w:fill="auto"/>
            <w:vAlign w:val="bottom"/>
          </w:tcPr>
          <w:p w14:paraId="1E18F022"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9780367708153</w:t>
            </w:r>
          </w:p>
        </w:tc>
        <w:tc>
          <w:tcPr>
            <w:tcW w:w="0" w:type="auto"/>
            <w:shd w:val="clear" w:color="auto" w:fill="auto"/>
            <w:vAlign w:val="bottom"/>
          </w:tcPr>
          <w:p w14:paraId="3DC10B6A" w14:textId="77777777" w:rsidR="000A6A45" w:rsidRDefault="00615EB2">
            <w:pPr>
              <w:widowControl/>
              <w:jc w:val="left"/>
              <w:rPr>
                <w:rFonts w:ascii="Arial" w:hAnsi="Arial" w:cs="Arial"/>
                <w:kern w:val="0"/>
                <w:sz w:val="18"/>
                <w:szCs w:val="18"/>
              </w:rPr>
            </w:pPr>
            <w:r>
              <w:rPr>
                <w:rFonts w:ascii="Arial" w:hAnsi="Arial" w:cs="Arial"/>
                <w:kern w:val="0"/>
                <w:sz w:val="18"/>
                <w:szCs w:val="18"/>
              </w:rPr>
              <w:t>Basic Statistics and Epidemiology</w:t>
            </w:r>
          </w:p>
        </w:tc>
      </w:tr>
      <w:tr w:rsidR="000A6A45" w14:paraId="2FD5874A" w14:textId="77777777">
        <w:trPr>
          <w:trHeight w:val="432"/>
        </w:trPr>
        <w:tc>
          <w:tcPr>
            <w:tcW w:w="0" w:type="auto"/>
            <w:shd w:val="clear" w:color="auto" w:fill="auto"/>
            <w:vAlign w:val="bottom"/>
          </w:tcPr>
          <w:p w14:paraId="6CA7D39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202210560064</w:t>
            </w:r>
          </w:p>
        </w:tc>
        <w:tc>
          <w:tcPr>
            <w:tcW w:w="0" w:type="auto"/>
            <w:shd w:val="clear" w:color="auto" w:fill="auto"/>
            <w:vAlign w:val="bottom"/>
          </w:tcPr>
          <w:p w14:paraId="7D6CF0EA"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57632F8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2324E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64ADFF2" w14:textId="77777777" w:rsidR="000A6A45" w:rsidRDefault="00615EB2">
            <w:pPr>
              <w:widowControl/>
              <w:jc w:val="left"/>
              <w:rPr>
                <w:rFonts w:ascii="Arial" w:hAnsi="Arial" w:cs="Arial"/>
                <w:kern w:val="0"/>
                <w:sz w:val="18"/>
                <w:szCs w:val="18"/>
              </w:rPr>
            </w:pPr>
            <w:r>
              <w:rPr>
                <w:rFonts w:ascii="Arial" w:hAnsi="Arial" w:cs="Arial"/>
                <w:kern w:val="0"/>
                <w:sz w:val="18"/>
                <w:szCs w:val="18"/>
              </w:rPr>
              <w:t>1490.50</w:t>
            </w:r>
          </w:p>
        </w:tc>
        <w:tc>
          <w:tcPr>
            <w:tcW w:w="0" w:type="auto"/>
            <w:shd w:val="clear" w:color="auto" w:fill="auto"/>
            <w:noWrap/>
            <w:vAlign w:val="bottom"/>
          </w:tcPr>
          <w:p w14:paraId="417E2BB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05F0AE8" w14:textId="77777777" w:rsidR="000A6A45" w:rsidRDefault="00615EB2">
            <w:pPr>
              <w:widowControl/>
              <w:jc w:val="left"/>
              <w:rPr>
                <w:rFonts w:ascii="Arial" w:hAnsi="Arial" w:cs="Arial"/>
                <w:kern w:val="0"/>
                <w:sz w:val="18"/>
                <w:szCs w:val="18"/>
              </w:rPr>
            </w:pPr>
            <w:r>
              <w:rPr>
                <w:rFonts w:ascii="Arial" w:hAnsi="Arial" w:cs="Arial"/>
                <w:kern w:val="0"/>
                <w:sz w:val="18"/>
                <w:szCs w:val="18"/>
              </w:rPr>
              <w:t>894.30</w:t>
            </w:r>
          </w:p>
        </w:tc>
        <w:tc>
          <w:tcPr>
            <w:tcW w:w="0" w:type="auto"/>
            <w:shd w:val="clear" w:color="auto" w:fill="auto"/>
            <w:vAlign w:val="bottom"/>
          </w:tcPr>
          <w:p w14:paraId="79322571"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9783110700633</w:t>
            </w:r>
          </w:p>
        </w:tc>
        <w:tc>
          <w:tcPr>
            <w:tcW w:w="0" w:type="auto"/>
            <w:shd w:val="clear" w:color="auto" w:fill="auto"/>
            <w:vAlign w:val="bottom"/>
          </w:tcPr>
          <w:p w14:paraId="13D364FA" w14:textId="77777777" w:rsidR="000A6A45" w:rsidRDefault="00615EB2">
            <w:pPr>
              <w:widowControl/>
              <w:jc w:val="left"/>
              <w:rPr>
                <w:rFonts w:ascii="Arial" w:hAnsi="Arial" w:cs="Arial"/>
                <w:kern w:val="0"/>
                <w:sz w:val="18"/>
                <w:szCs w:val="18"/>
              </w:rPr>
            </w:pPr>
            <w:r>
              <w:rPr>
                <w:rFonts w:ascii="Arial" w:hAnsi="Arial" w:cs="Arial"/>
                <w:kern w:val="0"/>
                <w:sz w:val="18"/>
                <w:szCs w:val="18"/>
              </w:rPr>
              <w:t>Analysis and Partial Differential Equations on Manifolds, Fractals and Graphs</w:t>
            </w:r>
          </w:p>
        </w:tc>
      </w:tr>
      <w:tr w:rsidR="000A6A45" w14:paraId="11B8F12F" w14:textId="77777777">
        <w:trPr>
          <w:trHeight w:val="432"/>
        </w:trPr>
        <w:tc>
          <w:tcPr>
            <w:tcW w:w="0" w:type="auto"/>
            <w:shd w:val="clear" w:color="auto" w:fill="auto"/>
            <w:vAlign w:val="bottom"/>
          </w:tcPr>
          <w:p w14:paraId="2DB3EBC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202210560110</w:t>
            </w:r>
          </w:p>
        </w:tc>
        <w:tc>
          <w:tcPr>
            <w:tcW w:w="0" w:type="auto"/>
            <w:shd w:val="clear" w:color="auto" w:fill="auto"/>
            <w:vAlign w:val="bottom"/>
          </w:tcPr>
          <w:p w14:paraId="6A68756C"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446DAB6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E55F30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2590E24"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2D80303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9C60C6B"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2DD720F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9781032242453</w:t>
            </w:r>
          </w:p>
        </w:tc>
        <w:tc>
          <w:tcPr>
            <w:tcW w:w="0" w:type="auto"/>
            <w:shd w:val="clear" w:color="auto" w:fill="auto"/>
            <w:vAlign w:val="bottom"/>
          </w:tcPr>
          <w:p w14:paraId="31187122" w14:textId="77777777" w:rsidR="000A6A45" w:rsidRDefault="00615EB2">
            <w:pPr>
              <w:widowControl/>
              <w:jc w:val="left"/>
              <w:rPr>
                <w:rFonts w:ascii="Arial" w:hAnsi="Arial" w:cs="Arial"/>
                <w:kern w:val="0"/>
                <w:sz w:val="18"/>
                <w:szCs w:val="18"/>
              </w:rPr>
            </w:pPr>
            <w:r>
              <w:rPr>
                <w:rFonts w:ascii="Arial" w:hAnsi="Arial" w:cs="Arial"/>
                <w:kern w:val="0"/>
                <w:sz w:val="18"/>
                <w:szCs w:val="18"/>
              </w:rPr>
              <w:t>Biomarker Analysis in Clinical Trials with R</w:t>
            </w:r>
          </w:p>
        </w:tc>
      </w:tr>
      <w:tr w:rsidR="000A6A45" w14:paraId="41233E9D" w14:textId="77777777">
        <w:trPr>
          <w:trHeight w:val="432"/>
        </w:trPr>
        <w:tc>
          <w:tcPr>
            <w:tcW w:w="0" w:type="auto"/>
            <w:shd w:val="clear" w:color="auto" w:fill="auto"/>
            <w:vAlign w:val="bottom"/>
          </w:tcPr>
          <w:p w14:paraId="7F0944A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202210560100</w:t>
            </w:r>
          </w:p>
        </w:tc>
        <w:tc>
          <w:tcPr>
            <w:tcW w:w="0" w:type="auto"/>
            <w:shd w:val="clear" w:color="auto" w:fill="auto"/>
            <w:vAlign w:val="bottom"/>
          </w:tcPr>
          <w:p w14:paraId="219BBDCB"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6ECCE9C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631CA7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F3025CB" w14:textId="77777777" w:rsidR="000A6A45" w:rsidRDefault="00615EB2">
            <w:pPr>
              <w:widowControl/>
              <w:jc w:val="left"/>
              <w:rPr>
                <w:rFonts w:ascii="Arial" w:hAnsi="Arial" w:cs="Arial"/>
                <w:kern w:val="0"/>
                <w:sz w:val="18"/>
                <w:szCs w:val="18"/>
              </w:rPr>
            </w:pPr>
            <w:r>
              <w:rPr>
                <w:rFonts w:ascii="Arial" w:hAnsi="Arial" w:cs="Arial"/>
                <w:kern w:val="0"/>
                <w:sz w:val="18"/>
                <w:szCs w:val="18"/>
              </w:rPr>
              <w:t>1605.24</w:t>
            </w:r>
          </w:p>
        </w:tc>
        <w:tc>
          <w:tcPr>
            <w:tcW w:w="0" w:type="auto"/>
            <w:shd w:val="clear" w:color="auto" w:fill="auto"/>
            <w:noWrap/>
            <w:vAlign w:val="bottom"/>
          </w:tcPr>
          <w:p w14:paraId="7526C74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BB86D79" w14:textId="77777777" w:rsidR="000A6A45" w:rsidRDefault="00615EB2">
            <w:pPr>
              <w:widowControl/>
              <w:jc w:val="left"/>
              <w:rPr>
                <w:rFonts w:ascii="Arial" w:hAnsi="Arial" w:cs="Arial"/>
                <w:kern w:val="0"/>
                <w:sz w:val="18"/>
                <w:szCs w:val="18"/>
              </w:rPr>
            </w:pPr>
            <w:r>
              <w:rPr>
                <w:rFonts w:ascii="Arial" w:hAnsi="Arial" w:cs="Arial"/>
                <w:kern w:val="0"/>
                <w:sz w:val="18"/>
                <w:szCs w:val="18"/>
              </w:rPr>
              <w:t>963.14</w:t>
            </w:r>
          </w:p>
        </w:tc>
        <w:tc>
          <w:tcPr>
            <w:tcW w:w="0" w:type="auto"/>
            <w:shd w:val="clear" w:color="auto" w:fill="auto"/>
            <w:vAlign w:val="bottom"/>
          </w:tcPr>
          <w:p w14:paraId="1D4CA415"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9781119759263</w:t>
            </w:r>
          </w:p>
        </w:tc>
        <w:tc>
          <w:tcPr>
            <w:tcW w:w="0" w:type="auto"/>
            <w:shd w:val="clear" w:color="auto" w:fill="auto"/>
            <w:vAlign w:val="bottom"/>
          </w:tcPr>
          <w:p w14:paraId="203F8D7A"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Bearing Dynamic Coefficients </w:t>
            </w:r>
            <w:proofErr w:type="gramStart"/>
            <w:r>
              <w:rPr>
                <w:rFonts w:ascii="Arial" w:hAnsi="Arial" w:cs="Arial"/>
                <w:kern w:val="0"/>
                <w:sz w:val="18"/>
                <w:szCs w:val="18"/>
              </w:rPr>
              <w:t>In</w:t>
            </w:r>
            <w:proofErr w:type="gramEnd"/>
            <w:r>
              <w:rPr>
                <w:rFonts w:ascii="Arial" w:hAnsi="Arial" w:cs="Arial"/>
                <w:kern w:val="0"/>
                <w:sz w:val="18"/>
                <w:szCs w:val="18"/>
              </w:rPr>
              <w:t xml:space="preserve"> </w:t>
            </w:r>
            <w:proofErr w:type="spellStart"/>
            <w:r>
              <w:rPr>
                <w:rFonts w:ascii="Arial" w:hAnsi="Arial" w:cs="Arial"/>
                <w:kern w:val="0"/>
                <w:sz w:val="18"/>
                <w:szCs w:val="18"/>
              </w:rPr>
              <w:t>Rotordynamics</w:t>
            </w:r>
            <w:proofErr w:type="spellEnd"/>
          </w:p>
        </w:tc>
      </w:tr>
      <w:tr w:rsidR="000A6A45" w14:paraId="11C91757" w14:textId="77777777">
        <w:trPr>
          <w:trHeight w:val="432"/>
        </w:trPr>
        <w:tc>
          <w:tcPr>
            <w:tcW w:w="0" w:type="auto"/>
            <w:shd w:val="clear" w:color="auto" w:fill="auto"/>
            <w:vAlign w:val="bottom"/>
          </w:tcPr>
          <w:p w14:paraId="0025D6D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202210560407</w:t>
            </w:r>
          </w:p>
        </w:tc>
        <w:tc>
          <w:tcPr>
            <w:tcW w:w="0" w:type="auto"/>
            <w:shd w:val="clear" w:color="auto" w:fill="auto"/>
            <w:vAlign w:val="bottom"/>
          </w:tcPr>
          <w:p w14:paraId="46AFCCB9"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614DAE2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C1EC0F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2DDC9C7"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5192AF7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362F9DF"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0718A0F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9783030707453</w:t>
            </w:r>
          </w:p>
        </w:tc>
        <w:tc>
          <w:tcPr>
            <w:tcW w:w="0" w:type="auto"/>
            <w:shd w:val="clear" w:color="auto" w:fill="auto"/>
            <w:vAlign w:val="bottom"/>
          </w:tcPr>
          <w:p w14:paraId="56E45CCD" w14:textId="77777777" w:rsidR="000A6A45" w:rsidRDefault="00615EB2">
            <w:pPr>
              <w:widowControl/>
              <w:jc w:val="left"/>
              <w:rPr>
                <w:rFonts w:ascii="Arial" w:hAnsi="Arial" w:cs="Arial"/>
                <w:kern w:val="0"/>
                <w:sz w:val="18"/>
                <w:szCs w:val="18"/>
              </w:rPr>
            </w:pPr>
            <w:r>
              <w:rPr>
                <w:rFonts w:ascii="Arial" w:hAnsi="Arial" w:cs="Arial"/>
                <w:kern w:val="0"/>
                <w:sz w:val="18"/>
                <w:szCs w:val="18"/>
              </w:rPr>
              <w:t>Mechanics of Fretting and Fretting Fatigue</w:t>
            </w:r>
          </w:p>
        </w:tc>
      </w:tr>
      <w:tr w:rsidR="000A6A45" w14:paraId="45F7A9B3" w14:textId="77777777">
        <w:trPr>
          <w:trHeight w:val="432"/>
        </w:trPr>
        <w:tc>
          <w:tcPr>
            <w:tcW w:w="0" w:type="auto"/>
            <w:shd w:val="clear" w:color="auto" w:fill="auto"/>
            <w:vAlign w:val="bottom"/>
          </w:tcPr>
          <w:p w14:paraId="6A91298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202210560457</w:t>
            </w:r>
          </w:p>
        </w:tc>
        <w:tc>
          <w:tcPr>
            <w:tcW w:w="0" w:type="auto"/>
            <w:shd w:val="clear" w:color="auto" w:fill="auto"/>
            <w:vAlign w:val="bottom"/>
          </w:tcPr>
          <w:p w14:paraId="5DF3712B"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5F4956E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B971B4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EFD6FD2"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2BB791A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C5B5649"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170A0537"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9780128219553</w:t>
            </w:r>
          </w:p>
        </w:tc>
        <w:tc>
          <w:tcPr>
            <w:tcW w:w="0" w:type="auto"/>
            <w:shd w:val="clear" w:color="auto" w:fill="auto"/>
            <w:vAlign w:val="bottom"/>
          </w:tcPr>
          <w:p w14:paraId="7676C886" w14:textId="77777777" w:rsidR="000A6A45" w:rsidRDefault="00615EB2">
            <w:pPr>
              <w:widowControl/>
              <w:jc w:val="left"/>
              <w:rPr>
                <w:rFonts w:ascii="Arial" w:hAnsi="Arial" w:cs="Arial"/>
                <w:kern w:val="0"/>
                <w:sz w:val="18"/>
                <w:szCs w:val="18"/>
              </w:rPr>
            </w:pPr>
            <w:r>
              <w:rPr>
                <w:rFonts w:ascii="Arial" w:hAnsi="Arial" w:cs="Arial"/>
                <w:kern w:val="0"/>
                <w:sz w:val="18"/>
                <w:szCs w:val="18"/>
              </w:rPr>
              <w:t>Nanofluids for Heat and Mass Transfer</w:t>
            </w:r>
          </w:p>
        </w:tc>
      </w:tr>
      <w:tr w:rsidR="000A6A45" w14:paraId="62D5B4EA" w14:textId="77777777">
        <w:trPr>
          <w:trHeight w:val="432"/>
        </w:trPr>
        <w:tc>
          <w:tcPr>
            <w:tcW w:w="0" w:type="auto"/>
            <w:shd w:val="clear" w:color="auto" w:fill="auto"/>
            <w:vAlign w:val="bottom"/>
          </w:tcPr>
          <w:p w14:paraId="49361CF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202210560508</w:t>
            </w:r>
          </w:p>
        </w:tc>
        <w:tc>
          <w:tcPr>
            <w:tcW w:w="0" w:type="auto"/>
            <w:shd w:val="clear" w:color="auto" w:fill="auto"/>
            <w:vAlign w:val="bottom"/>
          </w:tcPr>
          <w:p w14:paraId="3C01B02E"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27D0B20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C4962F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665B98C"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78C35A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8F43DF0"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6CF8DEFA"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9781032241494</w:t>
            </w:r>
          </w:p>
        </w:tc>
        <w:tc>
          <w:tcPr>
            <w:tcW w:w="0" w:type="auto"/>
            <w:shd w:val="clear" w:color="auto" w:fill="auto"/>
            <w:vAlign w:val="bottom"/>
          </w:tcPr>
          <w:p w14:paraId="228EFEE7" w14:textId="77777777" w:rsidR="000A6A45" w:rsidRDefault="00615EB2">
            <w:pPr>
              <w:widowControl/>
              <w:jc w:val="left"/>
              <w:rPr>
                <w:rFonts w:ascii="Arial" w:hAnsi="Arial" w:cs="Arial"/>
                <w:kern w:val="0"/>
                <w:sz w:val="18"/>
                <w:szCs w:val="18"/>
              </w:rPr>
            </w:pPr>
            <w:r>
              <w:rPr>
                <w:rFonts w:ascii="Arial" w:hAnsi="Arial" w:cs="Arial"/>
                <w:kern w:val="0"/>
                <w:sz w:val="18"/>
                <w:szCs w:val="18"/>
              </w:rPr>
              <w:t>Oxide-Based Materials and Structures</w:t>
            </w:r>
          </w:p>
        </w:tc>
      </w:tr>
      <w:tr w:rsidR="000A6A45" w14:paraId="6D7F1276" w14:textId="77777777">
        <w:trPr>
          <w:trHeight w:val="432"/>
        </w:trPr>
        <w:tc>
          <w:tcPr>
            <w:tcW w:w="0" w:type="auto"/>
            <w:shd w:val="clear" w:color="auto" w:fill="auto"/>
            <w:vAlign w:val="bottom"/>
          </w:tcPr>
          <w:p w14:paraId="3B8A5C6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202210560493</w:t>
            </w:r>
          </w:p>
        </w:tc>
        <w:tc>
          <w:tcPr>
            <w:tcW w:w="0" w:type="auto"/>
            <w:shd w:val="clear" w:color="auto" w:fill="auto"/>
            <w:vAlign w:val="bottom"/>
          </w:tcPr>
          <w:p w14:paraId="4607F519"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3A52887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B4A028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15042A6" w14:textId="77777777" w:rsidR="000A6A45" w:rsidRDefault="00615EB2">
            <w:pPr>
              <w:widowControl/>
              <w:jc w:val="left"/>
              <w:rPr>
                <w:rFonts w:ascii="Arial" w:hAnsi="Arial" w:cs="Arial"/>
                <w:kern w:val="0"/>
                <w:sz w:val="18"/>
                <w:szCs w:val="18"/>
              </w:rPr>
            </w:pPr>
            <w:r>
              <w:rPr>
                <w:rFonts w:ascii="Arial" w:hAnsi="Arial" w:cs="Arial"/>
                <w:kern w:val="0"/>
                <w:sz w:val="18"/>
                <w:szCs w:val="18"/>
              </w:rPr>
              <w:t>1701.00</w:t>
            </w:r>
          </w:p>
        </w:tc>
        <w:tc>
          <w:tcPr>
            <w:tcW w:w="0" w:type="auto"/>
            <w:shd w:val="clear" w:color="auto" w:fill="auto"/>
            <w:noWrap/>
            <w:vAlign w:val="bottom"/>
          </w:tcPr>
          <w:p w14:paraId="6F199DF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4CDE765" w14:textId="77777777" w:rsidR="000A6A45" w:rsidRDefault="00615EB2">
            <w:pPr>
              <w:widowControl/>
              <w:jc w:val="left"/>
              <w:rPr>
                <w:rFonts w:ascii="Arial" w:hAnsi="Arial" w:cs="Arial"/>
                <w:kern w:val="0"/>
                <w:sz w:val="18"/>
                <w:szCs w:val="18"/>
              </w:rPr>
            </w:pPr>
            <w:r>
              <w:rPr>
                <w:rFonts w:ascii="Arial" w:hAnsi="Arial" w:cs="Arial"/>
                <w:kern w:val="0"/>
                <w:sz w:val="18"/>
                <w:szCs w:val="18"/>
              </w:rPr>
              <w:t>1020.60</w:t>
            </w:r>
          </w:p>
        </w:tc>
        <w:tc>
          <w:tcPr>
            <w:tcW w:w="0" w:type="auto"/>
            <w:shd w:val="clear" w:color="auto" w:fill="auto"/>
            <w:vAlign w:val="bottom"/>
          </w:tcPr>
          <w:p w14:paraId="2A32DF7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9780367272494</w:t>
            </w:r>
          </w:p>
        </w:tc>
        <w:tc>
          <w:tcPr>
            <w:tcW w:w="0" w:type="auto"/>
            <w:shd w:val="clear" w:color="auto" w:fill="auto"/>
            <w:vAlign w:val="bottom"/>
          </w:tcPr>
          <w:p w14:paraId="7CB2AC0B" w14:textId="77777777" w:rsidR="000A6A45" w:rsidRDefault="00615EB2">
            <w:pPr>
              <w:widowControl/>
              <w:jc w:val="left"/>
              <w:rPr>
                <w:rFonts w:ascii="Arial" w:hAnsi="Arial" w:cs="Arial"/>
                <w:kern w:val="0"/>
                <w:sz w:val="18"/>
                <w:szCs w:val="18"/>
              </w:rPr>
            </w:pPr>
            <w:r>
              <w:rPr>
                <w:rFonts w:ascii="Arial" w:hAnsi="Arial" w:cs="Arial"/>
                <w:kern w:val="0"/>
                <w:sz w:val="18"/>
                <w:szCs w:val="18"/>
              </w:rPr>
              <w:t>Nutritional Oncology</w:t>
            </w:r>
          </w:p>
        </w:tc>
      </w:tr>
      <w:tr w:rsidR="000A6A45" w14:paraId="4DECB9F1" w14:textId="77777777">
        <w:trPr>
          <w:trHeight w:val="432"/>
        </w:trPr>
        <w:tc>
          <w:tcPr>
            <w:tcW w:w="0" w:type="auto"/>
            <w:shd w:val="clear" w:color="auto" w:fill="auto"/>
            <w:vAlign w:val="bottom"/>
          </w:tcPr>
          <w:p w14:paraId="3EF42B6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202210560480</w:t>
            </w:r>
          </w:p>
        </w:tc>
        <w:tc>
          <w:tcPr>
            <w:tcW w:w="0" w:type="auto"/>
            <w:shd w:val="clear" w:color="auto" w:fill="auto"/>
            <w:vAlign w:val="bottom"/>
          </w:tcPr>
          <w:p w14:paraId="383310D3"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1A193DC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563CDF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E05770" w14:textId="77777777" w:rsidR="000A6A45" w:rsidRDefault="00615EB2">
            <w:pPr>
              <w:widowControl/>
              <w:jc w:val="left"/>
              <w:rPr>
                <w:rFonts w:ascii="Arial" w:hAnsi="Arial" w:cs="Arial"/>
                <w:kern w:val="0"/>
                <w:sz w:val="18"/>
                <w:szCs w:val="18"/>
              </w:rPr>
            </w:pPr>
            <w:r>
              <w:rPr>
                <w:rFonts w:ascii="Arial" w:hAnsi="Arial" w:cs="Arial"/>
                <w:kern w:val="0"/>
                <w:sz w:val="18"/>
                <w:szCs w:val="18"/>
              </w:rPr>
              <w:t>1146.01</w:t>
            </w:r>
          </w:p>
        </w:tc>
        <w:tc>
          <w:tcPr>
            <w:tcW w:w="0" w:type="auto"/>
            <w:shd w:val="clear" w:color="auto" w:fill="auto"/>
            <w:noWrap/>
            <w:vAlign w:val="bottom"/>
          </w:tcPr>
          <w:p w14:paraId="6987491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60AE1E1" w14:textId="77777777" w:rsidR="000A6A45" w:rsidRDefault="00615EB2">
            <w:pPr>
              <w:widowControl/>
              <w:jc w:val="left"/>
              <w:rPr>
                <w:rFonts w:ascii="Arial" w:hAnsi="Arial" w:cs="Arial"/>
                <w:kern w:val="0"/>
                <w:sz w:val="18"/>
                <w:szCs w:val="18"/>
              </w:rPr>
            </w:pPr>
            <w:r>
              <w:rPr>
                <w:rFonts w:ascii="Arial" w:hAnsi="Arial" w:cs="Arial"/>
                <w:kern w:val="0"/>
                <w:sz w:val="18"/>
                <w:szCs w:val="18"/>
              </w:rPr>
              <w:t>687.61</w:t>
            </w:r>
          </w:p>
        </w:tc>
        <w:tc>
          <w:tcPr>
            <w:tcW w:w="0" w:type="auto"/>
            <w:shd w:val="clear" w:color="auto" w:fill="auto"/>
            <w:vAlign w:val="bottom"/>
          </w:tcPr>
          <w:p w14:paraId="6A8819E7" w14:textId="77777777" w:rsidR="000A6A45" w:rsidRDefault="00615EB2">
            <w:pPr>
              <w:widowControl/>
              <w:jc w:val="left"/>
              <w:rPr>
                <w:rFonts w:ascii="Arial" w:hAnsi="Arial" w:cs="Arial"/>
                <w:kern w:val="0"/>
                <w:sz w:val="18"/>
                <w:szCs w:val="18"/>
              </w:rPr>
            </w:pPr>
            <w:r>
              <w:rPr>
                <w:rFonts w:ascii="Arial" w:hAnsi="Arial" w:cs="Arial"/>
                <w:kern w:val="0"/>
                <w:sz w:val="18"/>
                <w:szCs w:val="18"/>
              </w:rPr>
              <w:t>9781118589304</w:t>
            </w:r>
          </w:p>
        </w:tc>
        <w:tc>
          <w:tcPr>
            <w:tcW w:w="0" w:type="auto"/>
            <w:shd w:val="clear" w:color="auto" w:fill="auto"/>
            <w:vAlign w:val="bottom"/>
          </w:tcPr>
          <w:p w14:paraId="0256905C"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New Horizons </w:t>
            </w:r>
            <w:proofErr w:type="gramStart"/>
            <w:r>
              <w:rPr>
                <w:rFonts w:ascii="Arial" w:hAnsi="Arial" w:cs="Arial"/>
                <w:kern w:val="0"/>
                <w:sz w:val="18"/>
                <w:szCs w:val="18"/>
              </w:rPr>
              <w:t>In</w:t>
            </w:r>
            <w:proofErr w:type="gramEnd"/>
            <w:r>
              <w:rPr>
                <w:rFonts w:ascii="Arial" w:hAnsi="Arial" w:cs="Arial"/>
                <w:kern w:val="0"/>
                <w:sz w:val="18"/>
                <w:szCs w:val="18"/>
              </w:rPr>
              <w:t xml:space="preserve"> Modeling And Simulation For Social Epidemiology And Public Health</w:t>
            </w:r>
          </w:p>
        </w:tc>
      </w:tr>
      <w:tr w:rsidR="000A6A45" w14:paraId="28C694C2" w14:textId="77777777">
        <w:trPr>
          <w:trHeight w:val="432"/>
        </w:trPr>
        <w:tc>
          <w:tcPr>
            <w:tcW w:w="0" w:type="auto"/>
            <w:shd w:val="clear" w:color="auto" w:fill="auto"/>
            <w:vAlign w:val="bottom"/>
          </w:tcPr>
          <w:p w14:paraId="0DA625F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202210560277</w:t>
            </w:r>
          </w:p>
        </w:tc>
        <w:tc>
          <w:tcPr>
            <w:tcW w:w="0" w:type="auto"/>
            <w:shd w:val="clear" w:color="auto" w:fill="auto"/>
            <w:vAlign w:val="bottom"/>
          </w:tcPr>
          <w:p w14:paraId="3A0AAC20"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467A211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654448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9D69CDA" w14:textId="77777777" w:rsidR="000A6A45" w:rsidRDefault="00615EB2">
            <w:pPr>
              <w:widowControl/>
              <w:jc w:val="left"/>
              <w:rPr>
                <w:rFonts w:ascii="Arial" w:hAnsi="Arial" w:cs="Arial"/>
                <w:kern w:val="0"/>
                <w:sz w:val="18"/>
                <w:szCs w:val="18"/>
              </w:rPr>
            </w:pPr>
            <w:r>
              <w:rPr>
                <w:rFonts w:ascii="Arial" w:hAnsi="Arial" w:cs="Arial"/>
                <w:kern w:val="0"/>
                <w:sz w:val="18"/>
                <w:szCs w:val="18"/>
              </w:rPr>
              <w:t>1489.99</w:t>
            </w:r>
          </w:p>
        </w:tc>
        <w:tc>
          <w:tcPr>
            <w:tcW w:w="0" w:type="auto"/>
            <w:shd w:val="clear" w:color="auto" w:fill="auto"/>
            <w:noWrap/>
            <w:vAlign w:val="bottom"/>
          </w:tcPr>
          <w:p w14:paraId="394C49E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EBC4D15" w14:textId="77777777" w:rsidR="000A6A45" w:rsidRDefault="00615EB2">
            <w:pPr>
              <w:widowControl/>
              <w:jc w:val="left"/>
              <w:rPr>
                <w:rFonts w:ascii="Arial" w:hAnsi="Arial" w:cs="Arial"/>
                <w:kern w:val="0"/>
                <w:sz w:val="18"/>
                <w:szCs w:val="18"/>
              </w:rPr>
            </w:pPr>
            <w:r>
              <w:rPr>
                <w:rFonts w:ascii="Arial" w:hAnsi="Arial" w:cs="Arial"/>
                <w:kern w:val="0"/>
                <w:sz w:val="18"/>
                <w:szCs w:val="18"/>
              </w:rPr>
              <w:t>893.99</w:t>
            </w:r>
          </w:p>
        </w:tc>
        <w:tc>
          <w:tcPr>
            <w:tcW w:w="0" w:type="auto"/>
            <w:shd w:val="clear" w:color="auto" w:fill="auto"/>
            <w:vAlign w:val="bottom"/>
          </w:tcPr>
          <w:p w14:paraId="58E5E583" w14:textId="77777777" w:rsidR="000A6A45" w:rsidRDefault="00615EB2">
            <w:pPr>
              <w:widowControl/>
              <w:jc w:val="left"/>
              <w:rPr>
                <w:rFonts w:ascii="Arial" w:hAnsi="Arial" w:cs="Arial"/>
                <w:kern w:val="0"/>
                <w:sz w:val="18"/>
                <w:szCs w:val="18"/>
              </w:rPr>
            </w:pPr>
            <w:r>
              <w:rPr>
                <w:rFonts w:ascii="Arial" w:hAnsi="Arial" w:cs="Arial"/>
                <w:kern w:val="0"/>
                <w:sz w:val="18"/>
                <w:szCs w:val="18"/>
              </w:rPr>
              <w:t>9781119426424</w:t>
            </w:r>
          </w:p>
        </w:tc>
        <w:tc>
          <w:tcPr>
            <w:tcW w:w="0" w:type="auto"/>
            <w:shd w:val="clear" w:color="auto" w:fill="auto"/>
            <w:vAlign w:val="bottom"/>
          </w:tcPr>
          <w:p w14:paraId="06A2A5FD"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Finite Element Analysis - Method, Verification </w:t>
            </w:r>
            <w:proofErr w:type="gramStart"/>
            <w:r>
              <w:rPr>
                <w:rFonts w:ascii="Arial" w:hAnsi="Arial" w:cs="Arial"/>
                <w:kern w:val="0"/>
                <w:sz w:val="18"/>
                <w:szCs w:val="18"/>
              </w:rPr>
              <w:t>And</w:t>
            </w:r>
            <w:proofErr w:type="gramEnd"/>
            <w:r>
              <w:rPr>
                <w:rFonts w:ascii="Arial" w:hAnsi="Arial" w:cs="Arial"/>
                <w:kern w:val="0"/>
                <w:sz w:val="18"/>
                <w:szCs w:val="18"/>
              </w:rPr>
              <w:t xml:space="preserve"> Validation, Second Edition</w:t>
            </w:r>
          </w:p>
        </w:tc>
      </w:tr>
      <w:tr w:rsidR="000A6A45" w14:paraId="631037F6" w14:textId="77777777">
        <w:trPr>
          <w:trHeight w:val="432"/>
        </w:trPr>
        <w:tc>
          <w:tcPr>
            <w:tcW w:w="0" w:type="auto"/>
            <w:shd w:val="clear" w:color="auto" w:fill="auto"/>
            <w:vAlign w:val="bottom"/>
          </w:tcPr>
          <w:p w14:paraId="654592A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202210560274</w:t>
            </w:r>
          </w:p>
        </w:tc>
        <w:tc>
          <w:tcPr>
            <w:tcW w:w="0" w:type="auto"/>
            <w:shd w:val="clear" w:color="auto" w:fill="auto"/>
            <w:vAlign w:val="bottom"/>
          </w:tcPr>
          <w:p w14:paraId="39179850"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593AFCC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6FFE4E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1FCB1B4" w14:textId="77777777" w:rsidR="000A6A45" w:rsidRDefault="00615EB2">
            <w:pPr>
              <w:widowControl/>
              <w:jc w:val="left"/>
              <w:rPr>
                <w:rFonts w:ascii="Arial" w:hAnsi="Arial" w:cs="Arial"/>
                <w:kern w:val="0"/>
                <w:sz w:val="18"/>
                <w:szCs w:val="18"/>
              </w:rPr>
            </w:pPr>
            <w:r>
              <w:rPr>
                <w:rFonts w:ascii="Arial" w:hAnsi="Arial" w:cs="Arial"/>
                <w:kern w:val="0"/>
                <w:sz w:val="18"/>
                <w:szCs w:val="18"/>
              </w:rPr>
              <w:t>1604.65</w:t>
            </w:r>
          </w:p>
        </w:tc>
        <w:tc>
          <w:tcPr>
            <w:tcW w:w="0" w:type="auto"/>
            <w:shd w:val="clear" w:color="auto" w:fill="auto"/>
            <w:noWrap/>
            <w:vAlign w:val="bottom"/>
          </w:tcPr>
          <w:p w14:paraId="363A2D0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0DED2FD" w14:textId="77777777" w:rsidR="000A6A45" w:rsidRDefault="00615EB2">
            <w:pPr>
              <w:widowControl/>
              <w:jc w:val="left"/>
              <w:rPr>
                <w:rFonts w:ascii="Arial" w:hAnsi="Arial" w:cs="Arial"/>
                <w:kern w:val="0"/>
                <w:sz w:val="18"/>
                <w:szCs w:val="18"/>
              </w:rPr>
            </w:pPr>
            <w:r>
              <w:rPr>
                <w:rFonts w:ascii="Arial" w:hAnsi="Arial" w:cs="Arial"/>
                <w:kern w:val="0"/>
                <w:sz w:val="18"/>
                <w:szCs w:val="18"/>
              </w:rPr>
              <w:t>962.79</w:t>
            </w:r>
          </w:p>
        </w:tc>
        <w:tc>
          <w:tcPr>
            <w:tcW w:w="0" w:type="auto"/>
            <w:shd w:val="clear" w:color="auto" w:fill="auto"/>
            <w:vAlign w:val="bottom"/>
          </w:tcPr>
          <w:p w14:paraId="2F512581"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9781119674863</w:t>
            </w:r>
          </w:p>
        </w:tc>
        <w:tc>
          <w:tcPr>
            <w:tcW w:w="0" w:type="auto"/>
            <w:shd w:val="clear" w:color="auto" w:fill="auto"/>
            <w:vAlign w:val="bottom"/>
          </w:tcPr>
          <w:p w14:paraId="5718876D" w14:textId="77777777" w:rsidR="000A6A45" w:rsidRDefault="00615EB2">
            <w:pPr>
              <w:widowControl/>
              <w:jc w:val="left"/>
              <w:rPr>
                <w:rFonts w:ascii="Arial" w:hAnsi="Arial" w:cs="Arial"/>
                <w:kern w:val="0"/>
                <w:sz w:val="18"/>
                <w:szCs w:val="18"/>
              </w:rPr>
            </w:pPr>
            <w:r>
              <w:rPr>
                <w:rFonts w:ascii="Arial" w:hAnsi="Arial" w:cs="Arial"/>
                <w:kern w:val="0"/>
                <w:sz w:val="18"/>
                <w:szCs w:val="18"/>
              </w:rPr>
              <w:t>Fabrication Of Metallic Pressure Vessels</w:t>
            </w:r>
          </w:p>
        </w:tc>
      </w:tr>
      <w:tr w:rsidR="000A6A45" w14:paraId="694826EE" w14:textId="77777777">
        <w:trPr>
          <w:trHeight w:val="432"/>
        </w:trPr>
        <w:tc>
          <w:tcPr>
            <w:tcW w:w="0" w:type="auto"/>
            <w:shd w:val="clear" w:color="auto" w:fill="auto"/>
            <w:vAlign w:val="bottom"/>
          </w:tcPr>
          <w:p w14:paraId="003FD0A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202210560273</w:t>
            </w:r>
          </w:p>
        </w:tc>
        <w:tc>
          <w:tcPr>
            <w:tcW w:w="0" w:type="auto"/>
            <w:shd w:val="clear" w:color="auto" w:fill="auto"/>
            <w:vAlign w:val="bottom"/>
          </w:tcPr>
          <w:p w14:paraId="2B33786C"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709F891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35B5F5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3659619" w14:textId="77777777" w:rsidR="000A6A45" w:rsidRDefault="00615EB2">
            <w:pPr>
              <w:widowControl/>
              <w:jc w:val="left"/>
              <w:rPr>
                <w:rFonts w:ascii="Arial" w:hAnsi="Arial" w:cs="Arial"/>
                <w:kern w:val="0"/>
                <w:sz w:val="18"/>
                <w:szCs w:val="18"/>
              </w:rPr>
            </w:pPr>
            <w:r>
              <w:rPr>
                <w:rFonts w:ascii="Arial" w:hAnsi="Arial" w:cs="Arial"/>
                <w:kern w:val="0"/>
                <w:sz w:val="18"/>
                <w:szCs w:val="18"/>
              </w:rPr>
              <w:t>1764.00</w:t>
            </w:r>
          </w:p>
        </w:tc>
        <w:tc>
          <w:tcPr>
            <w:tcW w:w="0" w:type="auto"/>
            <w:shd w:val="clear" w:color="auto" w:fill="auto"/>
            <w:noWrap/>
            <w:vAlign w:val="bottom"/>
          </w:tcPr>
          <w:p w14:paraId="7B3C22D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D1138D8" w14:textId="77777777" w:rsidR="000A6A45" w:rsidRDefault="00615EB2">
            <w:pPr>
              <w:widowControl/>
              <w:jc w:val="left"/>
              <w:rPr>
                <w:rFonts w:ascii="Arial" w:hAnsi="Arial" w:cs="Arial"/>
                <w:kern w:val="0"/>
                <w:sz w:val="18"/>
                <w:szCs w:val="18"/>
              </w:rPr>
            </w:pPr>
            <w:r>
              <w:rPr>
                <w:rFonts w:ascii="Arial" w:hAnsi="Arial" w:cs="Arial"/>
                <w:kern w:val="0"/>
                <w:sz w:val="18"/>
                <w:szCs w:val="18"/>
              </w:rPr>
              <w:t>1058.40</w:t>
            </w:r>
          </w:p>
        </w:tc>
        <w:tc>
          <w:tcPr>
            <w:tcW w:w="0" w:type="auto"/>
            <w:shd w:val="clear" w:color="auto" w:fill="auto"/>
            <w:vAlign w:val="bottom"/>
          </w:tcPr>
          <w:p w14:paraId="28BE8CDD"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9780128119884</w:t>
            </w:r>
          </w:p>
        </w:tc>
        <w:tc>
          <w:tcPr>
            <w:tcW w:w="0" w:type="auto"/>
            <w:shd w:val="clear" w:color="auto" w:fill="auto"/>
            <w:vAlign w:val="bottom"/>
          </w:tcPr>
          <w:p w14:paraId="312EBE52" w14:textId="77777777" w:rsidR="000A6A45" w:rsidRDefault="00615EB2">
            <w:pPr>
              <w:widowControl/>
              <w:jc w:val="left"/>
              <w:rPr>
                <w:rFonts w:ascii="Arial" w:hAnsi="Arial" w:cs="Arial"/>
                <w:kern w:val="0"/>
                <w:sz w:val="18"/>
                <w:szCs w:val="18"/>
              </w:rPr>
            </w:pPr>
            <w:r>
              <w:rPr>
                <w:rFonts w:ascii="Arial" w:hAnsi="Arial" w:cs="Arial"/>
                <w:kern w:val="0"/>
                <w:sz w:val="18"/>
                <w:szCs w:val="18"/>
              </w:rPr>
              <w:t>Extremal Problems and Inequalities of Markov-Bernstein Type for Algebraic Polynomials</w:t>
            </w:r>
          </w:p>
        </w:tc>
      </w:tr>
      <w:tr w:rsidR="000A6A45" w14:paraId="561FACA6" w14:textId="77777777">
        <w:trPr>
          <w:trHeight w:val="432"/>
        </w:trPr>
        <w:tc>
          <w:tcPr>
            <w:tcW w:w="0" w:type="auto"/>
            <w:shd w:val="clear" w:color="auto" w:fill="auto"/>
            <w:vAlign w:val="bottom"/>
          </w:tcPr>
          <w:p w14:paraId="100A5BD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202210560316</w:t>
            </w:r>
          </w:p>
        </w:tc>
        <w:tc>
          <w:tcPr>
            <w:tcW w:w="0" w:type="auto"/>
            <w:shd w:val="clear" w:color="auto" w:fill="auto"/>
            <w:vAlign w:val="bottom"/>
          </w:tcPr>
          <w:p w14:paraId="78713538"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2A138C7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AFFC8D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1C9526C" w14:textId="77777777" w:rsidR="000A6A45" w:rsidRDefault="00615EB2">
            <w:pPr>
              <w:widowControl/>
              <w:jc w:val="left"/>
              <w:rPr>
                <w:rFonts w:ascii="Arial" w:hAnsi="Arial" w:cs="Arial"/>
                <w:kern w:val="0"/>
                <w:sz w:val="18"/>
                <w:szCs w:val="18"/>
              </w:rPr>
            </w:pPr>
            <w:r>
              <w:rPr>
                <w:rFonts w:ascii="Arial" w:hAnsi="Arial" w:cs="Arial"/>
                <w:kern w:val="0"/>
                <w:sz w:val="18"/>
                <w:szCs w:val="18"/>
              </w:rPr>
              <w:t>737.10</w:t>
            </w:r>
          </w:p>
        </w:tc>
        <w:tc>
          <w:tcPr>
            <w:tcW w:w="0" w:type="auto"/>
            <w:shd w:val="clear" w:color="auto" w:fill="auto"/>
            <w:noWrap/>
            <w:vAlign w:val="bottom"/>
          </w:tcPr>
          <w:p w14:paraId="336BE36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CFFF561" w14:textId="77777777" w:rsidR="000A6A45" w:rsidRDefault="00615EB2">
            <w:pPr>
              <w:widowControl/>
              <w:jc w:val="left"/>
              <w:rPr>
                <w:rFonts w:ascii="Arial" w:hAnsi="Arial" w:cs="Arial"/>
                <w:kern w:val="0"/>
                <w:sz w:val="18"/>
                <w:szCs w:val="18"/>
              </w:rPr>
            </w:pPr>
            <w:r>
              <w:rPr>
                <w:rFonts w:ascii="Arial" w:hAnsi="Arial" w:cs="Arial"/>
                <w:kern w:val="0"/>
                <w:sz w:val="18"/>
                <w:szCs w:val="18"/>
              </w:rPr>
              <w:t>442.26</w:t>
            </w:r>
          </w:p>
        </w:tc>
        <w:tc>
          <w:tcPr>
            <w:tcW w:w="0" w:type="auto"/>
            <w:shd w:val="clear" w:color="auto" w:fill="auto"/>
            <w:vAlign w:val="bottom"/>
          </w:tcPr>
          <w:p w14:paraId="127579F6"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9780198865223</w:t>
            </w:r>
          </w:p>
        </w:tc>
        <w:tc>
          <w:tcPr>
            <w:tcW w:w="0" w:type="auto"/>
            <w:shd w:val="clear" w:color="auto" w:fill="auto"/>
            <w:vAlign w:val="bottom"/>
          </w:tcPr>
          <w:p w14:paraId="3FD47F2D" w14:textId="77777777" w:rsidR="000A6A45" w:rsidRDefault="00615EB2">
            <w:pPr>
              <w:widowControl/>
              <w:jc w:val="left"/>
              <w:rPr>
                <w:rFonts w:ascii="Arial" w:hAnsi="Arial" w:cs="Arial"/>
                <w:kern w:val="0"/>
                <w:sz w:val="18"/>
                <w:szCs w:val="18"/>
              </w:rPr>
            </w:pPr>
            <w:r>
              <w:rPr>
                <w:rFonts w:ascii="Arial" w:hAnsi="Arial" w:cs="Arial"/>
                <w:kern w:val="0"/>
                <w:sz w:val="18"/>
                <w:szCs w:val="18"/>
              </w:rPr>
              <w:t>Healthcare Activism</w:t>
            </w:r>
          </w:p>
        </w:tc>
      </w:tr>
      <w:tr w:rsidR="000A6A45" w14:paraId="11387E8A" w14:textId="77777777">
        <w:trPr>
          <w:trHeight w:val="432"/>
        </w:trPr>
        <w:tc>
          <w:tcPr>
            <w:tcW w:w="0" w:type="auto"/>
            <w:shd w:val="clear" w:color="auto" w:fill="auto"/>
            <w:vAlign w:val="bottom"/>
          </w:tcPr>
          <w:p w14:paraId="182F4B3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202210560378</w:t>
            </w:r>
          </w:p>
        </w:tc>
        <w:tc>
          <w:tcPr>
            <w:tcW w:w="0" w:type="auto"/>
            <w:shd w:val="clear" w:color="auto" w:fill="auto"/>
            <w:vAlign w:val="bottom"/>
          </w:tcPr>
          <w:p w14:paraId="6964B6C5"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57C49C3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CA93B4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354CC97" w14:textId="77777777" w:rsidR="000A6A45" w:rsidRDefault="00615EB2">
            <w:pPr>
              <w:widowControl/>
              <w:jc w:val="left"/>
              <w:rPr>
                <w:rFonts w:ascii="Arial" w:hAnsi="Arial" w:cs="Arial"/>
                <w:kern w:val="0"/>
                <w:sz w:val="18"/>
                <w:szCs w:val="18"/>
              </w:rPr>
            </w:pPr>
            <w:r>
              <w:rPr>
                <w:rFonts w:ascii="Arial" w:hAnsi="Arial" w:cs="Arial"/>
                <w:kern w:val="0"/>
                <w:sz w:val="18"/>
                <w:szCs w:val="18"/>
              </w:rPr>
              <w:t>521.64</w:t>
            </w:r>
          </w:p>
        </w:tc>
        <w:tc>
          <w:tcPr>
            <w:tcW w:w="0" w:type="auto"/>
            <w:shd w:val="clear" w:color="auto" w:fill="auto"/>
            <w:noWrap/>
            <w:vAlign w:val="bottom"/>
          </w:tcPr>
          <w:p w14:paraId="1739B1F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B6D4D57" w14:textId="77777777" w:rsidR="000A6A45" w:rsidRDefault="00615EB2">
            <w:pPr>
              <w:widowControl/>
              <w:jc w:val="left"/>
              <w:rPr>
                <w:rFonts w:ascii="Arial" w:hAnsi="Arial" w:cs="Arial"/>
                <w:kern w:val="0"/>
                <w:sz w:val="18"/>
                <w:szCs w:val="18"/>
              </w:rPr>
            </w:pPr>
            <w:r>
              <w:rPr>
                <w:rFonts w:ascii="Arial" w:hAnsi="Arial" w:cs="Arial"/>
                <w:kern w:val="0"/>
                <w:sz w:val="18"/>
                <w:szCs w:val="18"/>
              </w:rPr>
              <w:t>312.98</w:t>
            </w:r>
          </w:p>
        </w:tc>
        <w:tc>
          <w:tcPr>
            <w:tcW w:w="0" w:type="auto"/>
            <w:shd w:val="clear" w:color="auto" w:fill="auto"/>
            <w:vAlign w:val="bottom"/>
          </w:tcPr>
          <w:p w14:paraId="4B3CB8B4"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9780367515003</w:t>
            </w:r>
          </w:p>
        </w:tc>
        <w:tc>
          <w:tcPr>
            <w:tcW w:w="0" w:type="auto"/>
            <w:shd w:val="clear" w:color="auto" w:fill="auto"/>
            <w:vAlign w:val="bottom"/>
          </w:tcPr>
          <w:p w14:paraId="7386B0C6" w14:textId="77777777" w:rsidR="000A6A45" w:rsidRDefault="00615EB2">
            <w:pPr>
              <w:widowControl/>
              <w:jc w:val="left"/>
              <w:rPr>
                <w:rFonts w:ascii="Arial" w:hAnsi="Arial" w:cs="Arial"/>
                <w:kern w:val="0"/>
                <w:sz w:val="18"/>
                <w:szCs w:val="18"/>
              </w:rPr>
            </w:pPr>
            <w:r>
              <w:rPr>
                <w:rFonts w:ascii="Arial" w:hAnsi="Arial" w:cs="Arial"/>
                <w:kern w:val="0"/>
                <w:sz w:val="18"/>
                <w:szCs w:val="18"/>
              </w:rPr>
              <w:t>IoT Security Paradigms and Applications</w:t>
            </w:r>
          </w:p>
        </w:tc>
      </w:tr>
      <w:tr w:rsidR="000A6A45" w14:paraId="2AF34453" w14:textId="77777777">
        <w:trPr>
          <w:trHeight w:val="432"/>
        </w:trPr>
        <w:tc>
          <w:tcPr>
            <w:tcW w:w="0" w:type="auto"/>
            <w:shd w:val="clear" w:color="auto" w:fill="auto"/>
            <w:vAlign w:val="bottom"/>
          </w:tcPr>
          <w:p w14:paraId="3F5B291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202210560373</w:t>
            </w:r>
          </w:p>
        </w:tc>
        <w:tc>
          <w:tcPr>
            <w:tcW w:w="0" w:type="auto"/>
            <w:shd w:val="clear" w:color="auto" w:fill="auto"/>
            <w:vAlign w:val="bottom"/>
          </w:tcPr>
          <w:p w14:paraId="2744DAC2"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1789182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17125B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CC03C6F" w14:textId="77777777" w:rsidR="000A6A45" w:rsidRDefault="00615EB2">
            <w:pPr>
              <w:widowControl/>
              <w:jc w:val="left"/>
              <w:rPr>
                <w:rFonts w:ascii="Arial" w:hAnsi="Arial" w:cs="Arial"/>
                <w:kern w:val="0"/>
                <w:sz w:val="18"/>
                <w:szCs w:val="18"/>
              </w:rPr>
            </w:pPr>
            <w:r>
              <w:rPr>
                <w:rFonts w:ascii="Arial" w:hAnsi="Arial" w:cs="Arial"/>
                <w:kern w:val="0"/>
                <w:sz w:val="18"/>
                <w:szCs w:val="18"/>
              </w:rPr>
              <w:t>1547.32</w:t>
            </w:r>
          </w:p>
        </w:tc>
        <w:tc>
          <w:tcPr>
            <w:tcW w:w="0" w:type="auto"/>
            <w:shd w:val="clear" w:color="auto" w:fill="auto"/>
            <w:noWrap/>
            <w:vAlign w:val="bottom"/>
          </w:tcPr>
          <w:p w14:paraId="25DB6A8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D93B51B" w14:textId="77777777" w:rsidR="000A6A45" w:rsidRDefault="00615EB2">
            <w:pPr>
              <w:widowControl/>
              <w:jc w:val="left"/>
              <w:rPr>
                <w:rFonts w:ascii="Arial" w:hAnsi="Arial" w:cs="Arial"/>
                <w:kern w:val="0"/>
                <w:sz w:val="18"/>
                <w:szCs w:val="18"/>
              </w:rPr>
            </w:pPr>
            <w:r>
              <w:rPr>
                <w:rFonts w:ascii="Arial" w:hAnsi="Arial" w:cs="Arial"/>
                <w:kern w:val="0"/>
                <w:sz w:val="18"/>
                <w:szCs w:val="18"/>
              </w:rPr>
              <w:t>928.39</w:t>
            </w:r>
          </w:p>
        </w:tc>
        <w:tc>
          <w:tcPr>
            <w:tcW w:w="0" w:type="auto"/>
            <w:shd w:val="clear" w:color="auto" w:fill="auto"/>
            <w:vAlign w:val="bottom"/>
          </w:tcPr>
          <w:p w14:paraId="5697BFBF" w14:textId="77777777" w:rsidR="000A6A45" w:rsidRDefault="00615EB2">
            <w:pPr>
              <w:widowControl/>
              <w:jc w:val="left"/>
              <w:rPr>
                <w:rFonts w:ascii="Arial" w:hAnsi="Arial" w:cs="Arial"/>
                <w:kern w:val="0"/>
                <w:sz w:val="18"/>
                <w:szCs w:val="18"/>
              </w:rPr>
            </w:pPr>
            <w:r>
              <w:rPr>
                <w:rFonts w:ascii="Arial" w:hAnsi="Arial" w:cs="Arial"/>
                <w:kern w:val="0"/>
                <w:sz w:val="18"/>
                <w:szCs w:val="18"/>
              </w:rPr>
              <w:t>9781119521334</w:t>
            </w:r>
          </w:p>
        </w:tc>
        <w:tc>
          <w:tcPr>
            <w:tcW w:w="0" w:type="auto"/>
            <w:shd w:val="clear" w:color="auto" w:fill="auto"/>
            <w:vAlign w:val="bottom"/>
          </w:tcPr>
          <w:p w14:paraId="16A3F4CE" w14:textId="77777777" w:rsidR="000A6A45" w:rsidRDefault="00615EB2">
            <w:pPr>
              <w:widowControl/>
              <w:jc w:val="left"/>
              <w:rPr>
                <w:rFonts w:ascii="Arial" w:hAnsi="Arial" w:cs="Arial"/>
                <w:kern w:val="0"/>
                <w:sz w:val="18"/>
                <w:szCs w:val="18"/>
              </w:rPr>
            </w:pPr>
            <w:r>
              <w:rPr>
                <w:rFonts w:ascii="Arial" w:hAnsi="Arial" w:cs="Arial"/>
                <w:kern w:val="0"/>
                <w:sz w:val="18"/>
                <w:szCs w:val="18"/>
              </w:rPr>
              <w:t>Inverse Synthetic Aperture Radar Imaging with MATLAB Algorithms</w:t>
            </w:r>
          </w:p>
        </w:tc>
      </w:tr>
      <w:tr w:rsidR="000A6A45" w14:paraId="68F485CC" w14:textId="77777777">
        <w:trPr>
          <w:trHeight w:val="432"/>
        </w:trPr>
        <w:tc>
          <w:tcPr>
            <w:tcW w:w="0" w:type="auto"/>
            <w:shd w:val="clear" w:color="auto" w:fill="auto"/>
            <w:vAlign w:val="bottom"/>
          </w:tcPr>
          <w:p w14:paraId="5190F48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202210560562</w:t>
            </w:r>
          </w:p>
        </w:tc>
        <w:tc>
          <w:tcPr>
            <w:tcW w:w="0" w:type="auto"/>
            <w:shd w:val="clear" w:color="auto" w:fill="auto"/>
            <w:vAlign w:val="bottom"/>
          </w:tcPr>
          <w:p w14:paraId="41029B3E"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1C0A611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53B280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97ADC92" w14:textId="77777777" w:rsidR="000A6A45" w:rsidRDefault="00615EB2">
            <w:pPr>
              <w:widowControl/>
              <w:jc w:val="left"/>
              <w:rPr>
                <w:rFonts w:ascii="Arial" w:hAnsi="Arial" w:cs="Arial"/>
                <w:kern w:val="0"/>
                <w:sz w:val="18"/>
                <w:szCs w:val="18"/>
              </w:rPr>
            </w:pPr>
            <w:r>
              <w:rPr>
                <w:rFonts w:ascii="Arial" w:hAnsi="Arial" w:cs="Arial"/>
                <w:kern w:val="0"/>
                <w:sz w:val="18"/>
                <w:szCs w:val="18"/>
              </w:rPr>
              <w:t>1092.90</w:t>
            </w:r>
          </w:p>
        </w:tc>
        <w:tc>
          <w:tcPr>
            <w:tcW w:w="0" w:type="auto"/>
            <w:shd w:val="clear" w:color="auto" w:fill="auto"/>
            <w:noWrap/>
            <w:vAlign w:val="bottom"/>
          </w:tcPr>
          <w:p w14:paraId="596CB2F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A19A297" w14:textId="77777777" w:rsidR="000A6A45" w:rsidRDefault="00615EB2">
            <w:pPr>
              <w:widowControl/>
              <w:jc w:val="left"/>
              <w:rPr>
                <w:rFonts w:ascii="Arial" w:hAnsi="Arial" w:cs="Arial"/>
                <w:kern w:val="0"/>
                <w:sz w:val="18"/>
                <w:szCs w:val="18"/>
              </w:rPr>
            </w:pPr>
            <w:r>
              <w:rPr>
                <w:rFonts w:ascii="Arial" w:hAnsi="Arial" w:cs="Arial"/>
                <w:kern w:val="0"/>
                <w:sz w:val="18"/>
                <w:szCs w:val="18"/>
              </w:rPr>
              <w:t>655.74</w:t>
            </w:r>
          </w:p>
        </w:tc>
        <w:tc>
          <w:tcPr>
            <w:tcW w:w="0" w:type="auto"/>
            <w:shd w:val="clear" w:color="auto" w:fill="auto"/>
            <w:vAlign w:val="bottom"/>
          </w:tcPr>
          <w:p w14:paraId="047F48EF"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9783110718843</w:t>
            </w:r>
          </w:p>
        </w:tc>
        <w:tc>
          <w:tcPr>
            <w:tcW w:w="0" w:type="auto"/>
            <w:shd w:val="clear" w:color="auto" w:fill="auto"/>
            <w:vAlign w:val="bottom"/>
          </w:tcPr>
          <w:p w14:paraId="221DB6A4" w14:textId="77777777" w:rsidR="000A6A45" w:rsidRDefault="00615EB2">
            <w:pPr>
              <w:widowControl/>
              <w:jc w:val="left"/>
              <w:rPr>
                <w:rFonts w:ascii="Arial" w:hAnsi="Arial" w:cs="Arial"/>
                <w:kern w:val="0"/>
                <w:sz w:val="18"/>
                <w:szCs w:val="18"/>
              </w:rPr>
            </w:pPr>
            <w:r>
              <w:rPr>
                <w:rFonts w:ascii="Arial" w:hAnsi="Arial" w:cs="Arial"/>
                <w:kern w:val="0"/>
                <w:sz w:val="18"/>
                <w:szCs w:val="18"/>
              </w:rPr>
              <w:t>Recent Developments in Sturm-Liouville Theory</w:t>
            </w:r>
          </w:p>
        </w:tc>
      </w:tr>
      <w:tr w:rsidR="000A6A45" w14:paraId="5864CEA1" w14:textId="77777777">
        <w:trPr>
          <w:trHeight w:val="432"/>
        </w:trPr>
        <w:tc>
          <w:tcPr>
            <w:tcW w:w="0" w:type="auto"/>
            <w:shd w:val="clear" w:color="auto" w:fill="auto"/>
            <w:vAlign w:val="bottom"/>
          </w:tcPr>
          <w:p w14:paraId="07BDC33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202210560548</w:t>
            </w:r>
          </w:p>
        </w:tc>
        <w:tc>
          <w:tcPr>
            <w:tcW w:w="0" w:type="auto"/>
            <w:shd w:val="clear" w:color="auto" w:fill="auto"/>
            <w:vAlign w:val="bottom"/>
          </w:tcPr>
          <w:p w14:paraId="15F7FD17"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65B50D7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DD3156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5E80114"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407E4A3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7F0D8D2"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7DBAD1C4"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9780367612993</w:t>
            </w:r>
          </w:p>
        </w:tc>
        <w:tc>
          <w:tcPr>
            <w:tcW w:w="0" w:type="auto"/>
            <w:shd w:val="clear" w:color="auto" w:fill="auto"/>
            <w:vAlign w:val="bottom"/>
          </w:tcPr>
          <w:p w14:paraId="030E5879" w14:textId="77777777" w:rsidR="000A6A45" w:rsidRDefault="00615EB2">
            <w:pPr>
              <w:widowControl/>
              <w:jc w:val="left"/>
              <w:rPr>
                <w:rFonts w:ascii="Arial" w:hAnsi="Arial" w:cs="Arial"/>
                <w:kern w:val="0"/>
                <w:sz w:val="18"/>
                <w:szCs w:val="18"/>
              </w:rPr>
            </w:pPr>
            <w:r>
              <w:rPr>
                <w:rFonts w:ascii="Arial" w:hAnsi="Arial" w:cs="Arial"/>
                <w:kern w:val="0"/>
                <w:sz w:val="18"/>
                <w:szCs w:val="18"/>
              </w:rPr>
              <w:t>Public Health, Mental Health, and Mass Atrocity Prevention</w:t>
            </w:r>
          </w:p>
        </w:tc>
      </w:tr>
      <w:tr w:rsidR="000A6A45" w14:paraId="4595CE8D" w14:textId="77777777">
        <w:trPr>
          <w:trHeight w:val="432"/>
        </w:trPr>
        <w:tc>
          <w:tcPr>
            <w:tcW w:w="0" w:type="auto"/>
            <w:shd w:val="clear" w:color="auto" w:fill="auto"/>
            <w:vAlign w:val="bottom"/>
          </w:tcPr>
          <w:p w14:paraId="2E57EAE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202210560595</w:t>
            </w:r>
          </w:p>
        </w:tc>
        <w:tc>
          <w:tcPr>
            <w:tcW w:w="0" w:type="auto"/>
            <w:shd w:val="clear" w:color="auto" w:fill="auto"/>
            <w:vAlign w:val="bottom"/>
          </w:tcPr>
          <w:p w14:paraId="7DDC8147"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0F58725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F2621B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4E8E565" w14:textId="77777777" w:rsidR="000A6A45" w:rsidRDefault="00615EB2">
            <w:pPr>
              <w:widowControl/>
              <w:jc w:val="left"/>
              <w:rPr>
                <w:rFonts w:ascii="Arial" w:hAnsi="Arial" w:cs="Arial"/>
                <w:kern w:val="0"/>
                <w:sz w:val="18"/>
                <w:szCs w:val="18"/>
              </w:rPr>
            </w:pPr>
            <w:r>
              <w:rPr>
                <w:rFonts w:ascii="Arial" w:hAnsi="Arial" w:cs="Arial"/>
                <w:kern w:val="0"/>
                <w:sz w:val="18"/>
                <w:szCs w:val="18"/>
              </w:rPr>
              <w:t>1225.00</w:t>
            </w:r>
          </w:p>
        </w:tc>
        <w:tc>
          <w:tcPr>
            <w:tcW w:w="0" w:type="auto"/>
            <w:shd w:val="clear" w:color="auto" w:fill="auto"/>
            <w:noWrap/>
            <w:vAlign w:val="bottom"/>
          </w:tcPr>
          <w:p w14:paraId="75B4FAB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B03A3C3" w14:textId="77777777" w:rsidR="000A6A45" w:rsidRDefault="00615EB2">
            <w:pPr>
              <w:widowControl/>
              <w:jc w:val="left"/>
              <w:rPr>
                <w:rFonts w:ascii="Arial" w:hAnsi="Arial" w:cs="Arial"/>
                <w:kern w:val="0"/>
                <w:sz w:val="18"/>
                <w:szCs w:val="18"/>
              </w:rPr>
            </w:pPr>
            <w:r>
              <w:rPr>
                <w:rFonts w:ascii="Arial" w:hAnsi="Arial" w:cs="Arial"/>
                <w:kern w:val="0"/>
                <w:sz w:val="18"/>
                <w:szCs w:val="18"/>
              </w:rPr>
              <w:t>735.00</w:t>
            </w:r>
          </w:p>
        </w:tc>
        <w:tc>
          <w:tcPr>
            <w:tcW w:w="0" w:type="auto"/>
            <w:shd w:val="clear" w:color="auto" w:fill="auto"/>
            <w:vAlign w:val="bottom"/>
          </w:tcPr>
          <w:p w14:paraId="15AE42CA" w14:textId="77777777" w:rsidR="000A6A45" w:rsidRDefault="00615EB2">
            <w:pPr>
              <w:widowControl/>
              <w:jc w:val="left"/>
              <w:rPr>
                <w:rFonts w:ascii="Arial" w:hAnsi="Arial" w:cs="Arial"/>
                <w:kern w:val="0"/>
                <w:sz w:val="18"/>
                <w:szCs w:val="18"/>
              </w:rPr>
            </w:pPr>
            <w:r>
              <w:rPr>
                <w:rFonts w:ascii="Arial" w:hAnsi="Arial" w:cs="Arial"/>
                <w:kern w:val="0"/>
                <w:sz w:val="18"/>
                <w:szCs w:val="18"/>
              </w:rPr>
              <w:t>9781119244363</w:t>
            </w:r>
          </w:p>
        </w:tc>
        <w:tc>
          <w:tcPr>
            <w:tcW w:w="0" w:type="auto"/>
            <w:shd w:val="clear" w:color="auto" w:fill="auto"/>
            <w:vAlign w:val="bottom"/>
          </w:tcPr>
          <w:p w14:paraId="5944F5C8" w14:textId="77777777" w:rsidR="000A6A45" w:rsidRDefault="00615EB2">
            <w:pPr>
              <w:widowControl/>
              <w:jc w:val="left"/>
              <w:rPr>
                <w:rFonts w:ascii="Arial" w:hAnsi="Arial" w:cs="Arial"/>
                <w:kern w:val="0"/>
                <w:sz w:val="18"/>
                <w:szCs w:val="18"/>
              </w:rPr>
            </w:pPr>
            <w:r>
              <w:rPr>
                <w:rFonts w:ascii="Arial" w:hAnsi="Arial" w:cs="Arial"/>
                <w:kern w:val="0"/>
                <w:sz w:val="18"/>
                <w:szCs w:val="18"/>
              </w:rPr>
              <w:t>Security In Wireless Communication Networks</w:t>
            </w:r>
          </w:p>
        </w:tc>
      </w:tr>
      <w:tr w:rsidR="000A6A45" w14:paraId="562D24D4" w14:textId="77777777">
        <w:trPr>
          <w:trHeight w:val="432"/>
        </w:trPr>
        <w:tc>
          <w:tcPr>
            <w:tcW w:w="0" w:type="auto"/>
            <w:shd w:val="clear" w:color="auto" w:fill="auto"/>
            <w:vAlign w:val="bottom"/>
          </w:tcPr>
          <w:p w14:paraId="1F21C95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202210560589</w:t>
            </w:r>
          </w:p>
        </w:tc>
        <w:tc>
          <w:tcPr>
            <w:tcW w:w="0" w:type="auto"/>
            <w:shd w:val="clear" w:color="auto" w:fill="auto"/>
            <w:vAlign w:val="bottom"/>
          </w:tcPr>
          <w:p w14:paraId="6E3611CD"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2B55E7B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9A68C2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55C857F"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697A293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E8CC34F"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492D5F60"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9780367697273</w:t>
            </w:r>
          </w:p>
        </w:tc>
        <w:tc>
          <w:tcPr>
            <w:tcW w:w="0" w:type="auto"/>
            <w:shd w:val="clear" w:color="auto" w:fill="auto"/>
            <w:vAlign w:val="bottom"/>
          </w:tcPr>
          <w:p w14:paraId="6CB0D01F" w14:textId="77777777" w:rsidR="000A6A45" w:rsidRDefault="00615EB2">
            <w:pPr>
              <w:widowControl/>
              <w:jc w:val="left"/>
              <w:rPr>
                <w:rFonts w:ascii="Arial" w:hAnsi="Arial" w:cs="Arial"/>
                <w:kern w:val="0"/>
                <w:sz w:val="18"/>
                <w:szCs w:val="18"/>
              </w:rPr>
            </w:pPr>
            <w:r>
              <w:rPr>
                <w:rFonts w:ascii="Arial" w:hAnsi="Arial" w:cs="Arial"/>
                <w:kern w:val="0"/>
                <w:sz w:val="18"/>
                <w:szCs w:val="18"/>
              </w:rPr>
              <w:t>Sandwich Composites</w:t>
            </w:r>
          </w:p>
        </w:tc>
      </w:tr>
      <w:tr w:rsidR="000A6A45" w14:paraId="0383B93D" w14:textId="77777777">
        <w:trPr>
          <w:trHeight w:val="432"/>
        </w:trPr>
        <w:tc>
          <w:tcPr>
            <w:tcW w:w="0" w:type="auto"/>
            <w:shd w:val="clear" w:color="auto" w:fill="auto"/>
            <w:vAlign w:val="bottom"/>
          </w:tcPr>
          <w:p w14:paraId="1CEAC4B1"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202210560582</w:t>
            </w:r>
          </w:p>
        </w:tc>
        <w:tc>
          <w:tcPr>
            <w:tcW w:w="0" w:type="auto"/>
            <w:shd w:val="clear" w:color="auto" w:fill="auto"/>
            <w:vAlign w:val="bottom"/>
          </w:tcPr>
          <w:p w14:paraId="75886E73" w14:textId="77777777" w:rsidR="000A6A45" w:rsidRDefault="00615EB2">
            <w:pPr>
              <w:widowControl/>
              <w:jc w:val="left"/>
              <w:rPr>
                <w:rFonts w:ascii="Arial" w:hAnsi="Arial" w:cs="Arial"/>
                <w:kern w:val="0"/>
                <w:sz w:val="18"/>
                <w:szCs w:val="18"/>
              </w:rPr>
            </w:pPr>
            <w:r>
              <w:rPr>
                <w:rFonts w:ascii="Arial" w:hAnsi="Arial" w:cs="Arial"/>
                <w:kern w:val="0"/>
                <w:sz w:val="18"/>
                <w:szCs w:val="18"/>
              </w:rPr>
              <w:t>21</w:t>
            </w:r>
          </w:p>
        </w:tc>
        <w:tc>
          <w:tcPr>
            <w:tcW w:w="0" w:type="auto"/>
            <w:shd w:val="clear" w:color="auto" w:fill="auto"/>
            <w:noWrap/>
            <w:vAlign w:val="bottom"/>
          </w:tcPr>
          <w:p w14:paraId="0E021BC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1F1623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518A2F"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72EFB6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06E7B9A"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798881BB"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9781032177243</w:t>
            </w:r>
          </w:p>
        </w:tc>
        <w:tc>
          <w:tcPr>
            <w:tcW w:w="0" w:type="auto"/>
            <w:shd w:val="clear" w:color="auto" w:fill="auto"/>
            <w:vAlign w:val="bottom"/>
          </w:tcPr>
          <w:p w14:paraId="04E5EB62" w14:textId="77777777" w:rsidR="000A6A45" w:rsidRDefault="00615EB2">
            <w:pPr>
              <w:widowControl/>
              <w:jc w:val="left"/>
              <w:rPr>
                <w:rFonts w:ascii="Arial" w:hAnsi="Arial" w:cs="Arial"/>
                <w:kern w:val="0"/>
                <w:sz w:val="18"/>
                <w:szCs w:val="18"/>
              </w:rPr>
            </w:pPr>
            <w:r>
              <w:rPr>
                <w:rFonts w:ascii="Arial" w:hAnsi="Arial" w:cs="Arial"/>
                <w:kern w:val="0"/>
                <w:sz w:val="18"/>
                <w:szCs w:val="18"/>
              </w:rPr>
              <w:t>Risk Management in Engineering and Construction</w:t>
            </w:r>
          </w:p>
        </w:tc>
      </w:tr>
      <w:tr w:rsidR="000A6A45" w14:paraId="203146FB" w14:textId="77777777">
        <w:trPr>
          <w:trHeight w:val="432"/>
        </w:trPr>
        <w:tc>
          <w:tcPr>
            <w:tcW w:w="0" w:type="auto"/>
            <w:shd w:val="clear" w:color="auto" w:fill="auto"/>
            <w:vAlign w:val="bottom"/>
          </w:tcPr>
          <w:p w14:paraId="6F661A3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202210560148</w:t>
            </w:r>
          </w:p>
        </w:tc>
        <w:tc>
          <w:tcPr>
            <w:tcW w:w="0" w:type="auto"/>
            <w:shd w:val="clear" w:color="auto" w:fill="auto"/>
            <w:vAlign w:val="bottom"/>
          </w:tcPr>
          <w:p w14:paraId="3B07E37B"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38AEAE2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05B675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D98E473"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1D80FA2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80A677C"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423109C4" w14:textId="77777777" w:rsidR="000A6A45" w:rsidRDefault="00615EB2">
            <w:pPr>
              <w:widowControl/>
              <w:jc w:val="left"/>
              <w:rPr>
                <w:rFonts w:ascii="Arial" w:hAnsi="Arial" w:cs="Arial"/>
                <w:kern w:val="0"/>
                <w:sz w:val="18"/>
                <w:szCs w:val="18"/>
              </w:rPr>
            </w:pPr>
            <w:r>
              <w:rPr>
                <w:rFonts w:ascii="Arial" w:hAnsi="Arial" w:cs="Arial"/>
                <w:kern w:val="0"/>
                <w:sz w:val="18"/>
                <w:szCs w:val="18"/>
              </w:rPr>
              <w:t>9781107034143</w:t>
            </w:r>
          </w:p>
        </w:tc>
        <w:tc>
          <w:tcPr>
            <w:tcW w:w="0" w:type="auto"/>
            <w:shd w:val="clear" w:color="auto" w:fill="auto"/>
            <w:vAlign w:val="bottom"/>
          </w:tcPr>
          <w:p w14:paraId="6E5078A5" w14:textId="77777777" w:rsidR="000A6A45" w:rsidRDefault="00615EB2">
            <w:pPr>
              <w:widowControl/>
              <w:jc w:val="left"/>
              <w:rPr>
                <w:rFonts w:ascii="Arial" w:hAnsi="Arial" w:cs="Arial"/>
                <w:kern w:val="0"/>
                <w:sz w:val="18"/>
                <w:szCs w:val="18"/>
              </w:rPr>
            </w:pPr>
            <w:r>
              <w:rPr>
                <w:rFonts w:ascii="Arial" w:hAnsi="Arial" w:cs="Arial"/>
                <w:kern w:val="0"/>
                <w:sz w:val="18"/>
                <w:szCs w:val="18"/>
              </w:rPr>
              <w:t>Classical and Discrete Functional Analysis with Measure Theory</w:t>
            </w:r>
          </w:p>
        </w:tc>
      </w:tr>
      <w:tr w:rsidR="000A6A45" w14:paraId="7FED2FCE" w14:textId="77777777">
        <w:trPr>
          <w:trHeight w:val="432"/>
        </w:trPr>
        <w:tc>
          <w:tcPr>
            <w:tcW w:w="0" w:type="auto"/>
            <w:shd w:val="clear" w:color="auto" w:fill="auto"/>
            <w:vAlign w:val="bottom"/>
          </w:tcPr>
          <w:p w14:paraId="1D7CDA8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202210560191</w:t>
            </w:r>
          </w:p>
        </w:tc>
        <w:tc>
          <w:tcPr>
            <w:tcW w:w="0" w:type="auto"/>
            <w:shd w:val="clear" w:color="auto" w:fill="auto"/>
            <w:vAlign w:val="bottom"/>
          </w:tcPr>
          <w:p w14:paraId="59D87AF5"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60F1E3E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AC0885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73AEAF1" w14:textId="77777777" w:rsidR="000A6A45" w:rsidRDefault="00615EB2">
            <w:pPr>
              <w:widowControl/>
              <w:jc w:val="left"/>
              <w:rPr>
                <w:rFonts w:ascii="Arial" w:hAnsi="Arial" w:cs="Arial"/>
                <w:kern w:val="0"/>
                <w:sz w:val="18"/>
                <w:szCs w:val="18"/>
              </w:rPr>
            </w:pPr>
            <w:r>
              <w:rPr>
                <w:rFonts w:ascii="Arial" w:hAnsi="Arial" w:cs="Arial"/>
                <w:kern w:val="0"/>
                <w:sz w:val="18"/>
                <w:szCs w:val="18"/>
              </w:rPr>
              <w:t>1547.32</w:t>
            </w:r>
          </w:p>
        </w:tc>
        <w:tc>
          <w:tcPr>
            <w:tcW w:w="0" w:type="auto"/>
            <w:shd w:val="clear" w:color="auto" w:fill="auto"/>
            <w:noWrap/>
            <w:vAlign w:val="bottom"/>
          </w:tcPr>
          <w:p w14:paraId="7A53CCA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BDF3034" w14:textId="77777777" w:rsidR="000A6A45" w:rsidRDefault="00615EB2">
            <w:pPr>
              <w:widowControl/>
              <w:jc w:val="left"/>
              <w:rPr>
                <w:rFonts w:ascii="Arial" w:hAnsi="Arial" w:cs="Arial"/>
                <w:kern w:val="0"/>
                <w:sz w:val="18"/>
                <w:szCs w:val="18"/>
              </w:rPr>
            </w:pPr>
            <w:r>
              <w:rPr>
                <w:rFonts w:ascii="Arial" w:hAnsi="Arial" w:cs="Arial"/>
                <w:kern w:val="0"/>
                <w:sz w:val="18"/>
                <w:szCs w:val="18"/>
              </w:rPr>
              <w:t>928.39</w:t>
            </w:r>
          </w:p>
        </w:tc>
        <w:tc>
          <w:tcPr>
            <w:tcW w:w="0" w:type="auto"/>
            <w:shd w:val="clear" w:color="auto" w:fill="auto"/>
            <w:vAlign w:val="bottom"/>
          </w:tcPr>
          <w:p w14:paraId="3C493FBD"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9781119748304</w:t>
            </w:r>
          </w:p>
        </w:tc>
        <w:tc>
          <w:tcPr>
            <w:tcW w:w="0" w:type="auto"/>
            <w:shd w:val="clear" w:color="auto" w:fill="auto"/>
            <w:vAlign w:val="bottom"/>
          </w:tcPr>
          <w:p w14:paraId="611F1172"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Cyberphysical</w:t>
            </w:r>
            <w:proofErr w:type="spellEnd"/>
            <w:r>
              <w:rPr>
                <w:rFonts w:ascii="Arial" w:hAnsi="Arial" w:cs="Arial"/>
                <w:kern w:val="0"/>
                <w:sz w:val="18"/>
                <w:szCs w:val="18"/>
              </w:rPr>
              <w:t xml:space="preserve"> Smart Cities Infrastructures: Optimal Operation </w:t>
            </w:r>
            <w:proofErr w:type="gramStart"/>
            <w:r>
              <w:rPr>
                <w:rFonts w:ascii="Arial" w:hAnsi="Arial" w:cs="Arial"/>
                <w:kern w:val="0"/>
                <w:sz w:val="18"/>
                <w:szCs w:val="18"/>
              </w:rPr>
              <w:t>And</w:t>
            </w:r>
            <w:proofErr w:type="gramEnd"/>
            <w:r>
              <w:rPr>
                <w:rFonts w:ascii="Arial" w:hAnsi="Arial" w:cs="Arial"/>
                <w:kern w:val="0"/>
                <w:sz w:val="18"/>
                <w:szCs w:val="18"/>
              </w:rPr>
              <w:t xml:space="preserve"> Intelligent Decision Making</w:t>
            </w:r>
          </w:p>
        </w:tc>
      </w:tr>
      <w:tr w:rsidR="000A6A45" w14:paraId="3750892D" w14:textId="77777777">
        <w:trPr>
          <w:trHeight w:val="432"/>
        </w:trPr>
        <w:tc>
          <w:tcPr>
            <w:tcW w:w="0" w:type="auto"/>
            <w:shd w:val="clear" w:color="auto" w:fill="auto"/>
            <w:vAlign w:val="bottom"/>
          </w:tcPr>
          <w:p w14:paraId="494FF98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202210560189</w:t>
            </w:r>
          </w:p>
        </w:tc>
        <w:tc>
          <w:tcPr>
            <w:tcW w:w="0" w:type="auto"/>
            <w:shd w:val="clear" w:color="auto" w:fill="auto"/>
            <w:vAlign w:val="bottom"/>
          </w:tcPr>
          <w:p w14:paraId="1C24AE73"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464535A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82883F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55B5FF6" w14:textId="77777777" w:rsidR="000A6A45" w:rsidRDefault="00615EB2">
            <w:pPr>
              <w:widowControl/>
              <w:jc w:val="left"/>
              <w:rPr>
                <w:rFonts w:ascii="Arial" w:hAnsi="Arial" w:cs="Arial"/>
                <w:kern w:val="0"/>
                <w:sz w:val="18"/>
                <w:szCs w:val="18"/>
              </w:rPr>
            </w:pPr>
            <w:r>
              <w:rPr>
                <w:rFonts w:ascii="Arial" w:hAnsi="Arial" w:cs="Arial"/>
                <w:kern w:val="0"/>
                <w:sz w:val="18"/>
                <w:szCs w:val="18"/>
              </w:rPr>
              <w:t>702.97</w:t>
            </w:r>
          </w:p>
        </w:tc>
        <w:tc>
          <w:tcPr>
            <w:tcW w:w="0" w:type="auto"/>
            <w:shd w:val="clear" w:color="auto" w:fill="auto"/>
            <w:noWrap/>
            <w:vAlign w:val="bottom"/>
          </w:tcPr>
          <w:p w14:paraId="4D7D5A4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CFD1DA6" w14:textId="77777777" w:rsidR="000A6A45" w:rsidRDefault="00615EB2">
            <w:pPr>
              <w:widowControl/>
              <w:jc w:val="left"/>
              <w:rPr>
                <w:rFonts w:ascii="Arial" w:hAnsi="Arial" w:cs="Arial"/>
                <w:kern w:val="0"/>
                <w:sz w:val="18"/>
                <w:szCs w:val="18"/>
              </w:rPr>
            </w:pPr>
            <w:r>
              <w:rPr>
                <w:rFonts w:ascii="Arial" w:hAnsi="Arial" w:cs="Arial"/>
                <w:kern w:val="0"/>
                <w:sz w:val="18"/>
                <w:szCs w:val="18"/>
              </w:rPr>
              <w:t>421.78</w:t>
            </w:r>
          </w:p>
        </w:tc>
        <w:tc>
          <w:tcPr>
            <w:tcW w:w="0" w:type="auto"/>
            <w:shd w:val="clear" w:color="auto" w:fill="auto"/>
            <w:vAlign w:val="bottom"/>
          </w:tcPr>
          <w:p w14:paraId="75674A8F" w14:textId="77777777" w:rsidR="000A6A45" w:rsidRDefault="00615EB2">
            <w:pPr>
              <w:widowControl/>
              <w:jc w:val="left"/>
              <w:rPr>
                <w:rFonts w:ascii="Arial" w:hAnsi="Arial" w:cs="Arial"/>
                <w:kern w:val="0"/>
                <w:sz w:val="18"/>
                <w:szCs w:val="18"/>
              </w:rPr>
            </w:pPr>
            <w:r>
              <w:rPr>
                <w:rFonts w:ascii="Arial" w:hAnsi="Arial" w:cs="Arial"/>
                <w:kern w:val="0"/>
                <w:sz w:val="18"/>
                <w:szCs w:val="18"/>
              </w:rPr>
              <w:t>9780367895853</w:t>
            </w:r>
          </w:p>
        </w:tc>
        <w:tc>
          <w:tcPr>
            <w:tcW w:w="0" w:type="auto"/>
            <w:shd w:val="clear" w:color="auto" w:fill="auto"/>
            <w:vAlign w:val="bottom"/>
          </w:tcPr>
          <w:p w14:paraId="16A44750" w14:textId="77777777" w:rsidR="000A6A45" w:rsidRDefault="00615EB2">
            <w:pPr>
              <w:widowControl/>
              <w:jc w:val="left"/>
              <w:rPr>
                <w:rFonts w:ascii="Arial" w:hAnsi="Arial" w:cs="Arial"/>
                <w:kern w:val="0"/>
                <w:sz w:val="18"/>
                <w:szCs w:val="18"/>
              </w:rPr>
            </w:pPr>
            <w:r>
              <w:rPr>
                <w:rFonts w:ascii="Arial" w:hAnsi="Arial" w:cs="Arial"/>
                <w:kern w:val="0"/>
                <w:sz w:val="18"/>
                <w:szCs w:val="18"/>
              </w:rPr>
              <w:t>Cyber Arms: Security in Cyberspace</w:t>
            </w:r>
          </w:p>
        </w:tc>
      </w:tr>
      <w:tr w:rsidR="000A6A45" w14:paraId="7D3168A9" w14:textId="77777777">
        <w:trPr>
          <w:trHeight w:val="432"/>
        </w:trPr>
        <w:tc>
          <w:tcPr>
            <w:tcW w:w="0" w:type="auto"/>
            <w:shd w:val="clear" w:color="auto" w:fill="auto"/>
            <w:vAlign w:val="bottom"/>
          </w:tcPr>
          <w:p w14:paraId="27AB574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202210560177</w:t>
            </w:r>
          </w:p>
        </w:tc>
        <w:tc>
          <w:tcPr>
            <w:tcW w:w="0" w:type="auto"/>
            <w:shd w:val="clear" w:color="auto" w:fill="auto"/>
            <w:vAlign w:val="bottom"/>
          </w:tcPr>
          <w:p w14:paraId="733FB653"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6E427A3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756CDA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81CFC8D" w14:textId="77777777" w:rsidR="000A6A45" w:rsidRDefault="00615EB2">
            <w:pPr>
              <w:widowControl/>
              <w:jc w:val="left"/>
              <w:rPr>
                <w:rFonts w:ascii="Arial" w:hAnsi="Arial" w:cs="Arial"/>
                <w:kern w:val="0"/>
                <w:sz w:val="18"/>
                <w:szCs w:val="18"/>
              </w:rPr>
            </w:pPr>
            <w:r>
              <w:rPr>
                <w:rFonts w:ascii="Arial" w:hAnsi="Arial" w:cs="Arial"/>
                <w:kern w:val="0"/>
                <w:sz w:val="18"/>
                <w:szCs w:val="18"/>
              </w:rPr>
              <w:t>1715.00</w:t>
            </w:r>
          </w:p>
        </w:tc>
        <w:tc>
          <w:tcPr>
            <w:tcW w:w="0" w:type="auto"/>
            <w:shd w:val="clear" w:color="auto" w:fill="auto"/>
            <w:noWrap/>
            <w:vAlign w:val="bottom"/>
          </w:tcPr>
          <w:p w14:paraId="7B11887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AADE006" w14:textId="77777777" w:rsidR="000A6A45" w:rsidRDefault="00615EB2">
            <w:pPr>
              <w:widowControl/>
              <w:jc w:val="left"/>
              <w:rPr>
                <w:rFonts w:ascii="Arial" w:hAnsi="Arial" w:cs="Arial"/>
                <w:kern w:val="0"/>
                <w:sz w:val="18"/>
                <w:szCs w:val="18"/>
              </w:rPr>
            </w:pPr>
            <w:r>
              <w:rPr>
                <w:rFonts w:ascii="Arial" w:hAnsi="Arial" w:cs="Arial"/>
                <w:kern w:val="0"/>
                <w:sz w:val="18"/>
                <w:szCs w:val="18"/>
              </w:rPr>
              <w:t>1029.00</w:t>
            </w:r>
          </w:p>
        </w:tc>
        <w:tc>
          <w:tcPr>
            <w:tcW w:w="0" w:type="auto"/>
            <w:shd w:val="clear" w:color="auto" w:fill="auto"/>
            <w:vAlign w:val="bottom"/>
          </w:tcPr>
          <w:p w14:paraId="2B78446F"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9780323915113</w:t>
            </w:r>
          </w:p>
        </w:tc>
        <w:tc>
          <w:tcPr>
            <w:tcW w:w="0" w:type="auto"/>
            <w:shd w:val="clear" w:color="auto" w:fill="auto"/>
            <w:vAlign w:val="bottom"/>
          </w:tcPr>
          <w:p w14:paraId="3FE632A3" w14:textId="77777777" w:rsidR="000A6A45" w:rsidRDefault="00615EB2">
            <w:pPr>
              <w:widowControl/>
              <w:jc w:val="left"/>
              <w:rPr>
                <w:rFonts w:ascii="Arial" w:hAnsi="Arial" w:cs="Arial"/>
                <w:kern w:val="0"/>
                <w:sz w:val="18"/>
                <w:szCs w:val="18"/>
              </w:rPr>
            </w:pPr>
            <w:r>
              <w:rPr>
                <w:rFonts w:ascii="Arial" w:hAnsi="Arial" w:cs="Arial"/>
                <w:kern w:val="0"/>
                <w:sz w:val="18"/>
                <w:szCs w:val="18"/>
              </w:rPr>
              <w:t>Coronaviruses and other Novel Antiviral Targets</w:t>
            </w:r>
          </w:p>
        </w:tc>
      </w:tr>
      <w:tr w:rsidR="000A6A45" w14:paraId="6E7FB7AF" w14:textId="77777777">
        <w:trPr>
          <w:trHeight w:val="432"/>
        </w:trPr>
        <w:tc>
          <w:tcPr>
            <w:tcW w:w="0" w:type="auto"/>
            <w:shd w:val="clear" w:color="auto" w:fill="auto"/>
            <w:vAlign w:val="bottom"/>
          </w:tcPr>
          <w:p w14:paraId="6B89063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202210560166</w:t>
            </w:r>
          </w:p>
        </w:tc>
        <w:tc>
          <w:tcPr>
            <w:tcW w:w="0" w:type="auto"/>
            <w:shd w:val="clear" w:color="auto" w:fill="auto"/>
            <w:vAlign w:val="bottom"/>
          </w:tcPr>
          <w:p w14:paraId="02C15344"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4DA409F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91FB77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0CDC2BE"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30B4D88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4E477C9"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6BD41656"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9789811615573</w:t>
            </w:r>
          </w:p>
        </w:tc>
        <w:tc>
          <w:tcPr>
            <w:tcW w:w="0" w:type="auto"/>
            <w:shd w:val="clear" w:color="auto" w:fill="auto"/>
            <w:vAlign w:val="bottom"/>
          </w:tcPr>
          <w:p w14:paraId="4269C38C" w14:textId="77777777" w:rsidR="000A6A45" w:rsidRDefault="00615EB2">
            <w:pPr>
              <w:widowControl/>
              <w:jc w:val="left"/>
              <w:rPr>
                <w:rFonts w:ascii="Arial" w:hAnsi="Arial" w:cs="Arial"/>
                <w:kern w:val="0"/>
                <w:sz w:val="18"/>
                <w:szCs w:val="18"/>
              </w:rPr>
            </w:pPr>
            <w:r>
              <w:rPr>
                <w:rFonts w:ascii="Arial" w:hAnsi="Arial" w:cs="Arial"/>
                <w:kern w:val="0"/>
                <w:sz w:val="18"/>
                <w:szCs w:val="18"/>
              </w:rPr>
              <w:t>Computational Fluid Dynamics and the Theory of Fluidization</w:t>
            </w:r>
          </w:p>
        </w:tc>
      </w:tr>
      <w:tr w:rsidR="000A6A45" w14:paraId="77150CD4" w14:textId="77777777">
        <w:trPr>
          <w:trHeight w:val="432"/>
        </w:trPr>
        <w:tc>
          <w:tcPr>
            <w:tcW w:w="0" w:type="auto"/>
            <w:shd w:val="clear" w:color="auto" w:fill="auto"/>
            <w:vAlign w:val="bottom"/>
          </w:tcPr>
          <w:p w14:paraId="34B6AF0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202210560161</w:t>
            </w:r>
          </w:p>
        </w:tc>
        <w:tc>
          <w:tcPr>
            <w:tcW w:w="0" w:type="auto"/>
            <w:shd w:val="clear" w:color="auto" w:fill="auto"/>
            <w:vAlign w:val="bottom"/>
          </w:tcPr>
          <w:p w14:paraId="5F64B212"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35104E4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D97EFA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8D1CF28"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0405042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F7E1999"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33A8E7F6"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9781108477963</w:t>
            </w:r>
          </w:p>
        </w:tc>
        <w:tc>
          <w:tcPr>
            <w:tcW w:w="0" w:type="auto"/>
            <w:shd w:val="clear" w:color="auto" w:fill="auto"/>
            <w:vAlign w:val="bottom"/>
          </w:tcPr>
          <w:p w14:paraId="71D798FD" w14:textId="77777777" w:rsidR="000A6A45" w:rsidRDefault="00615EB2">
            <w:pPr>
              <w:widowControl/>
              <w:jc w:val="left"/>
              <w:rPr>
                <w:rFonts w:ascii="Arial" w:hAnsi="Arial" w:cs="Arial"/>
                <w:kern w:val="0"/>
                <w:sz w:val="18"/>
                <w:szCs w:val="18"/>
              </w:rPr>
            </w:pPr>
            <w:r>
              <w:rPr>
                <w:rFonts w:ascii="Arial" w:hAnsi="Arial" w:cs="Arial"/>
                <w:kern w:val="0"/>
                <w:sz w:val="18"/>
                <w:szCs w:val="18"/>
              </w:rPr>
              <w:t>Comparative Health Systems</w:t>
            </w:r>
          </w:p>
        </w:tc>
      </w:tr>
      <w:tr w:rsidR="000A6A45" w14:paraId="61A6CE5E" w14:textId="77777777">
        <w:trPr>
          <w:trHeight w:val="432"/>
        </w:trPr>
        <w:tc>
          <w:tcPr>
            <w:tcW w:w="0" w:type="auto"/>
            <w:shd w:val="clear" w:color="auto" w:fill="auto"/>
            <w:vAlign w:val="bottom"/>
          </w:tcPr>
          <w:p w14:paraId="7D9A290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202210560220</w:t>
            </w:r>
          </w:p>
        </w:tc>
        <w:tc>
          <w:tcPr>
            <w:tcW w:w="0" w:type="auto"/>
            <w:shd w:val="clear" w:color="auto" w:fill="auto"/>
            <w:vAlign w:val="bottom"/>
          </w:tcPr>
          <w:p w14:paraId="1E2425A5"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6BC4DE6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A95808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4712E09" w14:textId="77777777" w:rsidR="000A6A45" w:rsidRDefault="00615EB2">
            <w:pPr>
              <w:widowControl/>
              <w:jc w:val="left"/>
              <w:rPr>
                <w:rFonts w:ascii="Arial" w:hAnsi="Arial" w:cs="Arial"/>
                <w:kern w:val="0"/>
                <w:sz w:val="18"/>
                <w:szCs w:val="18"/>
              </w:rPr>
            </w:pPr>
            <w:r>
              <w:rPr>
                <w:rFonts w:ascii="Arial" w:hAnsi="Arial" w:cs="Arial"/>
                <w:kern w:val="0"/>
                <w:sz w:val="18"/>
                <w:szCs w:val="18"/>
              </w:rPr>
              <w:t>918.54</w:t>
            </w:r>
          </w:p>
        </w:tc>
        <w:tc>
          <w:tcPr>
            <w:tcW w:w="0" w:type="auto"/>
            <w:shd w:val="clear" w:color="auto" w:fill="auto"/>
            <w:noWrap/>
            <w:vAlign w:val="bottom"/>
          </w:tcPr>
          <w:p w14:paraId="14FFEB8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8FAA4B5" w14:textId="77777777" w:rsidR="000A6A45" w:rsidRDefault="00615EB2">
            <w:pPr>
              <w:widowControl/>
              <w:jc w:val="left"/>
              <w:rPr>
                <w:rFonts w:ascii="Arial" w:hAnsi="Arial" w:cs="Arial"/>
                <w:kern w:val="0"/>
                <w:sz w:val="18"/>
                <w:szCs w:val="18"/>
              </w:rPr>
            </w:pPr>
            <w:r>
              <w:rPr>
                <w:rFonts w:ascii="Arial" w:hAnsi="Arial" w:cs="Arial"/>
                <w:kern w:val="0"/>
                <w:sz w:val="18"/>
                <w:szCs w:val="18"/>
              </w:rPr>
              <w:t>551.12</w:t>
            </w:r>
          </w:p>
        </w:tc>
        <w:tc>
          <w:tcPr>
            <w:tcW w:w="0" w:type="auto"/>
            <w:shd w:val="clear" w:color="auto" w:fill="auto"/>
            <w:vAlign w:val="bottom"/>
          </w:tcPr>
          <w:p w14:paraId="028D7C5D" w14:textId="77777777" w:rsidR="000A6A45" w:rsidRDefault="00615EB2">
            <w:pPr>
              <w:widowControl/>
              <w:jc w:val="left"/>
              <w:rPr>
                <w:rFonts w:ascii="Arial" w:hAnsi="Arial" w:cs="Arial"/>
                <w:kern w:val="0"/>
                <w:sz w:val="18"/>
                <w:szCs w:val="18"/>
              </w:rPr>
            </w:pPr>
            <w:r>
              <w:rPr>
                <w:rFonts w:ascii="Arial" w:hAnsi="Arial" w:cs="Arial"/>
                <w:kern w:val="0"/>
                <w:sz w:val="18"/>
                <w:szCs w:val="18"/>
              </w:rPr>
              <w:t>9780197503133</w:t>
            </w:r>
          </w:p>
        </w:tc>
        <w:tc>
          <w:tcPr>
            <w:tcW w:w="0" w:type="auto"/>
            <w:shd w:val="clear" w:color="auto" w:fill="auto"/>
            <w:vAlign w:val="bottom"/>
          </w:tcPr>
          <w:p w14:paraId="08E8AFA4" w14:textId="77777777" w:rsidR="000A6A45" w:rsidRDefault="00615EB2">
            <w:pPr>
              <w:widowControl/>
              <w:jc w:val="left"/>
              <w:rPr>
                <w:rFonts w:ascii="Arial" w:hAnsi="Arial" w:cs="Arial"/>
                <w:kern w:val="0"/>
                <w:sz w:val="18"/>
                <w:szCs w:val="18"/>
              </w:rPr>
            </w:pPr>
            <w:r>
              <w:rPr>
                <w:rFonts w:ascii="Arial" w:hAnsi="Arial" w:cs="Arial"/>
                <w:kern w:val="0"/>
                <w:sz w:val="18"/>
                <w:szCs w:val="18"/>
              </w:rPr>
              <w:t>Digital Health</w:t>
            </w:r>
          </w:p>
        </w:tc>
      </w:tr>
      <w:tr w:rsidR="000A6A45" w14:paraId="00206E26" w14:textId="77777777">
        <w:trPr>
          <w:trHeight w:val="432"/>
        </w:trPr>
        <w:tc>
          <w:tcPr>
            <w:tcW w:w="0" w:type="auto"/>
            <w:shd w:val="clear" w:color="auto" w:fill="auto"/>
            <w:vAlign w:val="bottom"/>
          </w:tcPr>
          <w:p w14:paraId="5747C7E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202210560214</w:t>
            </w:r>
          </w:p>
        </w:tc>
        <w:tc>
          <w:tcPr>
            <w:tcW w:w="0" w:type="auto"/>
            <w:shd w:val="clear" w:color="auto" w:fill="auto"/>
            <w:vAlign w:val="bottom"/>
          </w:tcPr>
          <w:p w14:paraId="77CDAD34"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287AA97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4C4F52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FDC3B8"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2C4A288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402D110"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6B1B27DB"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9783030703073</w:t>
            </w:r>
          </w:p>
        </w:tc>
        <w:tc>
          <w:tcPr>
            <w:tcW w:w="0" w:type="auto"/>
            <w:shd w:val="clear" w:color="auto" w:fill="auto"/>
            <w:vAlign w:val="bottom"/>
          </w:tcPr>
          <w:p w14:paraId="0BD4DC9F" w14:textId="77777777" w:rsidR="000A6A45" w:rsidRDefault="00615EB2">
            <w:pPr>
              <w:widowControl/>
              <w:jc w:val="left"/>
              <w:rPr>
                <w:rFonts w:ascii="Arial" w:hAnsi="Arial" w:cs="Arial"/>
                <w:kern w:val="0"/>
                <w:sz w:val="18"/>
                <w:szCs w:val="18"/>
              </w:rPr>
            </w:pPr>
            <w:r>
              <w:rPr>
                <w:rFonts w:ascii="Arial" w:hAnsi="Arial" w:cs="Arial"/>
                <w:kern w:val="0"/>
                <w:sz w:val="18"/>
                <w:szCs w:val="18"/>
              </w:rPr>
              <w:t>Development and Implementation of Health Technology Assessment</w:t>
            </w:r>
          </w:p>
        </w:tc>
      </w:tr>
      <w:tr w:rsidR="000A6A45" w14:paraId="6BBB2FAC" w14:textId="77777777">
        <w:trPr>
          <w:trHeight w:val="432"/>
        </w:trPr>
        <w:tc>
          <w:tcPr>
            <w:tcW w:w="0" w:type="auto"/>
            <w:shd w:val="clear" w:color="auto" w:fill="auto"/>
            <w:vAlign w:val="bottom"/>
          </w:tcPr>
          <w:p w14:paraId="772E45A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202210560213</w:t>
            </w:r>
          </w:p>
        </w:tc>
        <w:tc>
          <w:tcPr>
            <w:tcW w:w="0" w:type="auto"/>
            <w:shd w:val="clear" w:color="auto" w:fill="auto"/>
            <w:vAlign w:val="bottom"/>
          </w:tcPr>
          <w:p w14:paraId="4531F034"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27D8E47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6C1807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8697FBE"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525645D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C1E3DB"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734F1C7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9783030684013</w:t>
            </w:r>
          </w:p>
        </w:tc>
        <w:tc>
          <w:tcPr>
            <w:tcW w:w="0" w:type="auto"/>
            <w:shd w:val="clear" w:color="auto" w:fill="auto"/>
            <w:vAlign w:val="bottom"/>
          </w:tcPr>
          <w:p w14:paraId="3D045EF2" w14:textId="77777777" w:rsidR="000A6A45" w:rsidRDefault="00615EB2">
            <w:pPr>
              <w:widowControl/>
              <w:jc w:val="left"/>
              <w:rPr>
                <w:rFonts w:ascii="Arial" w:hAnsi="Arial" w:cs="Arial"/>
                <w:kern w:val="0"/>
                <w:sz w:val="18"/>
                <w:szCs w:val="18"/>
              </w:rPr>
            </w:pPr>
            <w:r>
              <w:rPr>
                <w:rFonts w:ascii="Arial" w:hAnsi="Arial" w:cs="Arial"/>
                <w:kern w:val="0"/>
                <w:sz w:val="18"/>
                <w:szCs w:val="18"/>
              </w:rPr>
              <w:t>Developing Structured Procedural and Methodological Engineering Designs</w:t>
            </w:r>
          </w:p>
        </w:tc>
      </w:tr>
      <w:tr w:rsidR="000A6A45" w14:paraId="2652E5F3" w14:textId="77777777">
        <w:trPr>
          <w:trHeight w:val="432"/>
        </w:trPr>
        <w:tc>
          <w:tcPr>
            <w:tcW w:w="0" w:type="auto"/>
            <w:shd w:val="clear" w:color="auto" w:fill="auto"/>
            <w:vAlign w:val="bottom"/>
          </w:tcPr>
          <w:p w14:paraId="0720B77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202210560230</w:t>
            </w:r>
          </w:p>
        </w:tc>
        <w:tc>
          <w:tcPr>
            <w:tcW w:w="0" w:type="auto"/>
            <w:shd w:val="clear" w:color="auto" w:fill="auto"/>
            <w:vAlign w:val="bottom"/>
          </w:tcPr>
          <w:p w14:paraId="0D2A61DD"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2DF91FC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944A32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9340028"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0AF6FB7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018C9A9"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1FD274C"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9781032082684</w:t>
            </w:r>
          </w:p>
        </w:tc>
        <w:tc>
          <w:tcPr>
            <w:tcW w:w="0" w:type="auto"/>
            <w:shd w:val="clear" w:color="auto" w:fill="auto"/>
            <w:vAlign w:val="bottom"/>
          </w:tcPr>
          <w:p w14:paraId="37D94C5A" w14:textId="77777777" w:rsidR="000A6A45" w:rsidRDefault="00615EB2">
            <w:pPr>
              <w:widowControl/>
              <w:jc w:val="left"/>
              <w:rPr>
                <w:rFonts w:ascii="Arial" w:hAnsi="Arial" w:cs="Arial"/>
                <w:kern w:val="0"/>
                <w:sz w:val="18"/>
                <w:szCs w:val="18"/>
              </w:rPr>
            </w:pPr>
            <w:r>
              <w:rPr>
                <w:rFonts w:ascii="Arial" w:hAnsi="Arial" w:cs="Arial"/>
                <w:kern w:val="0"/>
                <w:sz w:val="18"/>
                <w:szCs w:val="18"/>
              </w:rPr>
              <w:t>Diverse Quantization Phenomena in Layered Materials</w:t>
            </w:r>
          </w:p>
        </w:tc>
      </w:tr>
      <w:tr w:rsidR="000A6A45" w14:paraId="07866726" w14:textId="77777777">
        <w:trPr>
          <w:trHeight w:val="432"/>
        </w:trPr>
        <w:tc>
          <w:tcPr>
            <w:tcW w:w="0" w:type="auto"/>
            <w:shd w:val="clear" w:color="auto" w:fill="auto"/>
            <w:vAlign w:val="bottom"/>
          </w:tcPr>
          <w:p w14:paraId="554C592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202210560229</w:t>
            </w:r>
          </w:p>
        </w:tc>
        <w:tc>
          <w:tcPr>
            <w:tcW w:w="0" w:type="auto"/>
            <w:shd w:val="clear" w:color="auto" w:fill="auto"/>
            <w:vAlign w:val="bottom"/>
          </w:tcPr>
          <w:p w14:paraId="6D05A1CE"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0C1D5E3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DB4198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145318E"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368AEDA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ACCDE91"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7083168C" w14:textId="77777777" w:rsidR="000A6A45" w:rsidRDefault="00615EB2">
            <w:pPr>
              <w:widowControl/>
              <w:jc w:val="left"/>
              <w:rPr>
                <w:rFonts w:ascii="Arial" w:hAnsi="Arial" w:cs="Arial"/>
                <w:kern w:val="0"/>
                <w:sz w:val="18"/>
                <w:szCs w:val="18"/>
              </w:rPr>
            </w:pPr>
            <w:r>
              <w:rPr>
                <w:rFonts w:ascii="Arial" w:hAnsi="Arial" w:cs="Arial"/>
                <w:kern w:val="0"/>
                <w:sz w:val="18"/>
                <w:szCs w:val="18"/>
              </w:rPr>
              <w:t>9789813367173</w:t>
            </w:r>
          </w:p>
        </w:tc>
        <w:tc>
          <w:tcPr>
            <w:tcW w:w="0" w:type="auto"/>
            <w:shd w:val="clear" w:color="auto" w:fill="auto"/>
            <w:vAlign w:val="bottom"/>
          </w:tcPr>
          <w:p w14:paraId="7004E9B3" w14:textId="77777777" w:rsidR="000A6A45" w:rsidRDefault="00615EB2">
            <w:pPr>
              <w:widowControl/>
              <w:jc w:val="left"/>
              <w:rPr>
                <w:rFonts w:ascii="Arial" w:hAnsi="Arial" w:cs="Arial"/>
                <w:kern w:val="0"/>
                <w:sz w:val="18"/>
                <w:szCs w:val="18"/>
              </w:rPr>
            </w:pPr>
            <w:r>
              <w:rPr>
                <w:rFonts w:ascii="Arial" w:hAnsi="Arial" w:cs="Arial"/>
                <w:kern w:val="0"/>
                <w:sz w:val="18"/>
                <w:szCs w:val="18"/>
              </w:rPr>
              <w:t>Distributed Cooperative Control and Communication for Multi-agent Systems</w:t>
            </w:r>
          </w:p>
        </w:tc>
      </w:tr>
      <w:tr w:rsidR="000A6A45" w14:paraId="6113231C" w14:textId="77777777">
        <w:trPr>
          <w:trHeight w:val="432"/>
        </w:trPr>
        <w:tc>
          <w:tcPr>
            <w:tcW w:w="0" w:type="auto"/>
            <w:shd w:val="clear" w:color="auto" w:fill="auto"/>
            <w:vAlign w:val="bottom"/>
          </w:tcPr>
          <w:p w14:paraId="4A2FDEA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202210560008</w:t>
            </w:r>
          </w:p>
        </w:tc>
        <w:tc>
          <w:tcPr>
            <w:tcW w:w="0" w:type="auto"/>
            <w:shd w:val="clear" w:color="auto" w:fill="auto"/>
            <w:vAlign w:val="bottom"/>
          </w:tcPr>
          <w:p w14:paraId="297E1300"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64ABA86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868B3F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3CBD853"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4E36D5B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8B0FCEF"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28E42C8D"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9789811568213</w:t>
            </w:r>
          </w:p>
        </w:tc>
        <w:tc>
          <w:tcPr>
            <w:tcW w:w="0" w:type="auto"/>
            <w:shd w:val="clear" w:color="auto" w:fill="auto"/>
            <w:vAlign w:val="bottom"/>
          </w:tcPr>
          <w:p w14:paraId="548DDAE3" w14:textId="77777777" w:rsidR="000A6A45" w:rsidRDefault="00615EB2">
            <w:pPr>
              <w:widowControl/>
              <w:jc w:val="left"/>
              <w:rPr>
                <w:rFonts w:ascii="Arial" w:hAnsi="Arial" w:cs="Arial"/>
                <w:kern w:val="0"/>
                <w:sz w:val="18"/>
                <w:szCs w:val="18"/>
              </w:rPr>
            </w:pPr>
            <w:r>
              <w:rPr>
                <w:rFonts w:ascii="Arial" w:hAnsi="Arial" w:cs="Arial"/>
                <w:kern w:val="0"/>
                <w:sz w:val="18"/>
                <w:szCs w:val="18"/>
              </w:rPr>
              <w:t>5G+</w:t>
            </w:r>
          </w:p>
        </w:tc>
      </w:tr>
      <w:tr w:rsidR="000A6A45" w14:paraId="69124C6E" w14:textId="77777777">
        <w:trPr>
          <w:trHeight w:val="432"/>
        </w:trPr>
        <w:tc>
          <w:tcPr>
            <w:tcW w:w="0" w:type="auto"/>
            <w:shd w:val="clear" w:color="auto" w:fill="auto"/>
            <w:vAlign w:val="bottom"/>
          </w:tcPr>
          <w:p w14:paraId="3636D18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202210560007</w:t>
            </w:r>
          </w:p>
        </w:tc>
        <w:tc>
          <w:tcPr>
            <w:tcW w:w="0" w:type="auto"/>
            <w:shd w:val="clear" w:color="auto" w:fill="auto"/>
            <w:vAlign w:val="bottom"/>
          </w:tcPr>
          <w:p w14:paraId="7011C2AB"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7466200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CE72A1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B45CEAE"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6016B06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179DB98"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1AEA4C4F"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9783030737023</w:t>
            </w:r>
          </w:p>
        </w:tc>
        <w:tc>
          <w:tcPr>
            <w:tcW w:w="0" w:type="auto"/>
            <w:shd w:val="clear" w:color="auto" w:fill="auto"/>
            <w:vAlign w:val="bottom"/>
          </w:tcPr>
          <w:p w14:paraId="297E305E" w14:textId="77777777" w:rsidR="000A6A45" w:rsidRDefault="00615EB2">
            <w:pPr>
              <w:widowControl/>
              <w:jc w:val="left"/>
              <w:rPr>
                <w:rFonts w:ascii="Arial" w:hAnsi="Arial" w:cs="Arial"/>
                <w:kern w:val="0"/>
                <w:sz w:val="18"/>
                <w:szCs w:val="18"/>
              </w:rPr>
            </w:pPr>
            <w:r>
              <w:rPr>
                <w:rFonts w:ascii="Arial" w:hAnsi="Arial" w:cs="Arial"/>
                <w:kern w:val="0"/>
                <w:sz w:val="18"/>
                <w:szCs w:val="18"/>
              </w:rPr>
              <w:t>5G System Design</w:t>
            </w:r>
          </w:p>
        </w:tc>
      </w:tr>
      <w:tr w:rsidR="000A6A45" w14:paraId="48281201" w14:textId="77777777">
        <w:trPr>
          <w:trHeight w:val="432"/>
        </w:trPr>
        <w:tc>
          <w:tcPr>
            <w:tcW w:w="0" w:type="auto"/>
            <w:shd w:val="clear" w:color="auto" w:fill="auto"/>
            <w:vAlign w:val="bottom"/>
          </w:tcPr>
          <w:p w14:paraId="7E0B005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202210560094</w:t>
            </w:r>
          </w:p>
        </w:tc>
        <w:tc>
          <w:tcPr>
            <w:tcW w:w="0" w:type="auto"/>
            <w:shd w:val="clear" w:color="auto" w:fill="auto"/>
            <w:vAlign w:val="bottom"/>
          </w:tcPr>
          <w:p w14:paraId="0718BE0F"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5B3FFE9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117E3F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C9067A5" w14:textId="77777777" w:rsidR="000A6A45" w:rsidRDefault="00615EB2">
            <w:pPr>
              <w:widowControl/>
              <w:jc w:val="left"/>
              <w:rPr>
                <w:rFonts w:ascii="Arial" w:hAnsi="Arial" w:cs="Arial"/>
                <w:kern w:val="0"/>
                <w:sz w:val="18"/>
                <w:szCs w:val="18"/>
              </w:rPr>
            </w:pPr>
            <w:r>
              <w:rPr>
                <w:rFonts w:ascii="Arial" w:hAnsi="Arial" w:cs="Arial"/>
                <w:kern w:val="0"/>
                <w:sz w:val="18"/>
                <w:szCs w:val="18"/>
              </w:rPr>
              <w:t>1587.60</w:t>
            </w:r>
          </w:p>
        </w:tc>
        <w:tc>
          <w:tcPr>
            <w:tcW w:w="0" w:type="auto"/>
            <w:shd w:val="clear" w:color="auto" w:fill="auto"/>
            <w:noWrap/>
            <w:vAlign w:val="bottom"/>
          </w:tcPr>
          <w:p w14:paraId="5AE50FA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095D33B"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vAlign w:val="bottom"/>
          </w:tcPr>
          <w:p w14:paraId="2ED5514E"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9780367754723</w:t>
            </w:r>
          </w:p>
        </w:tc>
        <w:tc>
          <w:tcPr>
            <w:tcW w:w="0" w:type="auto"/>
            <w:shd w:val="clear" w:color="auto" w:fill="auto"/>
            <w:vAlign w:val="bottom"/>
          </w:tcPr>
          <w:p w14:paraId="489CF321" w14:textId="77777777" w:rsidR="000A6A45" w:rsidRDefault="00615EB2">
            <w:pPr>
              <w:widowControl/>
              <w:jc w:val="left"/>
              <w:rPr>
                <w:rFonts w:ascii="Arial" w:hAnsi="Arial" w:cs="Arial"/>
                <w:kern w:val="0"/>
                <w:sz w:val="18"/>
                <w:szCs w:val="18"/>
              </w:rPr>
            </w:pPr>
            <w:r>
              <w:rPr>
                <w:rFonts w:ascii="Arial" w:hAnsi="Arial" w:cs="Arial"/>
                <w:kern w:val="0"/>
                <w:sz w:val="18"/>
                <w:szCs w:val="18"/>
              </w:rPr>
              <w:t>Band-Notch Characteristics in Ultra-Wideband Antennas</w:t>
            </w:r>
          </w:p>
        </w:tc>
      </w:tr>
      <w:tr w:rsidR="000A6A45" w14:paraId="099D6CBA" w14:textId="77777777">
        <w:trPr>
          <w:trHeight w:val="432"/>
        </w:trPr>
        <w:tc>
          <w:tcPr>
            <w:tcW w:w="0" w:type="auto"/>
            <w:shd w:val="clear" w:color="auto" w:fill="auto"/>
            <w:vAlign w:val="bottom"/>
          </w:tcPr>
          <w:p w14:paraId="4447821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202210560093</w:t>
            </w:r>
          </w:p>
        </w:tc>
        <w:tc>
          <w:tcPr>
            <w:tcW w:w="0" w:type="auto"/>
            <w:shd w:val="clear" w:color="auto" w:fill="auto"/>
            <w:vAlign w:val="bottom"/>
          </w:tcPr>
          <w:p w14:paraId="06574C89"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5E1FC78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435B8B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BFC334D"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3548DD4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75CB6A4"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4AD79BF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9783030680893</w:t>
            </w:r>
          </w:p>
        </w:tc>
        <w:tc>
          <w:tcPr>
            <w:tcW w:w="0" w:type="auto"/>
            <w:shd w:val="clear" w:color="auto" w:fill="auto"/>
            <w:vAlign w:val="bottom"/>
          </w:tcPr>
          <w:p w14:paraId="4C879CF6" w14:textId="77777777" w:rsidR="000A6A45" w:rsidRDefault="00615EB2">
            <w:pPr>
              <w:widowControl/>
              <w:jc w:val="left"/>
              <w:rPr>
                <w:rFonts w:ascii="Arial" w:hAnsi="Arial" w:cs="Arial"/>
                <w:kern w:val="0"/>
                <w:sz w:val="18"/>
                <w:szCs w:val="18"/>
              </w:rPr>
            </w:pPr>
            <w:r>
              <w:rPr>
                <w:rFonts w:ascii="Arial" w:hAnsi="Arial" w:cs="Arial"/>
                <w:kern w:val="0"/>
                <w:sz w:val="18"/>
                <w:szCs w:val="18"/>
              </w:rPr>
              <w:t>Bamboo Polymer Nanocomposites</w:t>
            </w:r>
          </w:p>
        </w:tc>
      </w:tr>
      <w:tr w:rsidR="000A6A45" w14:paraId="704D725A" w14:textId="77777777">
        <w:trPr>
          <w:trHeight w:val="432"/>
        </w:trPr>
        <w:tc>
          <w:tcPr>
            <w:tcW w:w="0" w:type="auto"/>
            <w:shd w:val="clear" w:color="auto" w:fill="auto"/>
            <w:vAlign w:val="bottom"/>
          </w:tcPr>
          <w:p w14:paraId="7760C98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202210560087</w:t>
            </w:r>
          </w:p>
        </w:tc>
        <w:tc>
          <w:tcPr>
            <w:tcW w:w="0" w:type="auto"/>
            <w:shd w:val="clear" w:color="auto" w:fill="auto"/>
            <w:vAlign w:val="bottom"/>
          </w:tcPr>
          <w:p w14:paraId="571F1A9A"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5F4C5D6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FA777D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6ACEA31" w14:textId="77777777" w:rsidR="000A6A45" w:rsidRDefault="00615EB2">
            <w:pPr>
              <w:widowControl/>
              <w:jc w:val="left"/>
              <w:rPr>
                <w:rFonts w:ascii="Arial" w:hAnsi="Arial" w:cs="Arial"/>
                <w:kern w:val="0"/>
                <w:sz w:val="18"/>
                <w:szCs w:val="18"/>
              </w:rPr>
            </w:pPr>
            <w:r>
              <w:rPr>
                <w:rFonts w:ascii="Arial" w:hAnsi="Arial" w:cs="Arial"/>
                <w:kern w:val="0"/>
                <w:sz w:val="18"/>
                <w:szCs w:val="18"/>
              </w:rPr>
              <w:t>1689.70</w:t>
            </w:r>
          </w:p>
        </w:tc>
        <w:tc>
          <w:tcPr>
            <w:tcW w:w="0" w:type="auto"/>
            <w:shd w:val="clear" w:color="auto" w:fill="auto"/>
            <w:noWrap/>
            <w:vAlign w:val="bottom"/>
          </w:tcPr>
          <w:p w14:paraId="52A11C0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9BD74FE" w14:textId="77777777" w:rsidR="000A6A45" w:rsidRDefault="00615EB2">
            <w:pPr>
              <w:widowControl/>
              <w:jc w:val="left"/>
              <w:rPr>
                <w:rFonts w:ascii="Arial" w:hAnsi="Arial" w:cs="Arial"/>
                <w:kern w:val="0"/>
                <w:sz w:val="18"/>
                <w:szCs w:val="18"/>
              </w:rPr>
            </w:pPr>
            <w:r>
              <w:rPr>
                <w:rFonts w:ascii="Arial" w:hAnsi="Arial" w:cs="Arial"/>
                <w:kern w:val="0"/>
                <w:sz w:val="18"/>
                <w:szCs w:val="18"/>
              </w:rPr>
              <w:t>1013.82</w:t>
            </w:r>
          </w:p>
        </w:tc>
        <w:tc>
          <w:tcPr>
            <w:tcW w:w="0" w:type="auto"/>
            <w:shd w:val="clear" w:color="auto" w:fill="auto"/>
            <w:vAlign w:val="bottom"/>
          </w:tcPr>
          <w:p w14:paraId="443DE115" w14:textId="77777777" w:rsidR="000A6A45" w:rsidRDefault="00615EB2">
            <w:pPr>
              <w:widowControl/>
              <w:jc w:val="left"/>
              <w:rPr>
                <w:rFonts w:ascii="Arial" w:hAnsi="Arial" w:cs="Arial"/>
                <w:kern w:val="0"/>
                <w:sz w:val="18"/>
                <w:szCs w:val="18"/>
              </w:rPr>
            </w:pPr>
            <w:r>
              <w:rPr>
                <w:rFonts w:ascii="Arial" w:hAnsi="Arial" w:cs="Arial"/>
                <w:kern w:val="0"/>
                <w:sz w:val="18"/>
                <w:szCs w:val="18"/>
              </w:rPr>
              <w:t>9783030485863</w:t>
            </w:r>
          </w:p>
        </w:tc>
        <w:tc>
          <w:tcPr>
            <w:tcW w:w="0" w:type="auto"/>
            <w:shd w:val="clear" w:color="auto" w:fill="auto"/>
            <w:vAlign w:val="bottom"/>
          </w:tcPr>
          <w:p w14:paraId="14F0ADEF" w14:textId="77777777" w:rsidR="000A6A45" w:rsidRDefault="00615EB2">
            <w:pPr>
              <w:widowControl/>
              <w:jc w:val="left"/>
              <w:rPr>
                <w:rFonts w:ascii="Arial" w:hAnsi="Arial" w:cs="Arial"/>
                <w:kern w:val="0"/>
                <w:sz w:val="18"/>
                <w:szCs w:val="18"/>
              </w:rPr>
            </w:pPr>
            <w:r>
              <w:rPr>
                <w:rFonts w:ascii="Arial" w:hAnsi="Arial" w:cs="Arial"/>
                <w:kern w:val="0"/>
                <w:sz w:val="18"/>
                <w:szCs w:val="18"/>
              </w:rPr>
              <w:t>Automatic Control, Robotics, and Information Processing</w:t>
            </w:r>
          </w:p>
        </w:tc>
      </w:tr>
      <w:tr w:rsidR="000A6A45" w14:paraId="48ED12B9" w14:textId="77777777">
        <w:trPr>
          <w:trHeight w:val="432"/>
        </w:trPr>
        <w:tc>
          <w:tcPr>
            <w:tcW w:w="0" w:type="auto"/>
            <w:shd w:val="clear" w:color="auto" w:fill="auto"/>
            <w:vAlign w:val="bottom"/>
          </w:tcPr>
          <w:p w14:paraId="6628E04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202210560080</w:t>
            </w:r>
          </w:p>
        </w:tc>
        <w:tc>
          <w:tcPr>
            <w:tcW w:w="0" w:type="auto"/>
            <w:shd w:val="clear" w:color="auto" w:fill="auto"/>
            <w:vAlign w:val="bottom"/>
          </w:tcPr>
          <w:p w14:paraId="4931E2AF"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19D21EF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CFA462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861A235"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7498778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82EAA06"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513D6758"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9789811603853</w:t>
            </w:r>
          </w:p>
        </w:tc>
        <w:tc>
          <w:tcPr>
            <w:tcW w:w="0" w:type="auto"/>
            <w:shd w:val="clear" w:color="auto" w:fill="auto"/>
            <w:vAlign w:val="bottom"/>
          </w:tcPr>
          <w:p w14:paraId="3BB27987" w14:textId="77777777" w:rsidR="000A6A45" w:rsidRDefault="00615EB2">
            <w:pPr>
              <w:widowControl/>
              <w:jc w:val="left"/>
              <w:rPr>
                <w:rFonts w:ascii="Arial" w:hAnsi="Arial" w:cs="Arial"/>
                <w:kern w:val="0"/>
                <w:sz w:val="18"/>
                <w:szCs w:val="18"/>
              </w:rPr>
            </w:pPr>
            <w:r>
              <w:rPr>
                <w:rFonts w:ascii="Arial" w:hAnsi="Arial" w:cs="Arial"/>
                <w:kern w:val="0"/>
                <w:sz w:val="18"/>
                <w:szCs w:val="18"/>
              </w:rPr>
              <w:t>Architectural Wireless Networks Solutions and Security Issues</w:t>
            </w:r>
          </w:p>
        </w:tc>
      </w:tr>
      <w:tr w:rsidR="000A6A45" w14:paraId="47653576" w14:textId="77777777">
        <w:trPr>
          <w:trHeight w:val="432"/>
        </w:trPr>
        <w:tc>
          <w:tcPr>
            <w:tcW w:w="0" w:type="auto"/>
            <w:shd w:val="clear" w:color="auto" w:fill="auto"/>
            <w:vAlign w:val="bottom"/>
          </w:tcPr>
          <w:p w14:paraId="49F4258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202210560406</w:t>
            </w:r>
          </w:p>
        </w:tc>
        <w:tc>
          <w:tcPr>
            <w:tcW w:w="0" w:type="auto"/>
            <w:shd w:val="clear" w:color="auto" w:fill="auto"/>
            <w:vAlign w:val="bottom"/>
          </w:tcPr>
          <w:p w14:paraId="364FF86B"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34F9F4F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43693B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CCEEA30" w14:textId="77777777" w:rsidR="000A6A45" w:rsidRDefault="00615EB2">
            <w:pPr>
              <w:widowControl/>
              <w:jc w:val="left"/>
              <w:rPr>
                <w:rFonts w:ascii="Arial" w:hAnsi="Arial" w:cs="Arial"/>
                <w:kern w:val="0"/>
                <w:sz w:val="18"/>
                <w:szCs w:val="18"/>
              </w:rPr>
            </w:pPr>
            <w:r>
              <w:rPr>
                <w:rFonts w:ascii="Arial" w:hAnsi="Arial" w:cs="Arial"/>
                <w:kern w:val="0"/>
                <w:sz w:val="18"/>
                <w:szCs w:val="18"/>
              </w:rPr>
              <w:t>1689.70</w:t>
            </w:r>
          </w:p>
        </w:tc>
        <w:tc>
          <w:tcPr>
            <w:tcW w:w="0" w:type="auto"/>
            <w:shd w:val="clear" w:color="auto" w:fill="auto"/>
            <w:noWrap/>
            <w:vAlign w:val="bottom"/>
          </w:tcPr>
          <w:p w14:paraId="58FB318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7A86FF2" w14:textId="77777777" w:rsidR="000A6A45" w:rsidRDefault="00615EB2">
            <w:pPr>
              <w:widowControl/>
              <w:jc w:val="left"/>
              <w:rPr>
                <w:rFonts w:ascii="Arial" w:hAnsi="Arial" w:cs="Arial"/>
                <w:kern w:val="0"/>
                <w:sz w:val="18"/>
                <w:szCs w:val="18"/>
              </w:rPr>
            </w:pPr>
            <w:r>
              <w:rPr>
                <w:rFonts w:ascii="Arial" w:hAnsi="Arial" w:cs="Arial"/>
                <w:kern w:val="0"/>
                <w:sz w:val="18"/>
                <w:szCs w:val="18"/>
              </w:rPr>
              <w:t>1013.82</w:t>
            </w:r>
          </w:p>
        </w:tc>
        <w:tc>
          <w:tcPr>
            <w:tcW w:w="0" w:type="auto"/>
            <w:shd w:val="clear" w:color="auto" w:fill="auto"/>
            <w:vAlign w:val="bottom"/>
          </w:tcPr>
          <w:p w14:paraId="53DB7792"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9783030746513</w:t>
            </w:r>
          </w:p>
        </w:tc>
        <w:tc>
          <w:tcPr>
            <w:tcW w:w="0" w:type="auto"/>
            <w:shd w:val="clear" w:color="auto" w:fill="auto"/>
            <w:vAlign w:val="bottom"/>
          </w:tcPr>
          <w:p w14:paraId="25870205" w14:textId="77777777" w:rsidR="000A6A45" w:rsidRDefault="00615EB2">
            <w:pPr>
              <w:widowControl/>
              <w:jc w:val="left"/>
              <w:rPr>
                <w:rFonts w:ascii="Arial" w:hAnsi="Arial" w:cs="Arial"/>
                <w:kern w:val="0"/>
                <w:sz w:val="18"/>
                <w:szCs w:val="18"/>
              </w:rPr>
            </w:pPr>
            <w:r>
              <w:rPr>
                <w:rFonts w:ascii="Arial" w:hAnsi="Arial" w:cs="Arial"/>
                <w:kern w:val="0"/>
                <w:sz w:val="18"/>
                <w:szCs w:val="18"/>
              </w:rPr>
              <w:t>Mechanical Properties of Nanomaterials</w:t>
            </w:r>
          </w:p>
        </w:tc>
      </w:tr>
      <w:tr w:rsidR="000A6A45" w14:paraId="681E95AC" w14:textId="77777777">
        <w:trPr>
          <w:trHeight w:val="432"/>
        </w:trPr>
        <w:tc>
          <w:tcPr>
            <w:tcW w:w="0" w:type="auto"/>
            <w:shd w:val="clear" w:color="auto" w:fill="auto"/>
            <w:vAlign w:val="bottom"/>
          </w:tcPr>
          <w:p w14:paraId="10C0B9D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202210560426</w:t>
            </w:r>
          </w:p>
        </w:tc>
        <w:tc>
          <w:tcPr>
            <w:tcW w:w="0" w:type="auto"/>
            <w:shd w:val="clear" w:color="auto" w:fill="auto"/>
            <w:vAlign w:val="bottom"/>
          </w:tcPr>
          <w:p w14:paraId="4CA591D8"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06D8DC2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883292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ACE743D" w14:textId="77777777" w:rsidR="000A6A45" w:rsidRDefault="00615EB2">
            <w:pPr>
              <w:widowControl/>
              <w:jc w:val="left"/>
              <w:rPr>
                <w:rFonts w:ascii="Arial" w:hAnsi="Arial" w:cs="Arial"/>
                <w:kern w:val="0"/>
                <w:sz w:val="18"/>
                <w:szCs w:val="18"/>
              </w:rPr>
            </w:pPr>
            <w:r>
              <w:rPr>
                <w:rFonts w:ascii="Arial" w:hAnsi="Arial" w:cs="Arial"/>
                <w:kern w:val="0"/>
                <w:sz w:val="18"/>
                <w:szCs w:val="18"/>
              </w:rPr>
              <w:t>2303.00</w:t>
            </w:r>
          </w:p>
        </w:tc>
        <w:tc>
          <w:tcPr>
            <w:tcW w:w="0" w:type="auto"/>
            <w:shd w:val="clear" w:color="auto" w:fill="auto"/>
            <w:noWrap/>
            <w:vAlign w:val="bottom"/>
          </w:tcPr>
          <w:p w14:paraId="0D4E356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C63AA54" w14:textId="77777777" w:rsidR="000A6A45" w:rsidRDefault="00615EB2">
            <w:pPr>
              <w:widowControl/>
              <w:jc w:val="left"/>
              <w:rPr>
                <w:rFonts w:ascii="Arial" w:hAnsi="Arial" w:cs="Arial"/>
                <w:kern w:val="0"/>
                <w:sz w:val="18"/>
                <w:szCs w:val="18"/>
              </w:rPr>
            </w:pPr>
            <w:r>
              <w:rPr>
                <w:rFonts w:ascii="Arial" w:hAnsi="Arial" w:cs="Arial"/>
                <w:kern w:val="0"/>
                <w:sz w:val="18"/>
                <w:szCs w:val="18"/>
              </w:rPr>
              <w:t>1381.80</w:t>
            </w:r>
          </w:p>
        </w:tc>
        <w:tc>
          <w:tcPr>
            <w:tcW w:w="0" w:type="auto"/>
            <w:shd w:val="clear" w:color="auto" w:fill="auto"/>
            <w:vAlign w:val="bottom"/>
          </w:tcPr>
          <w:p w14:paraId="668A204B"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9780128180174</w:t>
            </w:r>
          </w:p>
        </w:tc>
        <w:tc>
          <w:tcPr>
            <w:tcW w:w="0" w:type="auto"/>
            <w:shd w:val="clear" w:color="auto" w:fill="auto"/>
            <w:vAlign w:val="bottom"/>
          </w:tcPr>
          <w:p w14:paraId="5C05DDE6" w14:textId="77777777" w:rsidR="000A6A45" w:rsidRDefault="00615EB2">
            <w:pPr>
              <w:widowControl/>
              <w:jc w:val="left"/>
              <w:rPr>
                <w:rFonts w:ascii="Arial" w:hAnsi="Arial" w:cs="Arial"/>
                <w:kern w:val="0"/>
                <w:sz w:val="18"/>
                <w:szCs w:val="18"/>
              </w:rPr>
            </w:pPr>
            <w:r>
              <w:rPr>
                <w:rFonts w:ascii="Arial" w:hAnsi="Arial" w:cs="Arial"/>
                <w:kern w:val="0"/>
                <w:sz w:val="18"/>
                <w:szCs w:val="18"/>
              </w:rPr>
              <w:t>MID-INFRARED FIBER PHOTONICS</w:t>
            </w:r>
          </w:p>
        </w:tc>
      </w:tr>
      <w:tr w:rsidR="000A6A45" w14:paraId="7DFF7588" w14:textId="77777777">
        <w:trPr>
          <w:trHeight w:val="432"/>
        </w:trPr>
        <w:tc>
          <w:tcPr>
            <w:tcW w:w="0" w:type="auto"/>
            <w:shd w:val="clear" w:color="auto" w:fill="auto"/>
            <w:vAlign w:val="bottom"/>
          </w:tcPr>
          <w:p w14:paraId="7860CE8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202210560473</w:t>
            </w:r>
          </w:p>
        </w:tc>
        <w:tc>
          <w:tcPr>
            <w:tcW w:w="0" w:type="auto"/>
            <w:shd w:val="clear" w:color="auto" w:fill="auto"/>
            <w:vAlign w:val="bottom"/>
          </w:tcPr>
          <w:p w14:paraId="34DF4810"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74DC6AF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6FFBDA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C1B6D55"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233E428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68AF70F"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C34AEE6"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9781774631843</w:t>
            </w:r>
          </w:p>
        </w:tc>
        <w:tc>
          <w:tcPr>
            <w:tcW w:w="0" w:type="auto"/>
            <w:shd w:val="clear" w:color="auto" w:fill="auto"/>
            <w:vAlign w:val="bottom"/>
          </w:tcPr>
          <w:p w14:paraId="4C268D16" w14:textId="77777777" w:rsidR="000A6A45" w:rsidRDefault="00615EB2">
            <w:pPr>
              <w:widowControl/>
              <w:jc w:val="left"/>
              <w:rPr>
                <w:rFonts w:ascii="Arial" w:hAnsi="Arial" w:cs="Arial"/>
                <w:kern w:val="0"/>
                <w:sz w:val="18"/>
                <w:szCs w:val="18"/>
              </w:rPr>
            </w:pPr>
            <w:r>
              <w:rPr>
                <w:rFonts w:ascii="Arial" w:hAnsi="Arial" w:cs="Arial"/>
                <w:kern w:val="0"/>
                <w:sz w:val="18"/>
                <w:szCs w:val="18"/>
              </w:rPr>
              <w:t>Natural Polymers for Pharmaceutical Applications</w:t>
            </w:r>
          </w:p>
        </w:tc>
      </w:tr>
      <w:tr w:rsidR="000A6A45" w14:paraId="01009DDD" w14:textId="77777777">
        <w:trPr>
          <w:trHeight w:val="432"/>
        </w:trPr>
        <w:tc>
          <w:tcPr>
            <w:tcW w:w="0" w:type="auto"/>
            <w:shd w:val="clear" w:color="auto" w:fill="auto"/>
            <w:vAlign w:val="bottom"/>
          </w:tcPr>
          <w:p w14:paraId="4C4CDBDD"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202210560276</w:t>
            </w:r>
          </w:p>
        </w:tc>
        <w:tc>
          <w:tcPr>
            <w:tcW w:w="0" w:type="auto"/>
            <w:shd w:val="clear" w:color="auto" w:fill="auto"/>
            <w:vAlign w:val="bottom"/>
          </w:tcPr>
          <w:p w14:paraId="3B9B980F"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5B254B1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0BDC04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A86AD0D" w14:textId="77777777" w:rsidR="000A6A45" w:rsidRDefault="00615EB2">
            <w:pPr>
              <w:widowControl/>
              <w:jc w:val="left"/>
              <w:rPr>
                <w:rFonts w:ascii="Arial" w:hAnsi="Arial" w:cs="Arial"/>
                <w:kern w:val="0"/>
                <w:sz w:val="18"/>
                <w:szCs w:val="18"/>
              </w:rPr>
            </w:pPr>
            <w:r>
              <w:rPr>
                <w:rFonts w:ascii="Arial" w:hAnsi="Arial" w:cs="Arial"/>
                <w:kern w:val="0"/>
                <w:sz w:val="18"/>
                <w:szCs w:val="18"/>
              </w:rPr>
              <w:t>566.89</w:t>
            </w:r>
          </w:p>
        </w:tc>
        <w:tc>
          <w:tcPr>
            <w:tcW w:w="0" w:type="auto"/>
            <w:shd w:val="clear" w:color="auto" w:fill="auto"/>
            <w:noWrap/>
            <w:vAlign w:val="bottom"/>
          </w:tcPr>
          <w:p w14:paraId="2BA9A13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59A9E7D" w14:textId="77777777" w:rsidR="000A6A45" w:rsidRDefault="00615EB2">
            <w:pPr>
              <w:widowControl/>
              <w:jc w:val="left"/>
              <w:rPr>
                <w:rFonts w:ascii="Arial" w:hAnsi="Arial" w:cs="Arial"/>
                <w:kern w:val="0"/>
                <w:sz w:val="18"/>
                <w:szCs w:val="18"/>
              </w:rPr>
            </w:pPr>
            <w:r>
              <w:rPr>
                <w:rFonts w:ascii="Arial" w:hAnsi="Arial" w:cs="Arial"/>
                <w:kern w:val="0"/>
                <w:sz w:val="18"/>
                <w:szCs w:val="18"/>
              </w:rPr>
              <w:t>340.13</w:t>
            </w:r>
          </w:p>
        </w:tc>
        <w:tc>
          <w:tcPr>
            <w:tcW w:w="0" w:type="auto"/>
            <w:shd w:val="clear" w:color="auto" w:fill="auto"/>
            <w:vAlign w:val="bottom"/>
          </w:tcPr>
          <w:p w14:paraId="37BEDD47"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9780367674793</w:t>
            </w:r>
          </w:p>
        </w:tc>
        <w:tc>
          <w:tcPr>
            <w:tcW w:w="0" w:type="auto"/>
            <w:shd w:val="clear" w:color="auto" w:fill="auto"/>
            <w:vAlign w:val="bottom"/>
          </w:tcPr>
          <w:p w14:paraId="303BCBA7" w14:textId="77777777" w:rsidR="000A6A45" w:rsidRDefault="00615EB2">
            <w:pPr>
              <w:widowControl/>
              <w:jc w:val="left"/>
              <w:rPr>
                <w:rFonts w:ascii="Arial" w:hAnsi="Arial" w:cs="Arial"/>
                <w:kern w:val="0"/>
                <w:sz w:val="18"/>
                <w:szCs w:val="18"/>
              </w:rPr>
            </w:pPr>
            <w:r>
              <w:rPr>
                <w:rFonts w:ascii="Arial" w:hAnsi="Arial" w:cs="Arial"/>
                <w:kern w:val="0"/>
                <w:sz w:val="18"/>
                <w:szCs w:val="18"/>
              </w:rPr>
              <w:t>Financial Risk Management and Derivative Instruments</w:t>
            </w:r>
          </w:p>
        </w:tc>
      </w:tr>
      <w:tr w:rsidR="000A6A45" w14:paraId="0FA109EA" w14:textId="77777777">
        <w:trPr>
          <w:trHeight w:val="432"/>
        </w:trPr>
        <w:tc>
          <w:tcPr>
            <w:tcW w:w="0" w:type="auto"/>
            <w:shd w:val="clear" w:color="auto" w:fill="auto"/>
            <w:vAlign w:val="bottom"/>
          </w:tcPr>
          <w:p w14:paraId="0FB4D2B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202210560297</w:t>
            </w:r>
          </w:p>
        </w:tc>
        <w:tc>
          <w:tcPr>
            <w:tcW w:w="0" w:type="auto"/>
            <w:shd w:val="clear" w:color="auto" w:fill="auto"/>
            <w:vAlign w:val="bottom"/>
          </w:tcPr>
          <w:p w14:paraId="2705AA5A"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1F65102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32A8FD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DDD6A2" w14:textId="77777777" w:rsidR="000A6A45" w:rsidRDefault="00615EB2">
            <w:pPr>
              <w:widowControl/>
              <w:jc w:val="left"/>
              <w:rPr>
                <w:rFonts w:ascii="Arial" w:hAnsi="Arial" w:cs="Arial"/>
                <w:kern w:val="0"/>
                <w:sz w:val="18"/>
                <w:szCs w:val="18"/>
              </w:rPr>
            </w:pPr>
            <w:r>
              <w:rPr>
                <w:rFonts w:ascii="Arial" w:hAnsi="Arial" w:cs="Arial"/>
                <w:kern w:val="0"/>
                <w:sz w:val="18"/>
                <w:szCs w:val="18"/>
              </w:rPr>
              <w:t>1077.30</w:t>
            </w:r>
          </w:p>
        </w:tc>
        <w:tc>
          <w:tcPr>
            <w:tcW w:w="0" w:type="auto"/>
            <w:shd w:val="clear" w:color="auto" w:fill="auto"/>
            <w:noWrap/>
            <w:vAlign w:val="bottom"/>
          </w:tcPr>
          <w:p w14:paraId="637FCFA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94EBEE8" w14:textId="77777777" w:rsidR="000A6A45" w:rsidRDefault="00615EB2">
            <w:pPr>
              <w:widowControl/>
              <w:jc w:val="left"/>
              <w:rPr>
                <w:rFonts w:ascii="Arial" w:hAnsi="Arial" w:cs="Arial"/>
                <w:kern w:val="0"/>
                <w:sz w:val="18"/>
                <w:szCs w:val="18"/>
              </w:rPr>
            </w:pPr>
            <w:r>
              <w:rPr>
                <w:rFonts w:ascii="Arial" w:hAnsi="Arial" w:cs="Arial"/>
                <w:kern w:val="0"/>
                <w:sz w:val="18"/>
                <w:szCs w:val="18"/>
              </w:rPr>
              <w:t>646.38</w:t>
            </w:r>
          </w:p>
        </w:tc>
        <w:tc>
          <w:tcPr>
            <w:tcW w:w="0" w:type="auto"/>
            <w:shd w:val="clear" w:color="auto" w:fill="auto"/>
            <w:vAlign w:val="bottom"/>
          </w:tcPr>
          <w:p w14:paraId="1CFE9C1B" w14:textId="77777777" w:rsidR="000A6A45" w:rsidRDefault="00615EB2">
            <w:pPr>
              <w:widowControl/>
              <w:jc w:val="left"/>
              <w:rPr>
                <w:rFonts w:ascii="Arial" w:hAnsi="Arial" w:cs="Arial"/>
                <w:kern w:val="0"/>
                <w:sz w:val="18"/>
                <w:szCs w:val="18"/>
              </w:rPr>
            </w:pPr>
            <w:r>
              <w:rPr>
                <w:rFonts w:ascii="Arial" w:hAnsi="Arial" w:cs="Arial"/>
                <w:kern w:val="0"/>
                <w:sz w:val="18"/>
                <w:szCs w:val="18"/>
              </w:rPr>
              <w:t>9781316516843</w:t>
            </w:r>
          </w:p>
        </w:tc>
        <w:tc>
          <w:tcPr>
            <w:tcW w:w="0" w:type="auto"/>
            <w:shd w:val="clear" w:color="auto" w:fill="auto"/>
            <w:vAlign w:val="bottom"/>
          </w:tcPr>
          <w:p w14:paraId="6EB778C5" w14:textId="77777777" w:rsidR="000A6A45" w:rsidRDefault="00615EB2">
            <w:pPr>
              <w:widowControl/>
              <w:jc w:val="left"/>
              <w:rPr>
                <w:rFonts w:ascii="Arial" w:hAnsi="Arial" w:cs="Arial"/>
                <w:kern w:val="0"/>
                <w:sz w:val="18"/>
                <w:szCs w:val="18"/>
              </w:rPr>
            </w:pPr>
            <w:r>
              <w:rPr>
                <w:rFonts w:ascii="Arial" w:hAnsi="Arial" w:cs="Arial"/>
                <w:kern w:val="0"/>
                <w:sz w:val="18"/>
                <w:szCs w:val="18"/>
              </w:rPr>
              <w:t>Generalized Frequency Distributions for Environmental and Water Engineering</w:t>
            </w:r>
          </w:p>
        </w:tc>
      </w:tr>
      <w:tr w:rsidR="000A6A45" w14:paraId="6397B61D" w14:textId="77777777">
        <w:trPr>
          <w:trHeight w:val="432"/>
        </w:trPr>
        <w:tc>
          <w:tcPr>
            <w:tcW w:w="0" w:type="auto"/>
            <w:shd w:val="clear" w:color="auto" w:fill="auto"/>
            <w:vAlign w:val="bottom"/>
          </w:tcPr>
          <w:p w14:paraId="300622A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202210560338</w:t>
            </w:r>
          </w:p>
        </w:tc>
        <w:tc>
          <w:tcPr>
            <w:tcW w:w="0" w:type="auto"/>
            <w:shd w:val="clear" w:color="auto" w:fill="auto"/>
            <w:vAlign w:val="bottom"/>
          </w:tcPr>
          <w:p w14:paraId="766C8043"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3B81867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3118F3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3B07CCA" w14:textId="77777777" w:rsidR="000A6A45" w:rsidRDefault="00615EB2">
            <w:pPr>
              <w:widowControl/>
              <w:jc w:val="left"/>
              <w:rPr>
                <w:rFonts w:ascii="Arial" w:hAnsi="Arial" w:cs="Arial"/>
                <w:kern w:val="0"/>
                <w:sz w:val="18"/>
                <w:szCs w:val="18"/>
              </w:rPr>
            </w:pPr>
            <w:r>
              <w:rPr>
                <w:rFonts w:ascii="Arial" w:hAnsi="Arial" w:cs="Arial"/>
                <w:kern w:val="0"/>
                <w:sz w:val="18"/>
                <w:szCs w:val="18"/>
              </w:rPr>
              <w:t>264.11</w:t>
            </w:r>
          </w:p>
        </w:tc>
        <w:tc>
          <w:tcPr>
            <w:tcW w:w="0" w:type="auto"/>
            <w:shd w:val="clear" w:color="auto" w:fill="auto"/>
            <w:noWrap/>
            <w:vAlign w:val="bottom"/>
          </w:tcPr>
          <w:p w14:paraId="24B0074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0133975" w14:textId="77777777" w:rsidR="000A6A45" w:rsidRDefault="00615EB2">
            <w:pPr>
              <w:widowControl/>
              <w:jc w:val="left"/>
              <w:rPr>
                <w:rFonts w:ascii="Arial" w:hAnsi="Arial" w:cs="Arial"/>
                <w:kern w:val="0"/>
                <w:sz w:val="18"/>
                <w:szCs w:val="18"/>
              </w:rPr>
            </w:pPr>
            <w:r>
              <w:rPr>
                <w:rFonts w:ascii="Arial" w:hAnsi="Arial" w:cs="Arial"/>
                <w:kern w:val="0"/>
                <w:sz w:val="18"/>
                <w:szCs w:val="18"/>
              </w:rPr>
              <w:t>158.47</w:t>
            </w:r>
          </w:p>
        </w:tc>
        <w:tc>
          <w:tcPr>
            <w:tcW w:w="0" w:type="auto"/>
            <w:shd w:val="clear" w:color="auto" w:fill="auto"/>
            <w:vAlign w:val="bottom"/>
          </w:tcPr>
          <w:p w14:paraId="4C90061C" w14:textId="77777777" w:rsidR="000A6A45" w:rsidRDefault="00615EB2">
            <w:pPr>
              <w:widowControl/>
              <w:jc w:val="left"/>
              <w:rPr>
                <w:rFonts w:ascii="Arial" w:hAnsi="Arial" w:cs="Arial"/>
                <w:kern w:val="0"/>
                <w:sz w:val="18"/>
                <w:szCs w:val="18"/>
              </w:rPr>
            </w:pPr>
            <w:r>
              <w:rPr>
                <w:rFonts w:ascii="Arial" w:hAnsi="Arial" w:cs="Arial"/>
                <w:kern w:val="0"/>
                <w:sz w:val="18"/>
                <w:szCs w:val="18"/>
              </w:rPr>
              <w:t>9780691206073</w:t>
            </w:r>
          </w:p>
        </w:tc>
        <w:tc>
          <w:tcPr>
            <w:tcW w:w="0" w:type="auto"/>
            <w:shd w:val="clear" w:color="auto" w:fill="auto"/>
            <w:vAlign w:val="bottom"/>
          </w:tcPr>
          <w:p w14:paraId="4C473A63" w14:textId="77777777" w:rsidR="000A6A45" w:rsidRDefault="00615EB2">
            <w:pPr>
              <w:widowControl/>
              <w:jc w:val="left"/>
              <w:rPr>
                <w:rFonts w:ascii="Arial" w:hAnsi="Arial" w:cs="Arial"/>
                <w:kern w:val="0"/>
                <w:sz w:val="18"/>
                <w:szCs w:val="18"/>
              </w:rPr>
            </w:pPr>
            <w:r>
              <w:rPr>
                <w:rFonts w:ascii="Arial" w:hAnsi="Arial" w:cs="Arial"/>
                <w:kern w:val="0"/>
                <w:sz w:val="18"/>
                <w:szCs w:val="18"/>
              </w:rPr>
              <w:t>In Pursuit of Zeta-3</w:t>
            </w:r>
          </w:p>
        </w:tc>
      </w:tr>
      <w:tr w:rsidR="000A6A45" w14:paraId="372A7113" w14:textId="77777777">
        <w:trPr>
          <w:trHeight w:val="432"/>
        </w:trPr>
        <w:tc>
          <w:tcPr>
            <w:tcW w:w="0" w:type="auto"/>
            <w:shd w:val="clear" w:color="auto" w:fill="auto"/>
            <w:vAlign w:val="bottom"/>
          </w:tcPr>
          <w:p w14:paraId="4E3261A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202210560320</w:t>
            </w:r>
          </w:p>
        </w:tc>
        <w:tc>
          <w:tcPr>
            <w:tcW w:w="0" w:type="auto"/>
            <w:shd w:val="clear" w:color="auto" w:fill="auto"/>
            <w:vAlign w:val="bottom"/>
          </w:tcPr>
          <w:p w14:paraId="7DDA46AB"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39D614F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4F02C5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CE0E34F"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0A7D3D4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1A44561"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6064E64"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9781032087153</w:t>
            </w:r>
          </w:p>
        </w:tc>
        <w:tc>
          <w:tcPr>
            <w:tcW w:w="0" w:type="auto"/>
            <w:shd w:val="clear" w:color="auto" w:fill="auto"/>
            <w:vAlign w:val="bottom"/>
          </w:tcPr>
          <w:p w14:paraId="0AFA15FE" w14:textId="77777777" w:rsidR="000A6A45" w:rsidRDefault="00615EB2">
            <w:pPr>
              <w:widowControl/>
              <w:jc w:val="left"/>
              <w:rPr>
                <w:rFonts w:ascii="Arial" w:hAnsi="Arial" w:cs="Arial"/>
                <w:kern w:val="0"/>
                <w:sz w:val="18"/>
                <w:szCs w:val="18"/>
              </w:rPr>
            </w:pPr>
            <w:r>
              <w:rPr>
                <w:rFonts w:ascii="Arial" w:hAnsi="Arial" w:cs="Arial"/>
                <w:kern w:val="0"/>
                <w:sz w:val="18"/>
                <w:szCs w:val="18"/>
              </w:rPr>
              <w:t>Herbal Treatment of Major Depression</w:t>
            </w:r>
          </w:p>
        </w:tc>
      </w:tr>
      <w:tr w:rsidR="000A6A45" w14:paraId="2520EBF4" w14:textId="77777777">
        <w:trPr>
          <w:trHeight w:val="432"/>
        </w:trPr>
        <w:tc>
          <w:tcPr>
            <w:tcW w:w="0" w:type="auto"/>
            <w:shd w:val="clear" w:color="auto" w:fill="auto"/>
            <w:vAlign w:val="bottom"/>
          </w:tcPr>
          <w:p w14:paraId="7240C62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202210560525</w:t>
            </w:r>
          </w:p>
        </w:tc>
        <w:tc>
          <w:tcPr>
            <w:tcW w:w="0" w:type="auto"/>
            <w:shd w:val="clear" w:color="auto" w:fill="auto"/>
            <w:vAlign w:val="bottom"/>
          </w:tcPr>
          <w:p w14:paraId="39FE72AD"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71822CC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9FD285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0134E5" w14:textId="77777777" w:rsidR="000A6A45" w:rsidRDefault="00615EB2">
            <w:pPr>
              <w:widowControl/>
              <w:jc w:val="left"/>
              <w:rPr>
                <w:rFonts w:ascii="Arial" w:hAnsi="Arial" w:cs="Arial"/>
                <w:kern w:val="0"/>
                <w:sz w:val="18"/>
                <w:szCs w:val="18"/>
              </w:rPr>
            </w:pPr>
            <w:r>
              <w:rPr>
                <w:rFonts w:ascii="Arial" w:hAnsi="Arial" w:cs="Arial"/>
                <w:kern w:val="0"/>
                <w:sz w:val="18"/>
                <w:szCs w:val="18"/>
              </w:rPr>
              <w:t>374.11</w:t>
            </w:r>
          </w:p>
        </w:tc>
        <w:tc>
          <w:tcPr>
            <w:tcW w:w="0" w:type="auto"/>
            <w:shd w:val="clear" w:color="auto" w:fill="auto"/>
            <w:noWrap/>
            <w:vAlign w:val="bottom"/>
          </w:tcPr>
          <w:p w14:paraId="7957243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F15F322" w14:textId="77777777" w:rsidR="000A6A45" w:rsidRDefault="00615EB2">
            <w:pPr>
              <w:widowControl/>
              <w:jc w:val="left"/>
              <w:rPr>
                <w:rFonts w:ascii="Arial" w:hAnsi="Arial" w:cs="Arial"/>
                <w:kern w:val="0"/>
                <w:sz w:val="18"/>
                <w:szCs w:val="18"/>
              </w:rPr>
            </w:pPr>
            <w:r>
              <w:rPr>
                <w:rFonts w:ascii="Arial" w:hAnsi="Arial" w:cs="Arial"/>
                <w:kern w:val="0"/>
                <w:sz w:val="18"/>
                <w:szCs w:val="18"/>
              </w:rPr>
              <w:t>224.47</w:t>
            </w:r>
          </w:p>
        </w:tc>
        <w:tc>
          <w:tcPr>
            <w:tcW w:w="0" w:type="auto"/>
            <w:shd w:val="clear" w:color="auto" w:fill="auto"/>
            <w:vAlign w:val="bottom"/>
          </w:tcPr>
          <w:p w14:paraId="281D1108" w14:textId="77777777" w:rsidR="000A6A45" w:rsidRDefault="00615EB2">
            <w:pPr>
              <w:widowControl/>
              <w:jc w:val="left"/>
              <w:rPr>
                <w:rFonts w:ascii="Arial" w:hAnsi="Arial" w:cs="Arial"/>
                <w:kern w:val="0"/>
                <w:sz w:val="18"/>
                <w:szCs w:val="18"/>
              </w:rPr>
            </w:pPr>
            <w:r>
              <w:rPr>
                <w:rFonts w:ascii="Arial" w:hAnsi="Arial" w:cs="Arial"/>
                <w:kern w:val="0"/>
                <w:sz w:val="18"/>
                <w:szCs w:val="18"/>
              </w:rPr>
              <w:t>9780192845184</w:t>
            </w:r>
          </w:p>
        </w:tc>
        <w:tc>
          <w:tcPr>
            <w:tcW w:w="0" w:type="auto"/>
            <w:shd w:val="clear" w:color="auto" w:fill="auto"/>
            <w:vAlign w:val="bottom"/>
          </w:tcPr>
          <w:p w14:paraId="7E2323CA" w14:textId="77777777" w:rsidR="000A6A45" w:rsidRDefault="00615EB2">
            <w:pPr>
              <w:widowControl/>
              <w:jc w:val="left"/>
              <w:rPr>
                <w:rFonts w:ascii="Arial" w:hAnsi="Arial" w:cs="Arial"/>
                <w:kern w:val="0"/>
                <w:sz w:val="18"/>
                <w:szCs w:val="18"/>
              </w:rPr>
            </w:pPr>
            <w:r>
              <w:rPr>
                <w:rFonts w:ascii="Arial" w:hAnsi="Arial" w:cs="Arial"/>
                <w:kern w:val="0"/>
                <w:sz w:val="18"/>
                <w:szCs w:val="18"/>
              </w:rPr>
              <w:t>Positive Medicine</w:t>
            </w:r>
          </w:p>
        </w:tc>
      </w:tr>
      <w:tr w:rsidR="000A6A45" w14:paraId="3F51E379" w14:textId="77777777">
        <w:trPr>
          <w:trHeight w:val="432"/>
        </w:trPr>
        <w:tc>
          <w:tcPr>
            <w:tcW w:w="0" w:type="auto"/>
            <w:shd w:val="clear" w:color="auto" w:fill="auto"/>
            <w:vAlign w:val="bottom"/>
          </w:tcPr>
          <w:p w14:paraId="7B08B4F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202210560558</w:t>
            </w:r>
          </w:p>
        </w:tc>
        <w:tc>
          <w:tcPr>
            <w:tcW w:w="0" w:type="auto"/>
            <w:shd w:val="clear" w:color="auto" w:fill="auto"/>
            <w:vAlign w:val="bottom"/>
          </w:tcPr>
          <w:p w14:paraId="1812A8CB"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1EE2376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7746B7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84AC602"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679B338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13FAF0"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418E9491" w14:textId="77777777" w:rsidR="000A6A45" w:rsidRDefault="00615EB2">
            <w:pPr>
              <w:widowControl/>
              <w:jc w:val="left"/>
              <w:rPr>
                <w:rFonts w:ascii="Arial" w:hAnsi="Arial" w:cs="Arial"/>
                <w:kern w:val="0"/>
                <w:sz w:val="18"/>
                <w:szCs w:val="18"/>
              </w:rPr>
            </w:pPr>
            <w:r>
              <w:rPr>
                <w:rFonts w:ascii="Arial" w:hAnsi="Arial" w:cs="Arial"/>
                <w:kern w:val="0"/>
                <w:sz w:val="18"/>
                <w:szCs w:val="18"/>
              </w:rPr>
              <w:t>9783030491253</w:t>
            </w:r>
          </w:p>
        </w:tc>
        <w:tc>
          <w:tcPr>
            <w:tcW w:w="0" w:type="auto"/>
            <w:shd w:val="clear" w:color="auto" w:fill="auto"/>
            <w:vAlign w:val="bottom"/>
          </w:tcPr>
          <w:p w14:paraId="15E64E2D" w14:textId="77777777" w:rsidR="000A6A45" w:rsidRDefault="00615EB2">
            <w:pPr>
              <w:widowControl/>
              <w:jc w:val="left"/>
              <w:rPr>
                <w:rFonts w:ascii="Arial" w:hAnsi="Arial" w:cs="Arial"/>
                <w:kern w:val="0"/>
                <w:sz w:val="18"/>
                <w:szCs w:val="18"/>
              </w:rPr>
            </w:pPr>
            <w:r>
              <w:rPr>
                <w:rFonts w:ascii="Arial" w:hAnsi="Arial" w:cs="Arial"/>
                <w:kern w:val="0"/>
                <w:sz w:val="18"/>
                <w:szCs w:val="18"/>
              </w:rPr>
              <w:t>Recent Advances in Control Problems of Dynamical Systems and Networks</w:t>
            </w:r>
          </w:p>
        </w:tc>
      </w:tr>
      <w:tr w:rsidR="000A6A45" w14:paraId="77C7AC03" w14:textId="77777777">
        <w:trPr>
          <w:trHeight w:val="432"/>
        </w:trPr>
        <w:tc>
          <w:tcPr>
            <w:tcW w:w="0" w:type="auto"/>
            <w:shd w:val="clear" w:color="auto" w:fill="auto"/>
            <w:vAlign w:val="bottom"/>
          </w:tcPr>
          <w:p w14:paraId="43906B9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202210560597</w:t>
            </w:r>
          </w:p>
        </w:tc>
        <w:tc>
          <w:tcPr>
            <w:tcW w:w="0" w:type="auto"/>
            <w:shd w:val="clear" w:color="auto" w:fill="auto"/>
            <w:vAlign w:val="bottom"/>
          </w:tcPr>
          <w:p w14:paraId="167CDA33" w14:textId="77777777" w:rsidR="000A6A45" w:rsidRDefault="00615EB2">
            <w:pPr>
              <w:widowControl/>
              <w:jc w:val="left"/>
              <w:rPr>
                <w:rFonts w:ascii="Arial" w:hAnsi="Arial" w:cs="Arial"/>
                <w:kern w:val="0"/>
                <w:sz w:val="18"/>
                <w:szCs w:val="18"/>
              </w:rPr>
            </w:pPr>
            <w:r>
              <w:rPr>
                <w:rFonts w:ascii="Arial" w:hAnsi="Arial" w:cs="Arial"/>
                <w:kern w:val="0"/>
                <w:sz w:val="18"/>
                <w:szCs w:val="18"/>
              </w:rPr>
              <w:t>22</w:t>
            </w:r>
          </w:p>
        </w:tc>
        <w:tc>
          <w:tcPr>
            <w:tcW w:w="0" w:type="auto"/>
            <w:shd w:val="clear" w:color="auto" w:fill="auto"/>
            <w:noWrap/>
            <w:vAlign w:val="bottom"/>
          </w:tcPr>
          <w:p w14:paraId="4ECB958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334C61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AA157D2"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2AB2F4E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E6ACF36"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529C1D6A"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9789811613753</w:t>
            </w:r>
          </w:p>
        </w:tc>
        <w:tc>
          <w:tcPr>
            <w:tcW w:w="0" w:type="auto"/>
            <w:shd w:val="clear" w:color="auto" w:fill="auto"/>
            <w:vAlign w:val="bottom"/>
          </w:tcPr>
          <w:p w14:paraId="4A213A55" w14:textId="77777777" w:rsidR="000A6A45" w:rsidRDefault="00615EB2">
            <w:pPr>
              <w:widowControl/>
              <w:jc w:val="left"/>
              <w:rPr>
                <w:rFonts w:ascii="Arial" w:hAnsi="Arial" w:cs="Arial"/>
                <w:kern w:val="0"/>
                <w:sz w:val="18"/>
                <w:szCs w:val="18"/>
              </w:rPr>
            </w:pPr>
            <w:r>
              <w:rPr>
                <w:rFonts w:ascii="Arial" w:hAnsi="Arial" w:cs="Arial"/>
                <w:kern w:val="0"/>
                <w:sz w:val="18"/>
                <w:szCs w:val="18"/>
              </w:rPr>
              <w:t>Semiconductor Advanced Packaging</w:t>
            </w:r>
          </w:p>
        </w:tc>
      </w:tr>
      <w:tr w:rsidR="000A6A45" w14:paraId="257B3E2C" w14:textId="77777777">
        <w:trPr>
          <w:trHeight w:val="432"/>
        </w:trPr>
        <w:tc>
          <w:tcPr>
            <w:tcW w:w="0" w:type="auto"/>
            <w:shd w:val="clear" w:color="auto" w:fill="auto"/>
            <w:vAlign w:val="bottom"/>
          </w:tcPr>
          <w:p w14:paraId="421EE6D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202210560143</w:t>
            </w:r>
          </w:p>
        </w:tc>
        <w:tc>
          <w:tcPr>
            <w:tcW w:w="0" w:type="auto"/>
            <w:shd w:val="clear" w:color="auto" w:fill="auto"/>
            <w:vAlign w:val="bottom"/>
          </w:tcPr>
          <w:p w14:paraId="368A10AF"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69AECFD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268ECE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E5667A3" w14:textId="77777777" w:rsidR="000A6A45" w:rsidRDefault="00615EB2">
            <w:pPr>
              <w:widowControl/>
              <w:jc w:val="left"/>
              <w:rPr>
                <w:rFonts w:ascii="Arial" w:hAnsi="Arial" w:cs="Arial"/>
                <w:kern w:val="0"/>
                <w:sz w:val="18"/>
                <w:szCs w:val="18"/>
              </w:rPr>
            </w:pPr>
            <w:r>
              <w:rPr>
                <w:rFonts w:ascii="Arial" w:hAnsi="Arial" w:cs="Arial"/>
                <w:kern w:val="0"/>
                <w:sz w:val="18"/>
                <w:szCs w:val="18"/>
              </w:rPr>
              <w:t>1274.00</w:t>
            </w:r>
          </w:p>
        </w:tc>
        <w:tc>
          <w:tcPr>
            <w:tcW w:w="0" w:type="auto"/>
            <w:shd w:val="clear" w:color="auto" w:fill="auto"/>
            <w:noWrap/>
            <w:vAlign w:val="bottom"/>
          </w:tcPr>
          <w:p w14:paraId="13D2B7C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5E00AEF" w14:textId="77777777" w:rsidR="000A6A45" w:rsidRDefault="00615EB2">
            <w:pPr>
              <w:widowControl/>
              <w:jc w:val="left"/>
              <w:rPr>
                <w:rFonts w:ascii="Arial" w:hAnsi="Arial" w:cs="Arial"/>
                <w:kern w:val="0"/>
                <w:sz w:val="18"/>
                <w:szCs w:val="18"/>
              </w:rPr>
            </w:pPr>
            <w:r>
              <w:rPr>
                <w:rFonts w:ascii="Arial" w:hAnsi="Arial" w:cs="Arial"/>
                <w:kern w:val="0"/>
                <w:sz w:val="18"/>
                <w:szCs w:val="18"/>
              </w:rPr>
              <w:t>764.40</w:t>
            </w:r>
          </w:p>
        </w:tc>
        <w:tc>
          <w:tcPr>
            <w:tcW w:w="0" w:type="auto"/>
            <w:shd w:val="clear" w:color="auto" w:fill="auto"/>
            <w:vAlign w:val="bottom"/>
          </w:tcPr>
          <w:p w14:paraId="4F101F8E"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9780128211793</w:t>
            </w:r>
          </w:p>
        </w:tc>
        <w:tc>
          <w:tcPr>
            <w:tcW w:w="0" w:type="auto"/>
            <w:shd w:val="clear" w:color="auto" w:fill="auto"/>
            <w:vAlign w:val="bottom"/>
          </w:tcPr>
          <w:p w14:paraId="38977549" w14:textId="77777777" w:rsidR="000A6A45" w:rsidRDefault="00615EB2">
            <w:pPr>
              <w:widowControl/>
              <w:jc w:val="left"/>
              <w:rPr>
                <w:rFonts w:ascii="Arial" w:hAnsi="Arial" w:cs="Arial"/>
                <w:kern w:val="0"/>
                <w:sz w:val="18"/>
                <w:szCs w:val="18"/>
              </w:rPr>
            </w:pPr>
            <w:r>
              <w:rPr>
                <w:rFonts w:ascii="Arial" w:hAnsi="Arial" w:cs="Arial"/>
                <w:kern w:val="0"/>
                <w:sz w:val="18"/>
                <w:szCs w:val="18"/>
              </w:rPr>
              <w:t>Chemical Engineering Design</w:t>
            </w:r>
          </w:p>
        </w:tc>
      </w:tr>
      <w:tr w:rsidR="000A6A45" w14:paraId="4D4C7D6C" w14:textId="77777777">
        <w:trPr>
          <w:trHeight w:val="432"/>
        </w:trPr>
        <w:tc>
          <w:tcPr>
            <w:tcW w:w="0" w:type="auto"/>
            <w:shd w:val="clear" w:color="auto" w:fill="auto"/>
            <w:vAlign w:val="bottom"/>
          </w:tcPr>
          <w:p w14:paraId="040CF0D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202210560165</w:t>
            </w:r>
          </w:p>
        </w:tc>
        <w:tc>
          <w:tcPr>
            <w:tcW w:w="0" w:type="auto"/>
            <w:shd w:val="clear" w:color="auto" w:fill="auto"/>
            <w:vAlign w:val="bottom"/>
          </w:tcPr>
          <w:p w14:paraId="7F80D759"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0CD270B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3AC7D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A1249A4" w14:textId="77777777" w:rsidR="000A6A45" w:rsidRDefault="00615EB2">
            <w:pPr>
              <w:widowControl/>
              <w:jc w:val="left"/>
              <w:rPr>
                <w:rFonts w:ascii="Arial" w:hAnsi="Arial" w:cs="Arial"/>
                <w:kern w:val="0"/>
                <w:sz w:val="18"/>
                <w:szCs w:val="18"/>
              </w:rPr>
            </w:pPr>
            <w:r>
              <w:rPr>
                <w:rFonts w:ascii="Arial" w:hAnsi="Arial" w:cs="Arial"/>
                <w:kern w:val="0"/>
                <w:sz w:val="18"/>
                <w:szCs w:val="18"/>
              </w:rPr>
              <w:t>374.11</w:t>
            </w:r>
          </w:p>
        </w:tc>
        <w:tc>
          <w:tcPr>
            <w:tcW w:w="0" w:type="auto"/>
            <w:shd w:val="clear" w:color="auto" w:fill="auto"/>
            <w:noWrap/>
            <w:vAlign w:val="bottom"/>
          </w:tcPr>
          <w:p w14:paraId="5AA0090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87EBDF" w14:textId="77777777" w:rsidR="000A6A45" w:rsidRDefault="00615EB2">
            <w:pPr>
              <w:widowControl/>
              <w:jc w:val="left"/>
              <w:rPr>
                <w:rFonts w:ascii="Arial" w:hAnsi="Arial" w:cs="Arial"/>
                <w:kern w:val="0"/>
                <w:sz w:val="18"/>
                <w:szCs w:val="18"/>
              </w:rPr>
            </w:pPr>
            <w:r>
              <w:rPr>
                <w:rFonts w:ascii="Arial" w:hAnsi="Arial" w:cs="Arial"/>
                <w:kern w:val="0"/>
                <w:sz w:val="18"/>
                <w:szCs w:val="18"/>
              </w:rPr>
              <w:t>224.47</w:t>
            </w:r>
          </w:p>
        </w:tc>
        <w:tc>
          <w:tcPr>
            <w:tcW w:w="0" w:type="auto"/>
            <w:shd w:val="clear" w:color="auto" w:fill="auto"/>
            <w:vAlign w:val="bottom"/>
          </w:tcPr>
          <w:p w14:paraId="2170B40A"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9780367766214</w:t>
            </w:r>
          </w:p>
        </w:tc>
        <w:tc>
          <w:tcPr>
            <w:tcW w:w="0" w:type="auto"/>
            <w:shd w:val="clear" w:color="auto" w:fill="auto"/>
            <w:vAlign w:val="bottom"/>
          </w:tcPr>
          <w:p w14:paraId="7BB797EE" w14:textId="77777777" w:rsidR="000A6A45" w:rsidRDefault="00615EB2">
            <w:pPr>
              <w:widowControl/>
              <w:jc w:val="left"/>
              <w:rPr>
                <w:rFonts w:ascii="Arial" w:hAnsi="Arial" w:cs="Arial"/>
                <w:kern w:val="0"/>
                <w:sz w:val="18"/>
                <w:szCs w:val="18"/>
              </w:rPr>
            </w:pPr>
            <w:r>
              <w:rPr>
                <w:rFonts w:ascii="Arial" w:hAnsi="Arial" w:cs="Arial"/>
                <w:kern w:val="0"/>
                <w:sz w:val="18"/>
                <w:szCs w:val="18"/>
              </w:rPr>
              <w:t>Comprehensive and Integrative Architectural Design</w:t>
            </w:r>
          </w:p>
        </w:tc>
      </w:tr>
      <w:tr w:rsidR="000A6A45" w14:paraId="62A20970" w14:textId="77777777">
        <w:trPr>
          <w:trHeight w:val="432"/>
        </w:trPr>
        <w:tc>
          <w:tcPr>
            <w:tcW w:w="0" w:type="auto"/>
            <w:shd w:val="clear" w:color="auto" w:fill="auto"/>
            <w:vAlign w:val="bottom"/>
          </w:tcPr>
          <w:p w14:paraId="0A746AB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202210560062</w:t>
            </w:r>
          </w:p>
        </w:tc>
        <w:tc>
          <w:tcPr>
            <w:tcW w:w="0" w:type="auto"/>
            <w:shd w:val="clear" w:color="auto" w:fill="auto"/>
            <w:vAlign w:val="bottom"/>
          </w:tcPr>
          <w:p w14:paraId="2F2F6140"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47B29B8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A049A1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98A30D" w14:textId="77777777" w:rsidR="000A6A45" w:rsidRDefault="00615EB2">
            <w:pPr>
              <w:widowControl/>
              <w:jc w:val="left"/>
              <w:rPr>
                <w:rFonts w:ascii="Arial" w:hAnsi="Arial" w:cs="Arial"/>
                <w:kern w:val="0"/>
                <w:sz w:val="18"/>
                <w:szCs w:val="18"/>
              </w:rPr>
            </w:pPr>
            <w:r>
              <w:rPr>
                <w:rFonts w:ascii="Arial" w:hAnsi="Arial" w:cs="Arial"/>
                <w:kern w:val="0"/>
                <w:sz w:val="18"/>
                <w:szCs w:val="18"/>
              </w:rPr>
              <w:t>430.81</w:t>
            </w:r>
          </w:p>
        </w:tc>
        <w:tc>
          <w:tcPr>
            <w:tcW w:w="0" w:type="auto"/>
            <w:shd w:val="clear" w:color="auto" w:fill="auto"/>
            <w:noWrap/>
            <w:vAlign w:val="bottom"/>
          </w:tcPr>
          <w:p w14:paraId="33B3E7C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7CF0CF8" w14:textId="77777777" w:rsidR="000A6A45" w:rsidRDefault="00615EB2">
            <w:pPr>
              <w:widowControl/>
              <w:jc w:val="left"/>
              <w:rPr>
                <w:rFonts w:ascii="Arial" w:hAnsi="Arial" w:cs="Arial"/>
                <w:kern w:val="0"/>
                <w:sz w:val="18"/>
                <w:szCs w:val="18"/>
              </w:rPr>
            </w:pPr>
            <w:r>
              <w:rPr>
                <w:rFonts w:ascii="Arial" w:hAnsi="Arial" w:cs="Arial"/>
                <w:kern w:val="0"/>
                <w:sz w:val="18"/>
                <w:szCs w:val="18"/>
              </w:rPr>
              <w:t>258.49</w:t>
            </w:r>
          </w:p>
        </w:tc>
        <w:tc>
          <w:tcPr>
            <w:tcW w:w="0" w:type="auto"/>
            <w:shd w:val="clear" w:color="auto" w:fill="auto"/>
            <w:vAlign w:val="bottom"/>
          </w:tcPr>
          <w:p w14:paraId="7D31337F"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9780367493493</w:t>
            </w:r>
          </w:p>
        </w:tc>
        <w:tc>
          <w:tcPr>
            <w:tcW w:w="0" w:type="auto"/>
            <w:shd w:val="clear" w:color="auto" w:fill="auto"/>
            <w:vAlign w:val="bottom"/>
          </w:tcPr>
          <w:p w14:paraId="6391922F" w14:textId="77777777" w:rsidR="000A6A45" w:rsidRDefault="00615EB2">
            <w:pPr>
              <w:widowControl/>
              <w:jc w:val="left"/>
              <w:rPr>
                <w:rFonts w:ascii="Arial" w:hAnsi="Arial" w:cs="Arial"/>
                <w:kern w:val="0"/>
                <w:sz w:val="18"/>
                <w:szCs w:val="18"/>
              </w:rPr>
            </w:pPr>
            <w:r>
              <w:rPr>
                <w:rFonts w:ascii="Arial" w:hAnsi="Arial" w:cs="Arial"/>
                <w:kern w:val="0"/>
                <w:sz w:val="18"/>
                <w:szCs w:val="18"/>
              </w:rPr>
              <w:t>An Introduction to Metric Spaces</w:t>
            </w:r>
          </w:p>
        </w:tc>
      </w:tr>
      <w:tr w:rsidR="000A6A45" w14:paraId="27D727FD" w14:textId="77777777">
        <w:trPr>
          <w:trHeight w:val="432"/>
        </w:trPr>
        <w:tc>
          <w:tcPr>
            <w:tcW w:w="0" w:type="auto"/>
            <w:shd w:val="clear" w:color="auto" w:fill="auto"/>
            <w:vAlign w:val="bottom"/>
          </w:tcPr>
          <w:p w14:paraId="7D50EAE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202210560052</w:t>
            </w:r>
          </w:p>
        </w:tc>
        <w:tc>
          <w:tcPr>
            <w:tcW w:w="0" w:type="auto"/>
            <w:shd w:val="clear" w:color="auto" w:fill="auto"/>
            <w:vAlign w:val="bottom"/>
          </w:tcPr>
          <w:p w14:paraId="245051E6"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38629E0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A55323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174EA68" w14:textId="77777777" w:rsidR="000A6A45" w:rsidRDefault="00615EB2">
            <w:pPr>
              <w:widowControl/>
              <w:jc w:val="left"/>
              <w:rPr>
                <w:rFonts w:ascii="Arial" w:hAnsi="Arial" w:cs="Arial"/>
                <w:kern w:val="0"/>
                <w:sz w:val="18"/>
                <w:szCs w:val="18"/>
              </w:rPr>
            </w:pPr>
            <w:r>
              <w:rPr>
                <w:rFonts w:ascii="Arial" w:hAnsi="Arial" w:cs="Arial"/>
                <w:kern w:val="0"/>
                <w:sz w:val="18"/>
                <w:szCs w:val="18"/>
              </w:rPr>
              <w:t>351.43</w:t>
            </w:r>
          </w:p>
        </w:tc>
        <w:tc>
          <w:tcPr>
            <w:tcW w:w="0" w:type="auto"/>
            <w:shd w:val="clear" w:color="auto" w:fill="auto"/>
            <w:noWrap/>
            <w:vAlign w:val="bottom"/>
          </w:tcPr>
          <w:p w14:paraId="2D5183F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B40F2C0" w14:textId="77777777" w:rsidR="000A6A45" w:rsidRDefault="00615EB2">
            <w:pPr>
              <w:widowControl/>
              <w:jc w:val="left"/>
              <w:rPr>
                <w:rFonts w:ascii="Arial" w:hAnsi="Arial" w:cs="Arial"/>
                <w:kern w:val="0"/>
                <w:sz w:val="18"/>
                <w:szCs w:val="18"/>
              </w:rPr>
            </w:pPr>
            <w:r>
              <w:rPr>
                <w:rFonts w:ascii="Arial" w:hAnsi="Arial" w:cs="Arial"/>
                <w:kern w:val="0"/>
                <w:sz w:val="18"/>
                <w:szCs w:val="18"/>
              </w:rPr>
              <w:t>210.86</w:t>
            </w:r>
          </w:p>
        </w:tc>
        <w:tc>
          <w:tcPr>
            <w:tcW w:w="0" w:type="auto"/>
            <w:shd w:val="clear" w:color="auto" w:fill="auto"/>
            <w:vAlign w:val="bottom"/>
          </w:tcPr>
          <w:p w14:paraId="75AD7CEC"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9781032155593</w:t>
            </w:r>
          </w:p>
        </w:tc>
        <w:tc>
          <w:tcPr>
            <w:tcW w:w="0" w:type="auto"/>
            <w:shd w:val="clear" w:color="auto" w:fill="auto"/>
            <w:vAlign w:val="bottom"/>
          </w:tcPr>
          <w:p w14:paraId="1B9E6D63" w14:textId="77777777" w:rsidR="000A6A45" w:rsidRDefault="00615EB2">
            <w:pPr>
              <w:widowControl/>
              <w:jc w:val="left"/>
              <w:rPr>
                <w:rFonts w:ascii="Arial" w:hAnsi="Arial" w:cs="Arial"/>
                <w:kern w:val="0"/>
                <w:sz w:val="18"/>
                <w:szCs w:val="18"/>
              </w:rPr>
            </w:pPr>
            <w:r>
              <w:rPr>
                <w:rFonts w:ascii="Arial" w:hAnsi="Arial" w:cs="Arial"/>
                <w:kern w:val="0"/>
                <w:sz w:val="18"/>
                <w:szCs w:val="18"/>
              </w:rPr>
              <w:t>Always Making Progress</w:t>
            </w:r>
          </w:p>
        </w:tc>
      </w:tr>
      <w:tr w:rsidR="000A6A45" w14:paraId="788168A3" w14:textId="77777777">
        <w:trPr>
          <w:trHeight w:val="432"/>
        </w:trPr>
        <w:tc>
          <w:tcPr>
            <w:tcW w:w="0" w:type="auto"/>
            <w:shd w:val="clear" w:color="auto" w:fill="auto"/>
            <w:vAlign w:val="bottom"/>
          </w:tcPr>
          <w:p w14:paraId="0425D12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202210560091</w:t>
            </w:r>
          </w:p>
        </w:tc>
        <w:tc>
          <w:tcPr>
            <w:tcW w:w="0" w:type="auto"/>
            <w:shd w:val="clear" w:color="auto" w:fill="auto"/>
            <w:vAlign w:val="bottom"/>
          </w:tcPr>
          <w:p w14:paraId="39D5A082"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537B5ED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EF1254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42F2AB2" w14:textId="77777777" w:rsidR="000A6A45" w:rsidRDefault="00615EB2">
            <w:pPr>
              <w:widowControl/>
              <w:jc w:val="left"/>
              <w:rPr>
                <w:rFonts w:ascii="Arial" w:hAnsi="Arial" w:cs="Arial"/>
                <w:kern w:val="0"/>
                <w:sz w:val="18"/>
                <w:szCs w:val="18"/>
              </w:rPr>
            </w:pPr>
            <w:r>
              <w:rPr>
                <w:rFonts w:ascii="Arial" w:hAnsi="Arial" w:cs="Arial"/>
                <w:kern w:val="0"/>
                <w:sz w:val="18"/>
                <w:szCs w:val="18"/>
              </w:rPr>
              <w:t>1547.91</w:t>
            </w:r>
          </w:p>
        </w:tc>
        <w:tc>
          <w:tcPr>
            <w:tcW w:w="0" w:type="auto"/>
            <w:shd w:val="clear" w:color="auto" w:fill="auto"/>
            <w:noWrap/>
            <w:vAlign w:val="bottom"/>
          </w:tcPr>
          <w:p w14:paraId="6085C0B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63EDBFD" w14:textId="77777777" w:rsidR="000A6A45" w:rsidRDefault="00615EB2">
            <w:pPr>
              <w:widowControl/>
              <w:jc w:val="left"/>
              <w:rPr>
                <w:rFonts w:ascii="Arial" w:hAnsi="Arial" w:cs="Arial"/>
                <w:kern w:val="0"/>
                <w:sz w:val="18"/>
                <w:szCs w:val="18"/>
              </w:rPr>
            </w:pPr>
            <w:r>
              <w:rPr>
                <w:rFonts w:ascii="Arial" w:hAnsi="Arial" w:cs="Arial"/>
                <w:kern w:val="0"/>
                <w:sz w:val="18"/>
                <w:szCs w:val="18"/>
              </w:rPr>
              <w:t>928.75</w:t>
            </w:r>
          </w:p>
        </w:tc>
        <w:tc>
          <w:tcPr>
            <w:tcW w:w="0" w:type="auto"/>
            <w:shd w:val="clear" w:color="auto" w:fill="auto"/>
            <w:vAlign w:val="bottom"/>
          </w:tcPr>
          <w:p w14:paraId="348A3288"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9781119695653</w:t>
            </w:r>
          </w:p>
        </w:tc>
        <w:tc>
          <w:tcPr>
            <w:tcW w:w="0" w:type="auto"/>
            <w:shd w:val="clear" w:color="auto" w:fill="auto"/>
            <w:vAlign w:val="bottom"/>
          </w:tcPr>
          <w:p w14:paraId="34C15908" w14:textId="77777777" w:rsidR="000A6A45" w:rsidRDefault="00615EB2">
            <w:pPr>
              <w:widowControl/>
              <w:jc w:val="left"/>
              <w:rPr>
                <w:rFonts w:ascii="Arial" w:hAnsi="Arial" w:cs="Arial"/>
                <w:kern w:val="0"/>
                <w:sz w:val="18"/>
                <w:szCs w:val="18"/>
              </w:rPr>
            </w:pPr>
            <w:r>
              <w:rPr>
                <w:rFonts w:ascii="Arial" w:hAnsi="Arial" w:cs="Arial"/>
                <w:kern w:val="0"/>
                <w:sz w:val="18"/>
                <w:szCs w:val="18"/>
              </w:rPr>
              <w:t>Backscattering and RF Sensing for Future Wireless Communication</w:t>
            </w:r>
          </w:p>
        </w:tc>
      </w:tr>
      <w:tr w:rsidR="000A6A45" w14:paraId="3B78BA3E" w14:textId="77777777">
        <w:trPr>
          <w:trHeight w:val="432"/>
        </w:trPr>
        <w:tc>
          <w:tcPr>
            <w:tcW w:w="0" w:type="auto"/>
            <w:shd w:val="clear" w:color="auto" w:fill="auto"/>
            <w:vAlign w:val="bottom"/>
          </w:tcPr>
          <w:p w14:paraId="1798222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202210560127</w:t>
            </w:r>
          </w:p>
        </w:tc>
        <w:tc>
          <w:tcPr>
            <w:tcW w:w="0" w:type="auto"/>
            <w:shd w:val="clear" w:color="auto" w:fill="auto"/>
            <w:vAlign w:val="bottom"/>
          </w:tcPr>
          <w:p w14:paraId="42635CEE"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78F0EEB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E032E5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B1662B3" w14:textId="77777777" w:rsidR="000A6A45" w:rsidRDefault="00615EB2">
            <w:pPr>
              <w:widowControl/>
              <w:jc w:val="left"/>
              <w:rPr>
                <w:rFonts w:ascii="Arial" w:hAnsi="Arial" w:cs="Arial"/>
                <w:kern w:val="0"/>
                <w:sz w:val="18"/>
                <w:szCs w:val="18"/>
              </w:rPr>
            </w:pPr>
            <w:r>
              <w:rPr>
                <w:rFonts w:ascii="Arial" w:hAnsi="Arial" w:cs="Arial"/>
                <w:kern w:val="0"/>
                <w:sz w:val="18"/>
                <w:szCs w:val="18"/>
              </w:rPr>
              <w:t>447.30</w:t>
            </w:r>
          </w:p>
        </w:tc>
        <w:tc>
          <w:tcPr>
            <w:tcW w:w="0" w:type="auto"/>
            <w:shd w:val="clear" w:color="auto" w:fill="auto"/>
            <w:noWrap/>
            <w:vAlign w:val="bottom"/>
          </w:tcPr>
          <w:p w14:paraId="54D560B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8EC37B5" w14:textId="77777777" w:rsidR="000A6A45" w:rsidRDefault="00615EB2">
            <w:pPr>
              <w:widowControl/>
              <w:jc w:val="left"/>
              <w:rPr>
                <w:rFonts w:ascii="Arial" w:hAnsi="Arial" w:cs="Arial"/>
                <w:kern w:val="0"/>
                <w:sz w:val="18"/>
                <w:szCs w:val="18"/>
              </w:rPr>
            </w:pPr>
            <w:r>
              <w:rPr>
                <w:rFonts w:ascii="Arial" w:hAnsi="Arial" w:cs="Arial"/>
                <w:kern w:val="0"/>
                <w:sz w:val="18"/>
                <w:szCs w:val="18"/>
              </w:rPr>
              <w:t>268.38</w:t>
            </w:r>
          </w:p>
        </w:tc>
        <w:tc>
          <w:tcPr>
            <w:tcW w:w="0" w:type="auto"/>
            <w:shd w:val="clear" w:color="auto" w:fill="auto"/>
            <w:vAlign w:val="bottom"/>
          </w:tcPr>
          <w:p w14:paraId="3921CB75" w14:textId="77777777" w:rsidR="000A6A45" w:rsidRDefault="00615EB2">
            <w:pPr>
              <w:widowControl/>
              <w:jc w:val="left"/>
              <w:rPr>
                <w:rFonts w:ascii="Arial" w:hAnsi="Arial" w:cs="Arial"/>
                <w:kern w:val="0"/>
                <w:sz w:val="18"/>
                <w:szCs w:val="18"/>
              </w:rPr>
            </w:pPr>
            <w:r>
              <w:rPr>
                <w:rFonts w:ascii="Arial" w:hAnsi="Arial" w:cs="Arial"/>
                <w:kern w:val="0"/>
                <w:sz w:val="18"/>
                <w:szCs w:val="18"/>
              </w:rPr>
              <w:t>9783035612103</w:t>
            </w:r>
          </w:p>
        </w:tc>
        <w:tc>
          <w:tcPr>
            <w:tcW w:w="0" w:type="auto"/>
            <w:shd w:val="clear" w:color="auto" w:fill="auto"/>
            <w:vAlign w:val="bottom"/>
          </w:tcPr>
          <w:p w14:paraId="608723E4" w14:textId="77777777" w:rsidR="000A6A45" w:rsidRDefault="00615EB2">
            <w:pPr>
              <w:widowControl/>
              <w:jc w:val="left"/>
              <w:rPr>
                <w:rFonts w:ascii="Arial" w:hAnsi="Arial" w:cs="Arial"/>
                <w:kern w:val="0"/>
                <w:sz w:val="18"/>
                <w:szCs w:val="18"/>
              </w:rPr>
            </w:pPr>
            <w:r>
              <w:rPr>
                <w:rFonts w:ascii="Arial" w:hAnsi="Arial" w:cs="Arial"/>
                <w:kern w:val="0"/>
                <w:sz w:val="18"/>
                <w:szCs w:val="18"/>
              </w:rPr>
              <w:t>Breathe</w:t>
            </w:r>
          </w:p>
        </w:tc>
      </w:tr>
      <w:tr w:rsidR="000A6A45" w14:paraId="1D03F9DC" w14:textId="77777777">
        <w:trPr>
          <w:trHeight w:val="432"/>
        </w:trPr>
        <w:tc>
          <w:tcPr>
            <w:tcW w:w="0" w:type="auto"/>
            <w:shd w:val="clear" w:color="auto" w:fill="auto"/>
            <w:vAlign w:val="bottom"/>
          </w:tcPr>
          <w:p w14:paraId="218DC34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202210560413</w:t>
            </w:r>
          </w:p>
        </w:tc>
        <w:tc>
          <w:tcPr>
            <w:tcW w:w="0" w:type="auto"/>
            <w:shd w:val="clear" w:color="auto" w:fill="auto"/>
            <w:vAlign w:val="bottom"/>
          </w:tcPr>
          <w:p w14:paraId="56884936"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456D8A1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657564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F964F18"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465090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31781E5"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57DF04CF"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9781032240633</w:t>
            </w:r>
          </w:p>
        </w:tc>
        <w:tc>
          <w:tcPr>
            <w:tcW w:w="0" w:type="auto"/>
            <w:shd w:val="clear" w:color="auto" w:fill="auto"/>
            <w:vAlign w:val="bottom"/>
          </w:tcPr>
          <w:p w14:paraId="21C85224" w14:textId="77777777" w:rsidR="000A6A45" w:rsidRDefault="00615EB2">
            <w:pPr>
              <w:widowControl/>
              <w:jc w:val="left"/>
              <w:rPr>
                <w:rFonts w:ascii="Arial" w:hAnsi="Arial" w:cs="Arial"/>
                <w:kern w:val="0"/>
                <w:sz w:val="18"/>
                <w:szCs w:val="18"/>
              </w:rPr>
            </w:pPr>
            <w:r>
              <w:rPr>
                <w:rFonts w:ascii="Arial" w:hAnsi="Arial" w:cs="Arial"/>
                <w:kern w:val="0"/>
                <w:sz w:val="18"/>
                <w:szCs w:val="18"/>
              </w:rPr>
              <w:t>Membrane Technology for Osmotic Power Generation by Pressure Retarded Osmosis</w:t>
            </w:r>
          </w:p>
        </w:tc>
      </w:tr>
      <w:tr w:rsidR="000A6A45" w14:paraId="18F921FE" w14:textId="77777777">
        <w:trPr>
          <w:trHeight w:val="432"/>
        </w:trPr>
        <w:tc>
          <w:tcPr>
            <w:tcW w:w="0" w:type="auto"/>
            <w:shd w:val="clear" w:color="auto" w:fill="auto"/>
            <w:vAlign w:val="bottom"/>
          </w:tcPr>
          <w:p w14:paraId="3C952B0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202210560501</w:t>
            </w:r>
          </w:p>
        </w:tc>
        <w:tc>
          <w:tcPr>
            <w:tcW w:w="0" w:type="auto"/>
            <w:shd w:val="clear" w:color="auto" w:fill="auto"/>
            <w:vAlign w:val="bottom"/>
          </w:tcPr>
          <w:p w14:paraId="41A0E85D"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54FF076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6CD0A6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314425F" w14:textId="77777777" w:rsidR="000A6A45" w:rsidRDefault="00615EB2">
            <w:pPr>
              <w:widowControl/>
              <w:jc w:val="left"/>
              <w:rPr>
                <w:rFonts w:ascii="Arial" w:hAnsi="Arial" w:cs="Arial"/>
                <w:kern w:val="0"/>
                <w:sz w:val="18"/>
                <w:szCs w:val="18"/>
              </w:rPr>
            </w:pPr>
            <w:r>
              <w:rPr>
                <w:rFonts w:ascii="Arial" w:hAnsi="Arial" w:cs="Arial"/>
                <w:kern w:val="0"/>
                <w:sz w:val="18"/>
                <w:szCs w:val="18"/>
              </w:rPr>
              <w:t>1291.70</w:t>
            </w:r>
          </w:p>
        </w:tc>
        <w:tc>
          <w:tcPr>
            <w:tcW w:w="0" w:type="auto"/>
            <w:shd w:val="clear" w:color="auto" w:fill="auto"/>
            <w:noWrap/>
            <w:vAlign w:val="bottom"/>
          </w:tcPr>
          <w:p w14:paraId="0B42F82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336A824" w14:textId="77777777" w:rsidR="000A6A45" w:rsidRDefault="00615EB2">
            <w:pPr>
              <w:widowControl/>
              <w:jc w:val="left"/>
              <w:rPr>
                <w:rFonts w:ascii="Arial" w:hAnsi="Arial" w:cs="Arial"/>
                <w:kern w:val="0"/>
                <w:sz w:val="18"/>
                <w:szCs w:val="18"/>
              </w:rPr>
            </w:pPr>
            <w:r>
              <w:rPr>
                <w:rFonts w:ascii="Arial" w:hAnsi="Arial" w:cs="Arial"/>
                <w:kern w:val="0"/>
                <w:sz w:val="18"/>
                <w:szCs w:val="18"/>
              </w:rPr>
              <w:t>775.02</w:t>
            </w:r>
          </w:p>
        </w:tc>
        <w:tc>
          <w:tcPr>
            <w:tcW w:w="0" w:type="auto"/>
            <w:shd w:val="clear" w:color="auto" w:fill="auto"/>
            <w:vAlign w:val="bottom"/>
          </w:tcPr>
          <w:p w14:paraId="02DD3ADC" w14:textId="77777777" w:rsidR="000A6A45" w:rsidRDefault="00615EB2">
            <w:pPr>
              <w:widowControl/>
              <w:jc w:val="left"/>
              <w:rPr>
                <w:rFonts w:ascii="Arial" w:hAnsi="Arial" w:cs="Arial"/>
                <w:kern w:val="0"/>
                <w:sz w:val="18"/>
                <w:szCs w:val="18"/>
              </w:rPr>
            </w:pPr>
            <w:r>
              <w:rPr>
                <w:rFonts w:ascii="Arial" w:hAnsi="Arial" w:cs="Arial"/>
                <w:kern w:val="0"/>
                <w:sz w:val="18"/>
                <w:szCs w:val="18"/>
              </w:rPr>
              <w:t>9783110588033</w:t>
            </w:r>
          </w:p>
        </w:tc>
        <w:tc>
          <w:tcPr>
            <w:tcW w:w="0" w:type="auto"/>
            <w:shd w:val="clear" w:color="auto" w:fill="auto"/>
            <w:vAlign w:val="bottom"/>
          </w:tcPr>
          <w:p w14:paraId="7C27ABDC"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Organocatalysis</w:t>
            </w:r>
            <w:proofErr w:type="spellEnd"/>
            <w:r>
              <w:rPr>
                <w:rFonts w:ascii="Arial" w:hAnsi="Arial" w:cs="Arial"/>
                <w:kern w:val="0"/>
                <w:sz w:val="18"/>
                <w:szCs w:val="18"/>
              </w:rPr>
              <w:t>: Stereoselective Reactions and Applications in Organic Synthesis</w:t>
            </w:r>
          </w:p>
        </w:tc>
      </w:tr>
      <w:tr w:rsidR="000A6A45" w14:paraId="7F489346" w14:textId="77777777">
        <w:trPr>
          <w:trHeight w:val="432"/>
        </w:trPr>
        <w:tc>
          <w:tcPr>
            <w:tcW w:w="0" w:type="auto"/>
            <w:shd w:val="clear" w:color="auto" w:fill="auto"/>
            <w:vAlign w:val="bottom"/>
          </w:tcPr>
          <w:p w14:paraId="2899DCA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202210560258</w:t>
            </w:r>
          </w:p>
        </w:tc>
        <w:tc>
          <w:tcPr>
            <w:tcW w:w="0" w:type="auto"/>
            <w:shd w:val="clear" w:color="auto" w:fill="auto"/>
            <w:vAlign w:val="bottom"/>
          </w:tcPr>
          <w:p w14:paraId="31B1A750"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076C82F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8E88AC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C20E0B7"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54599FF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D5A1475"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53CF848D"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9783030745233</w:t>
            </w:r>
          </w:p>
        </w:tc>
        <w:tc>
          <w:tcPr>
            <w:tcW w:w="0" w:type="auto"/>
            <w:shd w:val="clear" w:color="auto" w:fill="auto"/>
            <w:vAlign w:val="bottom"/>
          </w:tcPr>
          <w:p w14:paraId="5B1CE9F7" w14:textId="77777777" w:rsidR="000A6A45" w:rsidRDefault="00615EB2">
            <w:pPr>
              <w:widowControl/>
              <w:jc w:val="left"/>
              <w:rPr>
                <w:rFonts w:ascii="Arial" w:hAnsi="Arial" w:cs="Arial"/>
                <w:kern w:val="0"/>
                <w:sz w:val="18"/>
                <w:szCs w:val="18"/>
              </w:rPr>
            </w:pPr>
            <w:r>
              <w:rPr>
                <w:rFonts w:ascii="Arial" w:hAnsi="Arial" w:cs="Arial"/>
                <w:kern w:val="0"/>
                <w:sz w:val="18"/>
                <w:szCs w:val="18"/>
              </w:rPr>
              <w:t>Energy-Efficient Modular Exponential Techniques for Public-Key Cryptography</w:t>
            </w:r>
          </w:p>
        </w:tc>
      </w:tr>
      <w:tr w:rsidR="000A6A45" w14:paraId="0818E86E" w14:textId="77777777">
        <w:trPr>
          <w:trHeight w:val="432"/>
        </w:trPr>
        <w:tc>
          <w:tcPr>
            <w:tcW w:w="0" w:type="auto"/>
            <w:shd w:val="clear" w:color="auto" w:fill="auto"/>
            <w:vAlign w:val="bottom"/>
          </w:tcPr>
          <w:p w14:paraId="1E46EFE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202210560326</w:t>
            </w:r>
          </w:p>
        </w:tc>
        <w:tc>
          <w:tcPr>
            <w:tcW w:w="0" w:type="auto"/>
            <w:shd w:val="clear" w:color="auto" w:fill="auto"/>
            <w:vAlign w:val="bottom"/>
          </w:tcPr>
          <w:p w14:paraId="226D1934"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4E6C958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B1AB1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8FCA682"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6F8CA25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13BD625"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6F92FF50"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9780128229323</w:t>
            </w:r>
          </w:p>
        </w:tc>
        <w:tc>
          <w:tcPr>
            <w:tcW w:w="0" w:type="auto"/>
            <w:shd w:val="clear" w:color="auto" w:fill="auto"/>
            <w:vAlign w:val="bottom"/>
          </w:tcPr>
          <w:p w14:paraId="755990E7" w14:textId="77777777" w:rsidR="000A6A45" w:rsidRDefault="00615EB2">
            <w:pPr>
              <w:widowControl/>
              <w:jc w:val="left"/>
              <w:rPr>
                <w:rFonts w:ascii="Arial" w:hAnsi="Arial" w:cs="Arial"/>
                <w:kern w:val="0"/>
                <w:sz w:val="18"/>
                <w:szCs w:val="18"/>
              </w:rPr>
            </w:pPr>
            <w:r>
              <w:rPr>
                <w:rFonts w:ascii="Arial" w:hAnsi="Arial" w:cs="Arial"/>
                <w:kern w:val="0"/>
                <w:sz w:val="18"/>
                <w:szCs w:val="18"/>
              </w:rPr>
              <w:t>High-Quality Transesophageal Echocardiography</w:t>
            </w:r>
          </w:p>
        </w:tc>
      </w:tr>
      <w:tr w:rsidR="000A6A45" w14:paraId="6B8822B4" w14:textId="77777777">
        <w:trPr>
          <w:trHeight w:val="432"/>
        </w:trPr>
        <w:tc>
          <w:tcPr>
            <w:tcW w:w="0" w:type="auto"/>
            <w:shd w:val="clear" w:color="auto" w:fill="auto"/>
            <w:vAlign w:val="bottom"/>
          </w:tcPr>
          <w:p w14:paraId="3E9976D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202210560375</w:t>
            </w:r>
          </w:p>
        </w:tc>
        <w:tc>
          <w:tcPr>
            <w:tcW w:w="0" w:type="auto"/>
            <w:shd w:val="clear" w:color="auto" w:fill="auto"/>
            <w:vAlign w:val="bottom"/>
          </w:tcPr>
          <w:p w14:paraId="2070D665"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23DDB4B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B698F2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BA6262E"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6013B07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E64B118"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27EAE1F4"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9780128245453</w:t>
            </w:r>
          </w:p>
        </w:tc>
        <w:tc>
          <w:tcPr>
            <w:tcW w:w="0" w:type="auto"/>
            <w:shd w:val="clear" w:color="auto" w:fill="auto"/>
            <w:vAlign w:val="bottom"/>
          </w:tcPr>
          <w:p w14:paraId="78EB0768" w14:textId="77777777" w:rsidR="000A6A45" w:rsidRDefault="00615EB2">
            <w:pPr>
              <w:widowControl/>
              <w:jc w:val="left"/>
              <w:rPr>
                <w:rFonts w:ascii="Arial" w:hAnsi="Arial" w:cs="Arial"/>
                <w:kern w:val="0"/>
                <w:sz w:val="18"/>
                <w:szCs w:val="18"/>
              </w:rPr>
            </w:pPr>
            <w:r>
              <w:rPr>
                <w:rFonts w:ascii="Arial" w:hAnsi="Arial" w:cs="Arial"/>
                <w:kern w:val="0"/>
                <w:sz w:val="18"/>
                <w:szCs w:val="18"/>
              </w:rPr>
              <w:t>Ionic Liquid-Based Technologies for Environmental Sustainability</w:t>
            </w:r>
          </w:p>
        </w:tc>
      </w:tr>
      <w:tr w:rsidR="000A6A45" w14:paraId="1D237E3C" w14:textId="77777777">
        <w:trPr>
          <w:trHeight w:val="432"/>
        </w:trPr>
        <w:tc>
          <w:tcPr>
            <w:tcW w:w="0" w:type="auto"/>
            <w:shd w:val="clear" w:color="auto" w:fill="auto"/>
            <w:vAlign w:val="bottom"/>
          </w:tcPr>
          <w:p w14:paraId="60A8526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202210560362</w:t>
            </w:r>
          </w:p>
        </w:tc>
        <w:tc>
          <w:tcPr>
            <w:tcW w:w="0" w:type="auto"/>
            <w:shd w:val="clear" w:color="auto" w:fill="auto"/>
            <w:vAlign w:val="bottom"/>
          </w:tcPr>
          <w:p w14:paraId="346DC209"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71B9A8D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A8F043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BA1902A"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024818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38A3C48"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9379C5B"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9781032241203</w:t>
            </w:r>
          </w:p>
        </w:tc>
        <w:tc>
          <w:tcPr>
            <w:tcW w:w="0" w:type="auto"/>
            <w:shd w:val="clear" w:color="auto" w:fill="auto"/>
            <w:vAlign w:val="bottom"/>
          </w:tcPr>
          <w:p w14:paraId="05760ED4" w14:textId="77777777" w:rsidR="000A6A45" w:rsidRDefault="00615EB2">
            <w:pPr>
              <w:widowControl/>
              <w:jc w:val="left"/>
              <w:rPr>
                <w:rFonts w:ascii="Arial" w:hAnsi="Arial" w:cs="Arial"/>
                <w:kern w:val="0"/>
                <w:sz w:val="18"/>
                <w:szCs w:val="18"/>
              </w:rPr>
            </w:pPr>
            <w:r>
              <w:rPr>
                <w:rFonts w:ascii="Arial" w:hAnsi="Arial" w:cs="Arial"/>
                <w:kern w:val="0"/>
                <w:sz w:val="18"/>
                <w:szCs w:val="18"/>
              </w:rPr>
              <w:t>Interdisciplinary Engineering Sciences</w:t>
            </w:r>
          </w:p>
        </w:tc>
      </w:tr>
      <w:tr w:rsidR="000A6A45" w14:paraId="1023280B" w14:textId="77777777">
        <w:trPr>
          <w:trHeight w:val="432"/>
        </w:trPr>
        <w:tc>
          <w:tcPr>
            <w:tcW w:w="0" w:type="auto"/>
            <w:shd w:val="clear" w:color="auto" w:fill="auto"/>
            <w:vAlign w:val="bottom"/>
          </w:tcPr>
          <w:p w14:paraId="75AE858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202210560533</w:t>
            </w:r>
          </w:p>
        </w:tc>
        <w:tc>
          <w:tcPr>
            <w:tcW w:w="0" w:type="auto"/>
            <w:shd w:val="clear" w:color="auto" w:fill="auto"/>
            <w:vAlign w:val="bottom"/>
          </w:tcPr>
          <w:p w14:paraId="4344B188"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3D5B781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919C67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CE0B0F4" w14:textId="77777777" w:rsidR="000A6A45" w:rsidRDefault="00615EB2">
            <w:pPr>
              <w:widowControl/>
              <w:jc w:val="left"/>
              <w:rPr>
                <w:rFonts w:ascii="Arial" w:hAnsi="Arial" w:cs="Arial"/>
                <w:kern w:val="0"/>
                <w:sz w:val="18"/>
                <w:szCs w:val="18"/>
              </w:rPr>
            </w:pPr>
            <w:r>
              <w:rPr>
                <w:rFonts w:ascii="Arial" w:hAnsi="Arial" w:cs="Arial"/>
                <w:kern w:val="0"/>
                <w:sz w:val="18"/>
                <w:szCs w:val="18"/>
              </w:rPr>
              <w:t>963.90</w:t>
            </w:r>
          </w:p>
        </w:tc>
        <w:tc>
          <w:tcPr>
            <w:tcW w:w="0" w:type="auto"/>
            <w:shd w:val="clear" w:color="auto" w:fill="auto"/>
            <w:noWrap/>
            <w:vAlign w:val="bottom"/>
          </w:tcPr>
          <w:p w14:paraId="02F1711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38D0B61" w14:textId="77777777" w:rsidR="000A6A45" w:rsidRDefault="00615EB2">
            <w:pPr>
              <w:widowControl/>
              <w:jc w:val="left"/>
              <w:rPr>
                <w:rFonts w:ascii="Arial" w:hAnsi="Arial" w:cs="Arial"/>
                <w:kern w:val="0"/>
                <w:sz w:val="18"/>
                <w:szCs w:val="18"/>
              </w:rPr>
            </w:pPr>
            <w:r>
              <w:rPr>
                <w:rFonts w:ascii="Arial" w:hAnsi="Arial" w:cs="Arial"/>
                <w:kern w:val="0"/>
                <w:sz w:val="18"/>
                <w:szCs w:val="18"/>
              </w:rPr>
              <w:t>578.34</w:t>
            </w:r>
          </w:p>
        </w:tc>
        <w:tc>
          <w:tcPr>
            <w:tcW w:w="0" w:type="auto"/>
            <w:shd w:val="clear" w:color="auto" w:fill="auto"/>
            <w:vAlign w:val="bottom"/>
          </w:tcPr>
          <w:p w14:paraId="54FA314D"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9780198811923</w:t>
            </w:r>
          </w:p>
        </w:tc>
        <w:tc>
          <w:tcPr>
            <w:tcW w:w="0" w:type="auto"/>
            <w:shd w:val="clear" w:color="auto" w:fill="auto"/>
            <w:vAlign w:val="bottom"/>
          </w:tcPr>
          <w:p w14:paraId="1D423620" w14:textId="77777777" w:rsidR="000A6A45" w:rsidRDefault="00615EB2">
            <w:pPr>
              <w:widowControl/>
              <w:jc w:val="left"/>
              <w:rPr>
                <w:rFonts w:ascii="Arial" w:hAnsi="Arial" w:cs="Arial"/>
                <w:kern w:val="0"/>
                <w:sz w:val="18"/>
                <w:szCs w:val="18"/>
              </w:rPr>
            </w:pPr>
            <w:r>
              <w:rPr>
                <w:rFonts w:ascii="Arial" w:hAnsi="Arial" w:cs="Arial"/>
                <w:kern w:val="0"/>
                <w:sz w:val="18"/>
                <w:szCs w:val="18"/>
              </w:rPr>
              <w:t>Principles of Metal Refining and Recycling</w:t>
            </w:r>
          </w:p>
        </w:tc>
      </w:tr>
      <w:tr w:rsidR="000A6A45" w14:paraId="0862AB67" w14:textId="77777777">
        <w:trPr>
          <w:trHeight w:val="432"/>
        </w:trPr>
        <w:tc>
          <w:tcPr>
            <w:tcW w:w="0" w:type="auto"/>
            <w:shd w:val="clear" w:color="auto" w:fill="auto"/>
            <w:vAlign w:val="bottom"/>
          </w:tcPr>
          <w:p w14:paraId="2FC3ED3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202210560519</w:t>
            </w:r>
          </w:p>
        </w:tc>
        <w:tc>
          <w:tcPr>
            <w:tcW w:w="0" w:type="auto"/>
            <w:shd w:val="clear" w:color="auto" w:fill="auto"/>
            <w:vAlign w:val="bottom"/>
          </w:tcPr>
          <w:p w14:paraId="0A70FC54"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2B8CDAB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5AF5AC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33B266A"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4F3D965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8BD3551"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5DB31042"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9780367521363</w:t>
            </w:r>
          </w:p>
        </w:tc>
        <w:tc>
          <w:tcPr>
            <w:tcW w:w="0" w:type="auto"/>
            <w:shd w:val="clear" w:color="auto" w:fill="auto"/>
            <w:vAlign w:val="bottom"/>
          </w:tcPr>
          <w:p w14:paraId="398397C8" w14:textId="77777777" w:rsidR="000A6A45" w:rsidRDefault="00615EB2">
            <w:pPr>
              <w:widowControl/>
              <w:jc w:val="left"/>
              <w:rPr>
                <w:rFonts w:ascii="Arial" w:hAnsi="Arial" w:cs="Arial"/>
                <w:kern w:val="0"/>
                <w:sz w:val="18"/>
                <w:szCs w:val="18"/>
              </w:rPr>
            </w:pPr>
            <w:r>
              <w:rPr>
                <w:rFonts w:ascii="Arial" w:hAnsi="Arial" w:cs="Arial"/>
                <w:kern w:val="0"/>
                <w:sz w:val="18"/>
                <w:szCs w:val="18"/>
              </w:rPr>
              <w:t>Pharmacoeconomics</w:t>
            </w:r>
          </w:p>
        </w:tc>
      </w:tr>
      <w:tr w:rsidR="000A6A45" w14:paraId="7A9644E7" w14:textId="77777777">
        <w:trPr>
          <w:trHeight w:val="432"/>
        </w:trPr>
        <w:tc>
          <w:tcPr>
            <w:tcW w:w="0" w:type="auto"/>
            <w:shd w:val="clear" w:color="auto" w:fill="auto"/>
            <w:vAlign w:val="bottom"/>
          </w:tcPr>
          <w:p w14:paraId="4C56366E"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202210560564</w:t>
            </w:r>
          </w:p>
        </w:tc>
        <w:tc>
          <w:tcPr>
            <w:tcW w:w="0" w:type="auto"/>
            <w:shd w:val="clear" w:color="auto" w:fill="auto"/>
            <w:vAlign w:val="bottom"/>
          </w:tcPr>
          <w:p w14:paraId="2272F3A7"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2EFA116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A7A7E0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8428633" w14:textId="77777777" w:rsidR="000A6A45" w:rsidRDefault="00615EB2">
            <w:pPr>
              <w:widowControl/>
              <w:jc w:val="left"/>
              <w:rPr>
                <w:rFonts w:ascii="Arial" w:hAnsi="Arial" w:cs="Arial"/>
                <w:kern w:val="0"/>
                <w:sz w:val="18"/>
                <w:szCs w:val="18"/>
              </w:rPr>
            </w:pPr>
            <w:r>
              <w:rPr>
                <w:rFonts w:ascii="Arial" w:hAnsi="Arial" w:cs="Arial"/>
                <w:kern w:val="0"/>
                <w:sz w:val="18"/>
                <w:szCs w:val="18"/>
              </w:rPr>
              <w:t>1715.00</w:t>
            </w:r>
          </w:p>
        </w:tc>
        <w:tc>
          <w:tcPr>
            <w:tcW w:w="0" w:type="auto"/>
            <w:shd w:val="clear" w:color="auto" w:fill="auto"/>
            <w:noWrap/>
            <w:vAlign w:val="bottom"/>
          </w:tcPr>
          <w:p w14:paraId="0B23255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E5BAFFA" w14:textId="77777777" w:rsidR="000A6A45" w:rsidRDefault="00615EB2">
            <w:pPr>
              <w:widowControl/>
              <w:jc w:val="left"/>
              <w:rPr>
                <w:rFonts w:ascii="Arial" w:hAnsi="Arial" w:cs="Arial"/>
                <w:kern w:val="0"/>
                <w:sz w:val="18"/>
                <w:szCs w:val="18"/>
              </w:rPr>
            </w:pPr>
            <w:r>
              <w:rPr>
                <w:rFonts w:ascii="Arial" w:hAnsi="Arial" w:cs="Arial"/>
                <w:kern w:val="0"/>
                <w:sz w:val="18"/>
                <w:szCs w:val="18"/>
              </w:rPr>
              <w:t>1029.00</w:t>
            </w:r>
          </w:p>
        </w:tc>
        <w:tc>
          <w:tcPr>
            <w:tcW w:w="0" w:type="auto"/>
            <w:shd w:val="clear" w:color="auto" w:fill="auto"/>
            <w:vAlign w:val="bottom"/>
          </w:tcPr>
          <w:p w14:paraId="7E7AE6F4"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9780128233184</w:t>
            </w:r>
          </w:p>
        </w:tc>
        <w:tc>
          <w:tcPr>
            <w:tcW w:w="0" w:type="auto"/>
            <w:shd w:val="clear" w:color="auto" w:fill="auto"/>
            <w:vAlign w:val="bottom"/>
          </w:tcPr>
          <w:p w14:paraId="4BFB1660" w14:textId="77777777" w:rsidR="000A6A45" w:rsidRDefault="00615EB2">
            <w:pPr>
              <w:widowControl/>
              <w:jc w:val="left"/>
              <w:rPr>
                <w:rFonts w:ascii="Arial" w:hAnsi="Arial" w:cs="Arial"/>
                <w:kern w:val="0"/>
                <w:sz w:val="18"/>
                <w:szCs w:val="18"/>
              </w:rPr>
            </w:pPr>
            <w:r>
              <w:rPr>
                <w:rFonts w:ascii="Arial" w:hAnsi="Arial" w:cs="Arial"/>
                <w:kern w:val="0"/>
                <w:sz w:val="18"/>
                <w:szCs w:val="18"/>
              </w:rPr>
              <w:t>Regenerative Nephrology</w:t>
            </w:r>
          </w:p>
        </w:tc>
      </w:tr>
      <w:tr w:rsidR="000A6A45" w14:paraId="275D5080" w14:textId="77777777">
        <w:trPr>
          <w:trHeight w:val="432"/>
        </w:trPr>
        <w:tc>
          <w:tcPr>
            <w:tcW w:w="0" w:type="auto"/>
            <w:shd w:val="clear" w:color="auto" w:fill="auto"/>
            <w:vAlign w:val="bottom"/>
          </w:tcPr>
          <w:p w14:paraId="71DE3E9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202210560549</w:t>
            </w:r>
          </w:p>
        </w:tc>
        <w:tc>
          <w:tcPr>
            <w:tcW w:w="0" w:type="auto"/>
            <w:shd w:val="clear" w:color="auto" w:fill="auto"/>
            <w:vAlign w:val="bottom"/>
          </w:tcPr>
          <w:p w14:paraId="761302D6" w14:textId="77777777" w:rsidR="000A6A45" w:rsidRDefault="00615EB2">
            <w:pPr>
              <w:widowControl/>
              <w:jc w:val="left"/>
              <w:rPr>
                <w:rFonts w:ascii="Arial" w:hAnsi="Arial" w:cs="Arial"/>
                <w:kern w:val="0"/>
                <w:sz w:val="18"/>
                <w:szCs w:val="18"/>
              </w:rPr>
            </w:pPr>
            <w:r>
              <w:rPr>
                <w:rFonts w:ascii="Arial" w:hAnsi="Arial" w:cs="Arial"/>
                <w:kern w:val="0"/>
                <w:sz w:val="18"/>
                <w:szCs w:val="18"/>
              </w:rPr>
              <w:t>23</w:t>
            </w:r>
          </w:p>
        </w:tc>
        <w:tc>
          <w:tcPr>
            <w:tcW w:w="0" w:type="auto"/>
            <w:shd w:val="clear" w:color="auto" w:fill="auto"/>
            <w:noWrap/>
            <w:vAlign w:val="bottom"/>
          </w:tcPr>
          <w:p w14:paraId="5260B49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2FBFD0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82629DD" w14:textId="77777777" w:rsidR="000A6A45" w:rsidRDefault="00615EB2">
            <w:pPr>
              <w:widowControl/>
              <w:jc w:val="left"/>
              <w:rPr>
                <w:rFonts w:ascii="Arial" w:hAnsi="Arial" w:cs="Arial"/>
                <w:kern w:val="0"/>
                <w:sz w:val="18"/>
                <w:szCs w:val="18"/>
              </w:rPr>
            </w:pPr>
            <w:r>
              <w:rPr>
                <w:rFonts w:ascii="Arial" w:hAnsi="Arial" w:cs="Arial"/>
                <w:kern w:val="0"/>
                <w:sz w:val="18"/>
                <w:szCs w:val="18"/>
              </w:rPr>
              <w:t>453.49</w:t>
            </w:r>
          </w:p>
        </w:tc>
        <w:tc>
          <w:tcPr>
            <w:tcW w:w="0" w:type="auto"/>
            <w:shd w:val="clear" w:color="auto" w:fill="auto"/>
            <w:noWrap/>
            <w:vAlign w:val="bottom"/>
          </w:tcPr>
          <w:p w14:paraId="6B20F1F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EF026B" w14:textId="77777777" w:rsidR="000A6A45" w:rsidRDefault="00615EB2">
            <w:pPr>
              <w:widowControl/>
              <w:jc w:val="left"/>
              <w:rPr>
                <w:rFonts w:ascii="Arial" w:hAnsi="Arial" w:cs="Arial"/>
                <w:kern w:val="0"/>
                <w:sz w:val="18"/>
                <w:szCs w:val="18"/>
              </w:rPr>
            </w:pPr>
            <w:r>
              <w:rPr>
                <w:rFonts w:ascii="Arial" w:hAnsi="Arial" w:cs="Arial"/>
                <w:kern w:val="0"/>
                <w:sz w:val="18"/>
                <w:szCs w:val="18"/>
              </w:rPr>
              <w:t>272.09</w:t>
            </w:r>
          </w:p>
        </w:tc>
        <w:tc>
          <w:tcPr>
            <w:tcW w:w="0" w:type="auto"/>
            <w:shd w:val="clear" w:color="auto" w:fill="auto"/>
            <w:vAlign w:val="bottom"/>
          </w:tcPr>
          <w:p w14:paraId="113CA88D" w14:textId="77777777" w:rsidR="000A6A45" w:rsidRDefault="00615EB2">
            <w:pPr>
              <w:widowControl/>
              <w:jc w:val="left"/>
              <w:rPr>
                <w:rFonts w:ascii="Arial" w:hAnsi="Arial" w:cs="Arial"/>
                <w:kern w:val="0"/>
                <w:sz w:val="18"/>
                <w:szCs w:val="18"/>
              </w:rPr>
            </w:pPr>
            <w:r>
              <w:rPr>
                <w:rFonts w:ascii="Arial" w:hAnsi="Arial" w:cs="Arial"/>
                <w:kern w:val="0"/>
                <w:sz w:val="18"/>
                <w:szCs w:val="18"/>
              </w:rPr>
              <w:t>9781138067783</w:t>
            </w:r>
          </w:p>
        </w:tc>
        <w:tc>
          <w:tcPr>
            <w:tcW w:w="0" w:type="auto"/>
            <w:shd w:val="clear" w:color="auto" w:fill="auto"/>
            <w:vAlign w:val="bottom"/>
          </w:tcPr>
          <w:p w14:paraId="5F1AEF5B" w14:textId="77777777" w:rsidR="000A6A45" w:rsidRDefault="00615EB2">
            <w:pPr>
              <w:widowControl/>
              <w:jc w:val="left"/>
              <w:rPr>
                <w:rFonts w:ascii="Arial" w:hAnsi="Arial" w:cs="Arial"/>
                <w:kern w:val="0"/>
                <w:sz w:val="18"/>
                <w:szCs w:val="18"/>
              </w:rPr>
            </w:pPr>
            <w:r>
              <w:rPr>
                <w:rFonts w:ascii="Arial" w:hAnsi="Arial" w:cs="Arial"/>
                <w:kern w:val="0"/>
                <w:sz w:val="18"/>
                <w:szCs w:val="18"/>
              </w:rPr>
              <w:t>Public Places Urban Spaces</w:t>
            </w:r>
          </w:p>
        </w:tc>
      </w:tr>
      <w:tr w:rsidR="000A6A45" w14:paraId="28EB413A" w14:textId="77777777">
        <w:trPr>
          <w:trHeight w:val="432"/>
        </w:trPr>
        <w:tc>
          <w:tcPr>
            <w:tcW w:w="0" w:type="auto"/>
            <w:shd w:val="clear" w:color="auto" w:fill="auto"/>
            <w:vAlign w:val="bottom"/>
          </w:tcPr>
          <w:p w14:paraId="41E5FB3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202210560149</w:t>
            </w:r>
          </w:p>
        </w:tc>
        <w:tc>
          <w:tcPr>
            <w:tcW w:w="0" w:type="auto"/>
            <w:shd w:val="clear" w:color="auto" w:fill="auto"/>
            <w:vAlign w:val="bottom"/>
          </w:tcPr>
          <w:p w14:paraId="2EE26596"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3E5FFCB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36ECE6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CF1EC2F" w14:textId="77777777" w:rsidR="000A6A45" w:rsidRDefault="00615EB2">
            <w:pPr>
              <w:widowControl/>
              <w:jc w:val="left"/>
              <w:rPr>
                <w:rFonts w:ascii="Arial" w:hAnsi="Arial" w:cs="Arial"/>
                <w:kern w:val="0"/>
                <w:sz w:val="18"/>
                <w:szCs w:val="18"/>
              </w:rPr>
            </w:pPr>
            <w:r>
              <w:rPr>
                <w:rFonts w:ascii="Arial" w:hAnsi="Arial" w:cs="Arial"/>
                <w:kern w:val="0"/>
                <w:sz w:val="18"/>
                <w:szCs w:val="18"/>
              </w:rPr>
              <w:t>1490.50</w:t>
            </w:r>
          </w:p>
        </w:tc>
        <w:tc>
          <w:tcPr>
            <w:tcW w:w="0" w:type="auto"/>
            <w:shd w:val="clear" w:color="auto" w:fill="auto"/>
            <w:noWrap/>
            <w:vAlign w:val="bottom"/>
          </w:tcPr>
          <w:p w14:paraId="77FEB6F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1BD1CA9" w14:textId="77777777" w:rsidR="000A6A45" w:rsidRDefault="00615EB2">
            <w:pPr>
              <w:widowControl/>
              <w:jc w:val="left"/>
              <w:rPr>
                <w:rFonts w:ascii="Arial" w:hAnsi="Arial" w:cs="Arial"/>
                <w:kern w:val="0"/>
                <w:sz w:val="18"/>
                <w:szCs w:val="18"/>
              </w:rPr>
            </w:pPr>
            <w:r>
              <w:rPr>
                <w:rFonts w:ascii="Arial" w:hAnsi="Arial" w:cs="Arial"/>
                <w:kern w:val="0"/>
                <w:sz w:val="18"/>
                <w:szCs w:val="18"/>
              </w:rPr>
              <w:t>894.30</w:t>
            </w:r>
          </w:p>
        </w:tc>
        <w:tc>
          <w:tcPr>
            <w:tcW w:w="0" w:type="auto"/>
            <w:shd w:val="clear" w:color="auto" w:fill="auto"/>
            <w:vAlign w:val="bottom"/>
          </w:tcPr>
          <w:p w14:paraId="4F014274"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9783110750317</w:t>
            </w:r>
          </w:p>
        </w:tc>
        <w:tc>
          <w:tcPr>
            <w:tcW w:w="0" w:type="auto"/>
            <w:shd w:val="clear" w:color="auto" w:fill="auto"/>
            <w:vAlign w:val="bottom"/>
          </w:tcPr>
          <w:p w14:paraId="7E5F4BC8" w14:textId="77777777" w:rsidR="000A6A45" w:rsidRDefault="00615EB2">
            <w:pPr>
              <w:widowControl/>
              <w:jc w:val="left"/>
              <w:rPr>
                <w:rFonts w:ascii="Arial" w:hAnsi="Arial" w:cs="Arial"/>
                <w:kern w:val="0"/>
                <w:sz w:val="18"/>
                <w:szCs w:val="18"/>
              </w:rPr>
            </w:pPr>
            <w:r>
              <w:rPr>
                <w:rFonts w:ascii="Arial" w:hAnsi="Arial" w:cs="Arial"/>
                <w:kern w:val="0"/>
                <w:sz w:val="18"/>
                <w:szCs w:val="18"/>
              </w:rPr>
              <w:t>Classical and Multidimensional Lorentz Spaces</w:t>
            </w:r>
          </w:p>
        </w:tc>
      </w:tr>
      <w:tr w:rsidR="000A6A45" w14:paraId="78EA3DFD" w14:textId="77777777">
        <w:trPr>
          <w:trHeight w:val="432"/>
        </w:trPr>
        <w:tc>
          <w:tcPr>
            <w:tcW w:w="0" w:type="auto"/>
            <w:shd w:val="clear" w:color="auto" w:fill="auto"/>
            <w:vAlign w:val="bottom"/>
          </w:tcPr>
          <w:p w14:paraId="6432146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202210560146</w:t>
            </w:r>
          </w:p>
        </w:tc>
        <w:tc>
          <w:tcPr>
            <w:tcW w:w="0" w:type="auto"/>
            <w:shd w:val="clear" w:color="auto" w:fill="auto"/>
            <w:vAlign w:val="bottom"/>
          </w:tcPr>
          <w:p w14:paraId="704688F0"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5D005C3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1DF968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99DC6DB"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24E279E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F6C660C"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1C9391E2"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9783030628437</w:t>
            </w:r>
          </w:p>
        </w:tc>
        <w:tc>
          <w:tcPr>
            <w:tcW w:w="0" w:type="auto"/>
            <w:shd w:val="clear" w:color="auto" w:fill="auto"/>
            <w:vAlign w:val="bottom"/>
          </w:tcPr>
          <w:p w14:paraId="6450556E" w14:textId="77777777" w:rsidR="000A6A45" w:rsidRDefault="00615EB2">
            <w:pPr>
              <w:widowControl/>
              <w:jc w:val="left"/>
              <w:rPr>
                <w:rFonts w:ascii="Arial" w:hAnsi="Arial" w:cs="Arial"/>
                <w:kern w:val="0"/>
                <w:sz w:val="18"/>
                <w:szCs w:val="18"/>
              </w:rPr>
            </w:pPr>
            <w:r>
              <w:rPr>
                <w:rFonts w:ascii="Arial" w:hAnsi="Arial" w:cs="Arial"/>
                <w:kern w:val="0"/>
                <w:sz w:val="18"/>
                <w:szCs w:val="18"/>
              </w:rPr>
              <w:t>Chirality, Magnetism and Magnetoelectricity</w:t>
            </w:r>
          </w:p>
        </w:tc>
      </w:tr>
      <w:tr w:rsidR="000A6A45" w14:paraId="3595086A" w14:textId="77777777">
        <w:trPr>
          <w:trHeight w:val="432"/>
        </w:trPr>
        <w:tc>
          <w:tcPr>
            <w:tcW w:w="0" w:type="auto"/>
            <w:shd w:val="clear" w:color="auto" w:fill="auto"/>
            <w:vAlign w:val="bottom"/>
          </w:tcPr>
          <w:p w14:paraId="4D591BB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202210560182</w:t>
            </w:r>
          </w:p>
        </w:tc>
        <w:tc>
          <w:tcPr>
            <w:tcW w:w="0" w:type="auto"/>
            <w:shd w:val="clear" w:color="auto" w:fill="auto"/>
            <w:vAlign w:val="bottom"/>
          </w:tcPr>
          <w:p w14:paraId="6E89A27B"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312B48D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4951E6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BCB3F4" w14:textId="77777777" w:rsidR="000A6A45" w:rsidRDefault="00615EB2">
            <w:pPr>
              <w:widowControl/>
              <w:jc w:val="left"/>
              <w:rPr>
                <w:rFonts w:ascii="Arial" w:hAnsi="Arial" w:cs="Arial"/>
                <w:kern w:val="0"/>
                <w:sz w:val="18"/>
                <w:szCs w:val="18"/>
              </w:rPr>
            </w:pPr>
            <w:r>
              <w:rPr>
                <w:rFonts w:ascii="Arial" w:hAnsi="Arial" w:cs="Arial"/>
                <w:kern w:val="0"/>
                <w:sz w:val="18"/>
                <w:szCs w:val="18"/>
              </w:rPr>
              <w:t>1391.10</w:t>
            </w:r>
          </w:p>
        </w:tc>
        <w:tc>
          <w:tcPr>
            <w:tcW w:w="0" w:type="auto"/>
            <w:shd w:val="clear" w:color="auto" w:fill="auto"/>
            <w:noWrap/>
            <w:vAlign w:val="bottom"/>
          </w:tcPr>
          <w:p w14:paraId="2D50839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4D5EE10" w14:textId="77777777" w:rsidR="000A6A45" w:rsidRDefault="00615EB2">
            <w:pPr>
              <w:widowControl/>
              <w:jc w:val="left"/>
              <w:rPr>
                <w:rFonts w:ascii="Arial" w:hAnsi="Arial" w:cs="Arial"/>
                <w:kern w:val="0"/>
                <w:sz w:val="18"/>
                <w:szCs w:val="18"/>
              </w:rPr>
            </w:pPr>
            <w:r>
              <w:rPr>
                <w:rFonts w:ascii="Arial" w:hAnsi="Arial" w:cs="Arial"/>
                <w:kern w:val="0"/>
                <w:sz w:val="18"/>
                <w:szCs w:val="18"/>
              </w:rPr>
              <w:t>834.66</w:t>
            </w:r>
          </w:p>
        </w:tc>
        <w:tc>
          <w:tcPr>
            <w:tcW w:w="0" w:type="auto"/>
            <w:shd w:val="clear" w:color="auto" w:fill="auto"/>
            <w:vAlign w:val="bottom"/>
          </w:tcPr>
          <w:p w14:paraId="1E1A8EFE"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9783110750768</w:t>
            </w:r>
          </w:p>
        </w:tc>
        <w:tc>
          <w:tcPr>
            <w:tcW w:w="0" w:type="auto"/>
            <w:shd w:val="clear" w:color="auto" w:fill="auto"/>
            <w:vAlign w:val="bottom"/>
          </w:tcPr>
          <w:p w14:paraId="7BEC5C12" w14:textId="77777777" w:rsidR="000A6A45" w:rsidRDefault="00615EB2">
            <w:pPr>
              <w:widowControl/>
              <w:jc w:val="left"/>
              <w:rPr>
                <w:rFonts w:ascii="Arial" w:hAnsi="Arial" w:cs="Arial"/>
                <w:kern w:val="0"/>
                <w:sz w:val="18"/>
                <w:szCs w:val="18"/>
              </w:rPr>
            </w:pPr>
            <w:r>
              <w:rPr>
                <w:rFonts w:ascii="Arial" w:hAnsi="Arial" w:cs="Arial"/>
                <w:kern w:val="0"/>
                <w:sz w:val="18"/>
                <w:szCs w:val="18"/>
              </w:rPr>
              <w:t>Crossed Modules</w:t>
            </w:r>
          </w:p>
        </w:tc>
      </w:tr>
      <w:tr w:rsidR="000A6A45" w14:paraId="6627DB4D" w14:textId="77777777">
        <w:trPr>
          <w:trHeight w:val="432"/>
        </w:trPr>
        <w:tc>
          <w:tcPr>
            <w:tcW w:w="0" w:type="auto"/>
            <w:shd w:val="clear" w:color="auto" w:fill="auto"/>
            <w:vAlign w:val="bottom"/>
          </w:tcPr>
          <w:p w14:paraId="3170974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202210560171</w:t>
            </w:r>
          </w:p>
        </w:tc>
        <w:tc>
          <w:tcPr>
            <w:tcW w:w="0" w:type="auto"/>
            <w:shd w:val="clear" w:color="auto" w:fill="auto"/>
            <w:vAlign w:val="bottom"/>
          </w:tcPr>
          <w:p w14:paraId="47699282"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382652C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142760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DB7E827"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7351FDA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B7DCA10"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13BD972A" w14:textId="77777777" w:rsidR="000A6A45" w:rsidRDefault="00615EB2">
            <w:pPr>
              <w:widowControl/>
              <w:jc w:val="left"/>
              <w:rPr>
                <w:rFonts w:ascii="Arial" w:hAnsi="Arial" w:cs="Arial"/>
                <w:kern w:val="0"/>
                <w:sz w:val="18"/>
                <w:szCs w:val="18"/>
              </w:rPr>
            </w:pPr>
            <w:r>
              <w:rPr>
                <w:rFonts w:ascii="Arial" w:hAnsi="Arial" w:cs="Arial"/>
                <w:kern w:val="0"/>
                <w:sz w:val="18"/>
                <w:szCs w:val="18"/>
              </w:rPr>
              <w:t>9781316518168</w:t>
            </w:r>
          </w:p>
        </w:tc>
        <w:tc>
          <w:tcPr>
            <w:tcW w:w="0" w:type="auto"/>
            <w:shd w:val="clear" w:color="auto" w:fill="auto"/>
            <w:vAlign w:val="bottom"/>
          </w:tcPr>
          <w:p w14:paraId="6B5CE771"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Conformal Blocks, Generalized Theta Functions and the </w:t>
            </w:r>
            <w:proofErr w:type="spellStart"/>
            <w:r>
              <w:rPr>
                <w:rFonts w:ascii="Arial" w:hAnsi="Arial" w:cs="Arial"/>
                <w:kern w:val="0"/>
                <w:sz w:val="18"/>
                <w:szCs w:val="18"/>
              </w:rPr>
              <w:t>Verlinde</w:t>
            </w:r>
            <w:proofErr w:type="spellEnd"/>
            <w:r>
              <w:rPr>
                <w:rFonts w:ascii="Arial" w:hAnsi="Arial" w:cs="Arial"/>
                <w:kern w:val="0"/>
                <w:sz w:val="18"/>
                <w:szCs w:val="18"/>
              </w:rPr>
              <w:t xml:space="preserve"> Formula</w:t>
            </w:r>
          </w:p>
        </w:tc>
      </w:tr>
      <w:tr w:rsidR="000A6A45" w14:paraId="740B046D" w14:textId="77777777">
        <w:trPr>
          <w:trHeight w:val="432"/>
        </w:trPr>
        <w:tc>
          <w:tcPr>
            <w:tcW w:w="0" w:type="auto"/>
            <w:shd w:val="clear" w:color="auto" w:fill="auto"/>
            <w:vAlign w:val="bottom"/>
          </w:tcPr>
          <w:p w14:paraId="2214FF8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202210560163</w:t>
            </w:r>
          </w:p>
        </w:tc>
        <w:tc>
          <w:tcPr>
            <w:tcW w:w="0" w:type="auto"/>
            <w:shd w:val="clear" w:color="auto" w:fill="auto"/>
            <w:vAlign w:val="bottom"/>
          </w:tcPr>
          <w:p w14:paraId="1A9C9140"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037D139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065BC2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9EF3F3E" w14:textId="77777777" w:rsidR="000A6A45" w:rsidRDefault="00615EB2">
            <w:pPr>
              <w:widowControl/>
              <w:jc w:val="left"/>
              <w:rPr>
                <w:rFonts w:ascii="Arial" w:hAnsi="Arial" w:cs="Arial"/>
                <w:kern w:val="0"/>
                <w:sz w:val="18"/>
                <w:szCs w:val="18"/>
              </w:rPr>
            </w:pPr>
            <w:r>
              <w:rPr>
                <w:rFonts w:ascii="Arial" w:hAnsi="Arial" w:cs="Arial"/>
                <w:kern w:val="0"/>
                <w:sz w:val="18"/>
                <w:szCs w:val="18"/>
              </w:rPr>
              <w:t>1247.40</w:t>
            </w:r>
          </w:p>
        </w:tc>
        <w:tc>
          <w:tcPr>
            <w:tcW w:w="0" w:type="auto"/>
            <w:shd w:val="clear" w:color="auto" w:fill="auto"/>
            <w:noWrap/>
            <w:vAlign w:val="bottom"/>
          </w:tcPr>
          <w:p w14:paraId="3A59EDB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70238B0" w14:textId="77777777" w:rsidR="000A6A45" w:rsidRDefault="00615EB2">
            <w:pPr>
              <w:widowControl/>
              <w:jc w:val="left"/>
              <w:rPr>
                <w:rFonts w:ascii="Arial" w:hAnsi="Arial" w:cs="Arial"/>
                <w:kern w:val="0"/>
                <w:sz w:val="18"/>
                <w:szCs w:val="18"/>
              </w:rPr>
            </w:pPr>
            <w:r>
              <w:rPr>
                <w:rFonts w:ascii="Arial" w:hAnsi="Arial" w:cs="Arial"/>
                <w:kern w:val="0"/>
                <w:sz w:val="18"/>
                <w:szCs w:val="18"/>
              </w:rPr>
              <w:t>748.44</w:t>
            </w:r>
          </w:p>
        </w:tc>
        <w:tc>
          <w:tcPr>
            <w:tcW w:w="0" w:type="auto"/>
            <w:shd w:val="clear" w:color="auto" w:fill="auto"/>
            <w:vAlign w:val="bottom"/>
          </w:tcPr>
          <w:p w14:paraId="1B45874A"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9780367490768</w:t>
            </w:r>
          </w:p>
        </w:tc>
        <w:tc>
          <w:tcPr>
            <w:tcW w:w="0" w:type="auto"/>
            <w:shd w:val="clear" w:color="auto" w:fill="auto"/>
            <w:vAlign w:val="bottom"/>
          </w:tcPr>
          <w:p w14:paraId="5563E312" w14:textId="77777777" w:rsidR="000A6A45" w:rsidRDefault="00615EB2">
            <w:pPr>
              <w:widowControl/>
              <w:jc w:val="left"/>
              <w:rPr>
                <w:rFonts w:ascii="Arial" w:hAnsi="Arial" w:cs="Arial"/>
                <w:kern w:val="0"/>
                <w:sz w:val="18"/>
                <w:szCs w:val="18"/>
              </w:rPr>
            </w:pPr>
            <w:r>
              <w:rPr>
                <w:rFonts w:ascii="Arial" w:hAnsi="Arial" w:cs="Arial"/>
                <w:kern w:val="0"/>
                <w:sz w:val="18"/>
                <w:szCs w:val="18"/>
              </w:rPr>
              <w:t>Composite Materials</w:t>
            </w:r>
          </w:p>
        </w:tc>
      </w:tr>
      <w:tr w:rsidR="000A6A45" w14:paraId="66C39EB5" w14:textId="77777777">
        <w:trPr>
          <w:trHeight w:val="432"/>
        </w:trPr>
        <w:tc>
          <w:tcPr>
            <w:tcW w:w="0" w:type="auto"/>
            <w:shd w:val="clear" w:color="auto" w:fill="auto"/>
            <w:vAlign w:val="bottom"/>
          </w:tcPr>
          <w:p w14:paraId="65B5B01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202210560217</w:t>
            </w:r>
          </w:p>
        </w:tc>
        <w:tc>
          <w:tcPr>
            <w:tcW w:w="0" w:type="auto"/>
            <w:shd w:val="clear" w:color="auto" w:fill="auto"/>
            <w:vAlign w:val="bottom"/>
          </w:tcPr>
          <w:p w14:paraId="06319B82"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3827775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D19DF0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48EFA7F" w14:textId="77777777" w:rsidR="000A6A45" w:rsidRDefault="00615EB2">
            <w:pPr>
              <w:widowControl/>
              <w:jc w:val="left"/>
              <w:rPr>
                <w:rFonts w:ascii="Arial" w:hAnsi="Arial" w:cs="Arial"/>
                <w:kern w:val="0"/>
                <w:sz w:val="18"/>
                <w:szCs w:val="18"/>
              </w:rPr>
            </w:pPr>
            <w:r>
              <w:rPr>
                <w:rFonts w:ascii="Arial" w:hAnsi="Arial" w:cs="Arial"/>
                <w:kern w:val="0"/>
                <w:sz w:val="18"/>
                <w:szCs w:val="18"/>
              </w:rPr>
              <w:t>2352.00</w:t>
            </w:r>
          </w:p>
        </w:tc>
        <w:tc>
          <w:tcPr>
            <w:tcW w:w="0" w:type="auto"/>
            <w:shd w:val="clear" w:color="auto" w:fill="auto"/>
            <w:noWrap/>
            <w:vAlign w:val="bottom"/>
          </w:tcPr>
          <w:p w14:paraId="3C2CAEE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93DD84A" w14:textId="77777777" w:rsidR="000A6A45" w:rsidRDefault="00615EB2">
            <w:pPr>
              <w:widowControl/>
              <w:jc w:val="left"/>
              <w:rPr>
                <w:rFonts w:ascii="Arial" w:hAnsi="Arial" w:cs="Arial"/>
                <w:kern w:val="0"/>
                <w:sz w:val="18"/>
                <w:szCs w:val="18"/>
              </w:rPr>
            </w:pPr>
            <w:r>
              <w:rPr>
                <w:rFonts w:ascii="Arial" w:hAnsi="Arial" w:cs="Arial"/>
                <w:kern w:val="0"/>
                <w:sz w:val="18"/>
                <w:szCs w:val="18"/>
              </w:rPr>
              <w:t>1411.20</w:t>
            </w:r>
          </w:p>
        </w:tc>
        <w:tc>
          <w:tcPr>
            <w:tcW w:w="0" w:type="auto"/>
            <w:shd w:val="clear" w:color="auto" w:fill="auto"/>
            <w:vAlign w:val="bottom"/>
          </w:tcPr>
          <w:p w14:paraId="749F4D98"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9780128235188</w:t>
            </w:r>
          </w:p>
        </w:tc>
        <w:tc>
          <w:tcPr>
            <w:tcW w:w="0" w:type="auto"/>
            <w:shd w:val="clear" w:color="auto" w:fill="auto"/>
            <w:vAlign w:val="bottom"/>
          </w:tcPr>
          <w:p w14:paraId="1E70C1B2" w14:textId="77777777" w:rsidR="000A6A45" w:rsidRDefault="00615EB2">
            <w:pPr>
              <w:widowControl/>
              <w:jc w:val="left"/>
              <w:rPr>
                <w:rFonts w:ascii="Arial" w:hAnsi="Arial" w:cs="Arial"/>
                <w:kern w:val="0"/>
                <w:sz w:val="18"/>
                <w:szCs w:val="18"/>
              </w:rPr>
            </w:pPr>
            <w:r>
              <w:rPr>
                <w:rFonts w:ascii="Arial" w:hAnsi="Arial" w:cs="Arial"/>
                <w:kern w:val="0"/>
                <w:sz w:val="18"/>
                <w:szCs w:val="18"/>
              </w:rPr>
              <w:t>Dielectric Spectroscopy of Electronic Materials</w:t>
            </w:r>
          </w:p>
        </w:tc>
      </w:tr>
      <w:tr w:rsidR="000A6A45" w14:paraId="00E63A48" w14:textId="77777777">
        <w:trPr>
          <w:trHeight w:val="432"/>
        </w:trPr>
        <w:tc>
          <w:tcPr>
            <w:tcW w:w="0" w:type="auto"/>
            <w:shd w:val="clear" w:color="auto" w:fill="auto"/>
            <w:vAlign w:val="bottom"/>
          </w:tcPr>
          <w:p w14:paraId="79AC65C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202210560215</w:t>
            </w:r>
          </w:p>
        </w:tc>
        <w:tc>
          <w:tcPr>
            <w:tcW w:w="0" w:type="auto"/>
            <w:shd w:val="clear" w:color="auto" w:fill="auto"/>
            <w:vAlign w:val="bottom"/>
          </w:tcPr>
          <w:p w14:paraId="65CAB128"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2BFB283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D42BA4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3F0BF4F"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25E8162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3A70247"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490F4066"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9780323858397</w:t>
            </w:r>
          </w:p>
        </w:tc>
        <w:tc>
          <w:tcPr>
            <w:tcW w:w="0" w:type="auto"/>
            <w:shd w:val="clear" w:color="auto" w:fill="auto"/>
            <w:vAlign w:val="bottom"/>
          </w:tcPr>
          <w:p w14:paraId="69266464" w14:textId="77777777" w:rsidR="000A6A45" w:rsidRDefault="00615EB2">
            <w:pPr>
              <w:widowControl/>
              <w:jc w:val="left"/>
              <w:rPr>
                <w:rFonts w:ascii="Arial" w:hAnsi="Arial" w:cs="Arial"/>
                <w:kern w:val="0"/>
                <w:sz w:val="18"/>
                <w:szCs w:val="18"/>
              </w:rPr>
            </w:pPr>
            <w:r>
              <w:rPr>
                <w:rFonts w:ascii="Arial" w:hAnsi="Arial" w:cs="Arial"/>
                <w:kern w:val="0"/>
                <w:sz w:val="18"/>
                <w:szCs w:val="18"/>
              </w:rPr>
              <w:t>Development in Wastewater Treatment Research and Processes</w:t>
            </w:r>
          </w:p>
        </w:tc>
      </w:tr>
      <w:tr w:rsidR="000A6A45" w14:paraId="6DCA8EEF" w14:textId="77777777">
        <w:trPr>
          <w:trHeight w:val="432"/>
        </w:trPr>
        <w:tc>
          <w:tcPr>
            <w:tcW w:w="0" w:type="auto"/>
            <w:shd w:val="clear" w:color="auto" w:fill="auto"/>
            <w:vAlign w:val="bottom"/>
          </w:tcPr>
          <w:p w14:paraId="1B56897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202210560019</w:t>
            </w:r>
          </w:p>
        </w:tc>
        <w:tc>
          <w:tcPr>
            <w:tcW w:w="0" w:type="auto"/>
            <w:shd w:val="clear" w:color="auto" w:fill="auto"/>
            <w:vAlign w:val="bottom"/>
          </w:tcPr>
          <w:p w14:paraId="61E55621"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36260D8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CE2255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ABEB1DA" w14:textId="77777777" w:rsidR="000A6A45" w:rsidRDefault="00615EB2">
            <w:pPr>
              <w:widowControl/>
              <w:jc w:val="left"/>
              <w:rPr>
                <w:rFonts w:ascii="Arial" w:hAnsi="Arial" w:cs="Arial"/>
                <w:kern w:val="0"/>
                <w:sz w:val="18"/>
                <w:szCs w:val="18"/>
              </w:rPr>
            </w:pPr>
            <w:r>
              <w:rPr>
                <w:rFonts w:ascii="Arial" w:hAnsi="Arial" w:cs="Arial"/>
                <w:kern w:val="0"/>
                <w:sz w:val="18"/>
                <w:szCs w:val="18"/>
              </w:rPr>
              <w:t>1389.15</w:t>
            </w:r>
          </w:p>
        </w:tc>
        <w:tc>
          <w:tcPr>
            <w:tcW w:w="0" w:type="auto"/>
            <w:shd w:val="clear" w:color="auto" w:fill="auto"/>
            <w:noWrap/>
            <w:vAlign w:val="bottom"/>
          </w:tcPr>
          <w:p w14:paraId="40B9C3C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994D84" w14:textId="77777777" w:rsidR="000A6A45" w:rsidRDefault="00615EB2">
            <w:pPr>
              <w:widowControl/>
              <w:jc w:val="left"/>
              <w:rPr>
                <w:rFonts w:ascii="Arial" w:hAnsi="Arial" w:cs="Arial"/>
                <w:kern w:val="0"/>
                <w:sz w:val="18"/>
                <w:szCs w:val="18"/>
              </w:rPr>
            </w:pPr>
            <w:r>
              <w:rPr>
                <w:rFonts w:ascii="Arial" w:hAnsi="Arial" w:cs="Arial"/>
                <w:kern w:val="0"/>
                <w:sz w:val="18"/>
                <w:szCs w:val="18"/>
              </w:rPr>
              <w:t>833.49</w:t>
            </w:r>
          </w:p>
        </w:tc>
        <w:tc>
          <w:tcPr>
            <w:tcW w:w="0" w:type="auto"/>
            <w:shd w:val="clear" w:color="auto" w:fill="auto"/>
            <w:vAlign w:val="bottom"/>
          </w:tcPr>
          <w:p w14:paraId="613F83B6" w14:textId="77777777" w:rsidR="000A6A45" w:rsidRDefault="00615EB2">
            <w:pPr>
              <w:widowControl/>
              <w:jc w:val="left"/>
              <w:rPr>
                <w:rFonts w:ascii="Arial" w:hAnsi="Arial" w:cs="Arial"/>
                <w:kern w:val="0"/>
                <w:sz w:val="18"/>
                <w:szCs w:val="18"/>
              </w:rPr>
            </w:pPr>
            <w:r>
              <w:rPr>
                <w:rFonts w:ascii="Arial" w:hAnsi="Arial" w:cs="Arial"/>
                <w:kern w:val="0"/>
                <w:sz w:val="18"/>
                <w:szCs w:val="18"/>
              </w:rPr>
              <w:t>9780841298927</w:t>
            </w:r>
          </w:p>
        </w:tc>
        <w:tc>
          <w:tcPr>
            <w:tcW w:w="0" w:type="auto"/>
            <w:shd w:val="clear" w:color="auto" w:fill="auto"/>
            <w:vAlign w:val="bottom"/>
          </w:tcPr>
          <w:p w14:paraId="5CACD740" w14:textId="77777777" w:rsidR="000A6A45" w:rsidRDefault="00615EB2">
            <w:pPr>
              <w:widowControl/>
              <w:jc w:val="left"/>
              <w:rPr>
                <w:rFonts w:ascii="Arial" w:hAnsi="Arial" w:cs="Arial"/>
                <w:kern w:val="0"/>
                <w:sz w:val="18"/>
                <w:szCs w:val="18"/>
              </w:rPr>
            </w:pPr>
            <w:r>
              <w:rPr>
                <w:rFonts w:ascii="Arial" w:hAnsi="Arial" w:cs="Arial"/>
                <w:kern w:val="0"/>
                <w:sz w:val="18"/>
                <w:szCs w:val="18"/>
              </w:rPr>
              <w:t>Adapting 2D Nanomaterials for Advanced Applications</w:t>
            </w:r>
          </w:p>
        </w:tc>
      </w:tr>
      <w:tr w:rsidR="000A6A45" w14:paraId="17F7CB82" w14:textId="77777777">
        <w:trPr>
          <w:trHeight w:val="432"/>
        </w:trPr>
        <w:tc>
          <w:tcPr>
            <w:tcW w:w="0" w:type="auto"/>
            <w:shd w:val="clear" w:color="auto" w:fill="auto"/>
            <w:vAlign w:val="bottom"/>
          </w:tcPr>
          <w:p w14:paraId="0EDA5B1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202210560014</w:t>
            </w:r>
          </w:p>
        </w:tc>
        <w:tc>
          <w:tcPr>
            <w:tcW w:w="0" w:type="auto"/>
            <w:shd w:val="clear" w:color="auto" w:fill="auto"/>
            <w:vAlign w:val="bottom"/>
          </w:tcPr>
          <w:p w14:paraId="69E63DC6"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40DCD7C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34DE67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E9078BF" w14:textId="77777777" w:rsidR="000A6A45" w:rsidRDefault="00615EB2">
            <w:pPr>
              <w:widowControl/>
              <w:jc w:val="left"/>
              <w:rPr>
                <w:rFonts w:ascii="Arial" w:hAnsi="Arial" w:cs="Arial"/>
                <w:kern w:val="0"/>
                <w:sz w:val="18"/>
                <w:szCs w:val="18"/>
              </w:rPr>
            </w:pPr>
            <w:r>
              <w:rPr>
                <w:rFonts w:ascii="Arial" w:hAnsi="Arial" w:cs="Arial"/>
                <w:kern w:val="0"/>
                <w:sz w:val="18"/>
                <w:szCs w:val="18"/>
              </w:rPr>
              <w:t>1190.70</w:t>
            </w:r>
          </w:p>
        </w:tc>
        <w:tc>
          <w:tcPr>
            <w:tcW w:w="0" w:type="auto"/>
            <w:shd w:val="clear" w:color="auto" w:fill="auto"/>
            <w:noWrap/>
            <w:vAlign w:val="bottom"/>
          </w:tcPr>
          <w:p w14:paraId="5774EC5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B9C6F5F" w14:textId="77777777" w:rsidR="000A6A45" w:rsidRDefault="00615EB2">
            <w:pPr>
              <w:widowControl/>
              <w:jc w:val="left"/>
              <w:rPr>
                <w:rFonts w:ascii="Arial" w:hAnsi="Arial" w:cs="Arial"/>
                <w:kern w:val="0"/>
                <w:sz w:val="18"/>
                <w:szCs w:val="18"/>
              </w:rPr>
            </w:pPr>
            <w:r>
              <w:rPr>
                <w:rFonts w:ascii="Arial" w:hAnsi="Arial" w:cs="Arial"/>
                <w:kern w:val="0"/>
                <w:sz w:val="18"/>
                <w:szCs w:val="18"/>
              </w:rPr>
              <w:t>714.42</w:t>
            </w:r>
          </w:p>
        </w:tc>
        <w:tc>
          <w:tcPr>
            <w:tcW w:w="0" w:type="auto"/>
            <w:shd w:val="clear" w:color="auto" w:fill="auto"/>
            <w:vAlign w:val="bottom"/>
          </w:tcPr>
          <w:p w14:paraId="7B696334" w14:textId="77777777" w:rsidR="000A6A45" w:rsidRDefault="00615EB2">
            <w:pPr>
              <w:widowControl/>
              <w:jc w:val="left"/>
              <w:rPr>
                <w:rFonts w:ascii="Arial" w:hAnsi="Arial" w:cs="Arial"/>
                <w:kern w:val="0"/>
                <w:sz w:val="18"/>
                <w:szCs w:val="18"/>
              </w:rPr>
            </w:pPr>
            <w:r>
              <w:rPr>
                <w:rFonts w:ascii="Arial" w:hAnsi="Arial" w:cs="Arial"/>
                <w:kern w:val="0"/>
                <w:sz w:val="18"/>
                <w:szCs w:val="18"/>
              </w:rPr>
              <w:t>9781800374737</w:t>
            </w:r>
          </w:p>
        </w:tc>
        <w:tc>
          <w:tcPr>
            <w:tcW w:w="0" w:type="auto"/>
            <w:shd w:val="clear" w:color="auto" w:fill="auto"/>
            <w:vAlign w:val="bottom"/>
          </w:tcPr>
          <w:p w14:paraId="150FBDFA" w14:textId="77777777" w:rsidR="000A6A45" w:rsidRDefault="00615EB2">
            <w:pPr>
              <w:widowControl/>
              <w:jc w:val="left"/>
              <w:rPr>
                <w:rFonts w:ascii="Arial" w:hAnsi="Arial" w:cs="Arial"/>
                <w:kern w:val="0"/>
                <w:sz w:val="18"/>
                <w:szCs w:val="18"/>
              </w:rPr>
            </w:pPr>
            <w:r>
              <w:rPr>
                <w:rFonts w:ascii="Arial" w:hAnsi="Arial" w:cs="Arial"/>
                <w:kern w:val="0"/>
                <w:sz w:val="18"/>
                <w:szCs w:val="18"/>
              </w:rPr>
              <w:t>A Research Agenda for Space Policy</w:t>
            </w:r>
          </w:p>
        </w:tc>
      </w:tr>
      <w:tr w:rsidR="000A6A45" w14:paraId="4B1DF05F" w14:textId="77777777">
        <w:trPr>
          <w:trHeight w:val="432"/>
        </w:trPr>
        <w:tc>
          <w:tcPr>
            <w:tcW w:w="0" w:type="auto"/>
            <w:shd w:val="clear" w:color="auto" w:fill="auto"/>
            <w:vAlign w:val="bottom"/>
          </w:tcPr>
          <w:p w14:paraId="1846E9B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202210560059</w:t>
            </w:r>
          </w:p>
        </w:tc>
        <w:tc>
          <w:tcPr>
            <w:tcW w:w="0" w:type="auto"/>
            <w:shd w:val="clear" w:color="auto" w:fill="auto"/>
            <w:vAlign w:val="bottom"/>
          </w:tcPr>
          <w:p w14:paraId="73818AEA"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4BBB26F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5D3E55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133419" w14:textId="77777777" w:rsidR="000A6A45" w:rsidRDefault="00615EB2">
            <w:pPr>
              <w:widowControl/>
              <w:jc w:val="left"/>
              <w:rPr>
                <w:rFonts w:ascii="Arial" w:hAnsi="Arial" w:cs="Arial"/>
                <w:kern w:val="0"/>
                <w:sz w:val="18"/>
                <w:szCs w:val="18"/>
              </w:rPr>
            </w:pPr>
            <w:r>
              <w:rPr>
                <w:rFonts w:ascii="Arial" w:hAnsi="Arial" w:cs="Arial"/>
                <w:kern w:val="0"/>
                <w:sz w:val="18"/>
                <w:szCs w:val="18"/>
              </w:rPr>
              <w:t>844.80</w:t>
            </w:r>
          </w:p>
        </w:tc>
        <w:tc>
          <w:tcPr>
            <w:tcW w:w="0" w:type="auto"/>
            <w:shd w:val="clear" w:color="auto" w:fill="auto"/>
            <w:noWrap/>
            <w:vAlign w:val="bottom"/>
          </w:tcPr>
          <w:p w14:paraId="34C25A9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F1AB6A4" w14:textId="77777777" w:rsidR="000A6A45" w:rsidRDefault="00615EB2">
            <w:pPr>
              <w:widowControl/>
              <w:jc w:val="left"/>
              <w:rPr>
                <w:rFonts w:ascii="Arial" w:hAnsi="Arial" w:cs="Arial"/>
                <w:kern w:val="0"/>
                <w:sz w:val="18"/>
                <w:szCs w:val="18"/>
              </w:rPr>
            </w:pPr>
            <w:r>
              <w:rPr>
                <w:rFonts w:ascii="Arial" w:hAnsi="Arial" w:cs="Arial"/>
                <w:kern w:val="0"/>
                <w:sz w:val="18"/>
                <w:szCs w:val="18"/>
              </w:rPr>
              <w:t>506.88</w:t>
            </w:r>
          </w:p>
        </w:tc>
        <w:tc>
          <w:tcPr>
            <w:tcW w:w="0" w:type="auto"/>
            <w:shd w:val="clear" w:color="auto" w:fill="auto"/>
            <w:vAlign w:val="bottom"/>
          </w:tcPr>
          <w:p w14:paraId="5EDD6C3F"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9783030528027</w:t>
            </w:r>
          </w:p>
        </w:tc>
        <w:tc>
          <w:tcPr>
            <w:tcW w:w="0" w:type="auto"/>
            <w:shd w:val="clear" w:color="auto" w:fill="auto"/>
            <w:vAlign w:val="bottom"/>
          </w:tcPr>
          <w:p w14:paraId="6F8E8F57" w14:textId="77777777" w:rsidR="000A6A45" w:rsidRDefault="00615EB2">
            <w:pPr>
              <w:widowControl/>
              <w:jc w:val="left"/>
              <w:rPr>
                <w:rFonts w:ascii="Arial" w:hAnsi="Arial" w:cs="Arial"/>
                <w:kern w:val="0"/>
                <w:sz w:val="18"/>
                <w:szCs w:val="18"/>
              </w:rPr>
            </w:pPr>
            <w:r>
              <w:rPr>
                <w:rFonts w:ascii="Arial" w:hAnsi="Arial" w:cs="Arial"/>
                <w:kern w:val="0"/>
                <w:sz w:val="18"/>
                <w:szCs w:val="18"/>
              </w:rPr>
              <w:t>An Introduction to Computing with Fuzzy Sets</w:t>
            </w:r>
          </w:p>
        </w:tc>
      </w:tr>
      <w:tr w:rsidR="000A6A45" w14:paraId="6F608E44" w14:textId="77777777">
        <w:trPr>
          <w:trHeight w:val="432"/>
        </w:trPr>
        <w:tc>
          <w:tcPr>
            <w:tcW w:w="0" w:type="auto"/>
            <w:shd w:val="clear" w:color="auto" w:fill="auto"/>
            <w:vAlign w:val="bottom"/>
          </w:tcPr>
          <w:p w14:paraId="569B386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202210560112</w:t>
            </w:r>
          </w:p>
        </w:tc>
        <w:tc>
          <w:tcPr>
            <w:tcW w:w="0" w:type="auto"/>
            <w:shd w:val="clear" w:color="auto" w:fill="auto"/>
            <w:vAlign w:val="bottom"/>
          </w:tcPr>
          <w:p w14:paraId="1BD0146D"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18AC4BE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4E7A5A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5CA798A"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23A591B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1D46A4F"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6CFF1517"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9780128216798</w:t>
            </w:r>
          </w:p>
        </w:tc>
        <w:tc>
          <w:tcPr>
            <w:tcW w:w="0" w:type="auto"/>
            <w:shd w:val="clear" w:color="auto" w:fill="auto"/>
            <w:vAlign w:val="bottom"/>
          </w:tcPr>
          <w:p w14:paraId="10D8FCA2" w14:textId="77777777" w:rsidR="000A6A45" w:rsidRDefault="00615EB2">
            <w:pPr>
              <w:widowControl/>
              <w:jc w:val="left"/>
              <w:rPr>
                <w:rFonts w:ascii="Arial" w:hAnsi="Arial" w:cs="Arial"/>
                <w:kern w:val="0"/>
                <w:sz w:val="18"/>
                <w:szCs w:val="18"/>
              </w:rPr>
            </w:pPr>
            <w:r>
              <w:rPr>
                <w:rFonts w:ascii="Arial" w:hAnsi="Arial" w:cs="Arial"/>
                <w:kern w:val="0"/>
                <w:sz w:val="18"/>
                <w:szCs w:val="18"/>
              </w:rPr>
              <w:t>Biomass Processes and Chemicals</w:t>
            </w:r>
          </w:p>
        </w:tc>
      </w:tr>
      <w:tr w:rsidR="000A6A45" w14:paraId="0632646C" w14:textId="77777777">
        <w:trPr>
          <w:trHeight w:val="432"/>
        </w:trPr>
        <w:tc>
          <w:tcPr>
            <w:tcW w:w="0" w:type="auto"/>
            <w:shd w:val="clear" w:color="auto" w:fill="auto"/>
            <w:vAlign w:val="bottom"/>
          </w:tcPr>
          <w:p w14:paraId="663EC87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202210560096</w:t>
            </w:r>
          </w:p>
        </w:tc>
        <w:tc>
          <w:tcPr>
            <w:tcW w:w="0" w:type="auto"/>
            <w:shd w:val="clear" w:color="auto" w:fill="auto"/>
            <w:vAlign w:val="bottom"/>
          </w:tcPr>
          <w:p w14:paraId="119DE13E"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70D6B0B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746F26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7CDB4ED" w14:textId="77777777" w:rsidR="000A6A45" w:rsidRDefault="00615EB2">
            <w:pPr>
              <w:widowControl/>
              <w:jc w:val="left"/>
              <w:rPr>
                <w:rFonts w:ascii="Arial" w:hAnsi="Arial" w:cs="Arial"/>
                <w:kern w:val="0"/>
                <w:sz w:val="18"/>
                <w:szCs w:val="18"/>
              </w:rPr>
            </w:pPr>
            <w:r>
              <w:rPr>
                <w:rFonts w:ascii="Arial" w:hAnsi="Arial" w:cs="Arial"/>
                <w:kern w:val="0"/>
                <w:sz w:val="18"/>
                <w:szCs w:val="18"/>
              </w:rPr>
              <w:t>680.29</w:t>
            </w:r>
          </w:p>
        </w:tc>
        <w:tc>
          <w:tcPr>
            <w:tcW w:w="0" w:type="auto"/>
            <w:shd w:val="clear" w:color="auto" w:fill="auto"/>
            <w:noWrap/>
            <w:vAlign w:val="bottom"/>
          </w:tcPr>
          <w:p w14:paraId="29A2D6C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71601FB" w14:textId="77777777" w:rsidR="000A6A45" w:rsidRDefault="00615EB2">
            <w:pPr>
              <w:widowControl/>
              <w:jc w:val="left"/>
              <w:rPr>
                <w:rFonts w:ascii="Arial" w:hAnsi="Arial" w:cs="Arial"/>
                <w:kern w:val="0"/>
                <w:sz w:val="18"/>
                <w:szCs w:val="18"/>
              </w:rPr>
            </w:pPr>
            <w:r>
              <w:rPr>
                <w:rFonts w:ascii="Arial" w:hAnsi="Arial" w:cs="Arial"/>
                <w:kern w:val="0"/>
                <w:sz w:val="18"/>
                <w:szCs w:val="18"/>
              </w:rPr>
              <w:t>408.17</w:t>
            </w:r>
          </w:p>
        </w:tc>
        <w:tc>
          <w:tcPr>
            <w:tcW w:w="0" w:type="auto"/>
            <w:shd w:val="clear" w:color="auto" w:fill="auto"/>
            <w:vAlign w:val="bottom"/>
          </w:tcPr>
          <w:p w14:paraId="5256DFC9" w14:textId="77777777" w:rsidR="000A6A45" w:rsidRDefault="00615EB2">
            <w:pPr>
              <w:widowControl/>
              <w:jc w:val="left"/>
              <w:rPr>
                <w:rFonts w:ascii="Arial" w:hAnsi="Arial" w:cs="Arial"/>
                <w:kern w:val="0"/>
                <w:sz w:val="18"/>
                <w:szCs w:val="18"/>
              </w:rPr>
            </w:pPr>
            <w:r>
              <w:rPr>
                <w:rFonts w:ascii="Arial" w:hAnsi="Arial" w:cs="Arial"/>
                <w:kern w:val="0"/>
                <w:sz w:val="18"/>
                <w:szCs w:val="18"/>
              </w:rPr>
              <w:t>9780367255398</w:t>
            </w:r>
          </w:p>
        </w:tc>
        <w:tc>
          <w:tcPr>
            <w:tcW w:w="0" w:type="auto"/>
            <w:shd w:val="clear" w:color="auto" w:fill="auto"/>
            <w:vAlign w:val="bottom"/>
          </w:tcPr>
          <w:p w14:paraId="69D4078C" w14:textId="77777777" w:rsidR="000A6A45" w:rsidRDefault="00615EB2">
            <w:pPr>
              <w:widowControl/>
              <w:jc w:val="left"/>
              <w:rPr>
                <w:rFonts w:ascii="Arial" w:hAnsi="Arial" w:cs="Arial"/>
                <w:kern w:val="0"/>
                <w:sz w:val="18"/>
                <w:szCs w:val="18"/>
              </w:rPr>
            </w:pPr>
            <w:r>
              <w:rPr>
                <w:rFonts w:ascii="Arial" w:hAnsi="Arial" w:cs="Arial"/>
                <w:kern w:val="0"/>
                <w:sz w:val="18"/>
                <w:szCs w:val="18"/>
              </w:rPr>
              <w:t>Bayes Rules!</w:t>
            </w:r>
          </w:p>
        </w:tc>
      </w:tr>
      <w:tr w:rsidR="000A6A45" w14:paraId="20231BCC" w14:textId="77777777">
        <w:trPr>
          <w:trHeight w:val="432"/>
        </w:trPr>
        <w:tc>
          <w:tcPr>
            <w:tcW w:w="0" w:type="auto"/>
            <w:shd w:val="clear" w:color="auto" w:fill="auto"/>
            <w:vAlign w:val="bottom"/>
          </w:tcPr>
          <w:p w14:paraId="56433F8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202210560400</w:t>
            </w:r>
          </w:p>
        </w:tc>
        <w:tc>
          <w:tcPr>
            <w:tcW w:w="0" w:type="auto"/>
            <w:shd w:val="clear" w:color="auto" w:fill="auto"/>
            <w:vAlign w:val="bottom"/>
          </w:tcPr>
          <w:p w14:paraId="6CE9E687"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643DAED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D6A752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81D58B2"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48E0845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8422272"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4C3060A1"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9783030595647</w:t>
            </w:r>
          </w:p>
        </w:tc>
        <w:tc>
          <w:tcPr>
            <w:tcW w:w="0" w:type="auto"/>
            <w:shd w:val="clear" w:color="auto" w:fill="auto"/>
            <w:vAlign w:val="bottom"/>
          </w:tcPr>
          <w:p w14:paraId="76F7EBEF" w14:textId="77777777" w:rsidR="000A6A45" w:rsidRDefault="00615EB2">
            <w:pPr>
              <w:widowControl/>
              <w:jc w:val="left"/>
              <w:rPr>
                <w:rFonts w:ascii="Arial" w:hAnsi="Arial" w:cs="Arial"/>
                <w:kern w:val="0"/>
                <w:sz w:val="18"/>
                <w:szCs w:val="18"/>
              </w:rPr>
            </w:pPr>
            <w:r>
              <w:rPr>
                <w:rFonts w:ascii="Arial" w:hAnsi="Arial" w:cs="Arial"/>
                <w:kern w:val="0"/>
                <w:sz w:val="18"/>
                <w:szCs w:val="18"/>
              </w:rPr>
              <w:t>Materials with Extreme Wetting Properties</w:t>
            </w:r>
          </w:p>
        </w:tc>
      </w:tr>
      <w:tr w:rsidR="000A6A45" w14:paraId="42848F9A" w14:textId="77777777">
        <w:trPr>
          <w:trHeight w:val="432"/>
        </w:trPr>
        <w:tc>
          <w:tcPr>
            <w:tcW w:w="0" w:type="auto"/>
            <w:shd w:val="clear" w:color="auto" w:fill="auto"/>
            <w:vAlign w:val="bottom"/>
          </w:tcPr>
          <w:p w14:paraId="7DEE313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202210560391</w:t>
            </w:r>
          </w:p>
        </w:tc>
        <w:tc>
          <w:tcPr>
            <w:tcW w:w="0" w:type="auto"/>
            <w:shd w:val="clear" w:color="auto" w:fill="auto"/>
            <w:vAlign w:val="bottom"/>
          </w:tcPr>
          <w:p w14:paraId="35E29EC3"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51F176E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76A7FF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BBCD61E"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666F022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BB1A5E5"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79363055"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9780128217498</w:t>
            </w:r>
          </w:p>
        </w:tc>
        <w:tc>
          <w:tcPr>
            <w:tcW w:w="0" w:type="auto"/>
            <w:shd w:val="clear" w:color="auto" w:fill="auto"/>
            <w:vAlign w:val="bottom"/>
          </w:tcPr>
          <w:p w14:paraId="2EE92D88" w14:textId="77777777" w:rsidR="000A6A45" w:rsidRDefault="00615EB2">
            <w:pPr>
              <w:widowControl/>
              <w:jc w:val="left"/>
              <w:rPr>
                <w:rFonts w:ascii="Arial" w:hAnsi="Arial" w:cs="Arial"/>
                <w:kern w:val="0"/>
                <w:sz w:val="18"/>
                <w:szCs w:val="18"/>
              </w:rPr>
            </w:pPr>
            <w:r>
              <w:rPr>
                <w:rFonts w:ascii="Arial" w:hAnsi="Arial" w:cs="Arial"/>
                <w:kern w:val="0"/>
                <w:sz w:val="18"/>
                <w:szCs w:val="18"/>
              </w:rPr>
              <w:t>Long-Acting Drug Delivery Systems</w:t>
            </w:r>
          </w:p>
        </w:tc>
      </w:tr>
      <w:tr w:rsidR="000A6A45" w14:paraId="58C40438" w14:textId="77777777">
        <w:trPr>
          <w:trHeight w:val="432"/>
        </w:trPr>
        <w:tc>
          <w:tcPr>
            <w:tcW w:w="0" w:type="auto"/>
            <w:shd w:val="clear" w:color="auto" w:fill="auto"/>
            <w:vAlign w:val="bottom"/>
          </w:tcPr>
          <w:p w14:paraId="7285CE9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202210560443</w:t>
            </w:r>
          </w:p>
        </w:tc>
        <w:tc>
          <w:tcPr>
            <w:tcW w:w="0" w:type="auto"/>
            <w:shd w:val="clear" w:color="auto" w:fill="auto"/>
            <w:vAlign w:val="bottom"/>
          </w:tcPr>
          <w:p w14:paraId="1252D01F"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0E06EC5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AA5662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64BAD04" w14:textId="77777777" w:rsidR="000A6A45" w:rsidRDefault="00615EB2">
            <w:pPr>
              <w:widowControl/>
              <w:jc w:val="left"/>
              <w:rPr>
                <w:rFonts w:ascii="Arial" w:hAnsi="Arial" w:cs="Arial"/>
                <w:kern w:val="0"/>
                <w:sz w:val="18"/>
                <w:szCs w:val="18"/>
              </w:rPr>
            </w:pPr>
            <w:r>
              <w:rPr>
                <w:rFonts w:ascii="Arial" w:hAnsi="Arial" w:cs="Arial"/>
                <w:kern w:val="0"/>
                <w:sz w:val="18"/>
                <w:szCs w:val="18"/>
              </w:rPr>
              <w:t>1763.51</w:t>
            </w:r>
          </w:p>
        </w:tc>
        <w:tc>
          <w:tcPr>
            <w:tcW w:w="0" w:type="auto"/>
            <w:shd w:val="clear" w:color="auto" w:fill="auto"/>
            <w:noWrap/>
            <w:vAlign w:val="bottom"/>
          </w:tcPr>
          <w:p w14:paraId="5039790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7E4BDB6" w14:textId="77777777" w:rsidR="000A6A45" w:rsidRDefault="00615EB2">
            <w:pPr>
              <w:widowControl/>
              <w:jc w:val="left"/>
              <w:rPr>
                <w:rFonts w:ascii="Arial" w:hAnsi="Arial" w:cs="Arial"/>
                <w:kern w:val="0"/>
                <w:sz w:val="18"/>
                <w:szCs w:val="18"/>
              </w:rPr>
            </w:pPr>
            <w:r>
              <w:rPr>
                <w:rFonts w:ascii="Arial" w:hAnsi="Arial" w:cs="Arial"/>
                <w:kern w:val="0"/>
                <w:sz w:val="18"/>
                <w:szCs w:val="18"/>
              </w:rPr>
              <w:t>1058.11</w:t>
            </w:r>
          </w:p>
        </w:tc>
        <w:tc>
          <w:tcPr>
            <w:tcW w:w="0" w:type="auto"/>
            <w:shd w:val="clear" w:color="auto" w:fill="auto"/>
            <w:vAlign w:val="bottom"/>
          </w:tcPr>
          <w:p w14:paraId="2D4EC37D" w14:textId="77777777" w:rsidR="000A6A45" w:rsidRDefault="00615EB2">
            <w:pPr>
              <w:widowControl/>
              <w:jc w:val="left"/>
              <w:rPr>
                <w:rFonts w:ascii="Arial" w:hAnsi="Arial" w:cs="Arial"/>
                <w:kern w:val="0"/>
                <w:sz w:val="18"/>
                <w:szCs w:val="18"/>
              </w:rPr>
            </w:pPr>
            <w:r>
              <w:rPr>
                <w:rFonts w:ascii="Arial" w:hAnsi="Arial" w:cs="Arial"/>
                <w:kern w:val="0"/>
                <w:sz w:val="18"/>
                <w:szCs w:val="18"/>
              </w:rPr>
              <w:t>9780444594327</w:t>
            </w:r>
          </w:p>
        </w:tc>
        <w:tc>
          <w:tcPr>
            <w:tcW w:w="0" w:type="auto"/>
            <w:shd w:val="clear" w:color="auto" w:fill="auto"/>
            <w:vAlign w:val="bottom"/>
          </w:tcPr>
          <w:p w14:paraId="41AE5A1E" w14:textId="77777777" w:rsidR="000A6A45" w:rsidRDefault="00615EB2">
            <w:pPr>
              <w:widowControl/>
              <w:jc w:val="left"/>
              <w:rPr>
                <w:rFonts w:ascii="Arial" w:hAnsi="Arial" w:cs="Arial"/>
                <w:kern w:val="0"/>
                <w:sz w:val="18"/>
                <w:szCs w:val="18"/>
              </w:rPr>
            </w:pPr>
            <w:r>
              <w:rPr>
                <w:rFonts w:ascii="Arial" w:hAnsi="Arial" w:cs="Arial"/>
                <w:kern w:val="0"/>
                <w:sz w:val="18"/>
                <w:szCs w:val="18"/>
              </w:rPr>
              <w:t>Multidisciplinary Microfluidic and Nanofluidic Lab-on-a-Chip</w:t>
            </w:r>
          </w:p>
        </w:tc>
      </w:tr>
      <w:tr w:rsidR="000A6A45" w14:paraId="1535F3D3" w14:textId="77777777">
        <w:trPr>
          <w:trHeight w:val="432"/>
        </w:trPr>
        <w:tc>
          <w:tcPr>
            <w:tcW w:w="0" w:type="auto"/>
            <w:shd w:val="clear" w:color="auto" w:fill="auto"/>
            <w:vAlign w:val="bottom"/>
          </w:tcPr>
          <w:p w14:paraId="72E2B19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202210560431</w:t>
            </w:r>
          </w:p>
        </w:tc>
        <w:tc>
          <w:tcPr>
            <w:tcW w:w="0" w:type="auto"/>
            <w:shd w:val="clear" w:color="auto" w:fill="auto"/>
            <w:vAlign w:val="bottom"/>
          </w:tcPr>
          <w:p w14:paraId="7DC387C7"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513CD7C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62FACB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E01A8C6"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70B4618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30F9C8A"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18F54210"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9780323909648</w:t>
            </w:r>
          </w:p>
        </w:tc>
        <w:tc>
          <w:tcPr>
            <w:tcW w:w="0" w:type="auto"/>
            <w:shd w:val="clear" w:color="auto" w:fill="auto"/>
            <w:vAlign w:val="bottom"/>
          </w:tcPr>
          <w:p w14:paraId="13F410D2" w14:textId="77777777" w:rsidR="000A6A45" w:rsidRDefault="00615EB2">
            <w:pPr>
              <w:widowControl/>
              <w:jc w:val="left"/>
              <w:rPr>
                <w:rFonts w:ascii="Arial" w:hAnsi="Arial" w:cs="Arial"/>
                <w:kern w:val="0"/>
                <w:sz w:val="18"/>
                <w:szCs w:val="18"/>
              </w:rPr>
            </w:pPr>
            <w:r>
              <w:rPr>
                <w:rFonts w:ascii="Arial" w:hAnsi="Arial" w:cs="Arial"/>
                <w:kern w:val="0"/>
                <w:sz w:val="18"/>
                <w:szCs w:val="18"/>
              </w:rPr>
              <w:t>Model Predictive Control for Doubly-Fed Induction Generators and Three-Phase Power Converters</w:t>
            </w:r>
          </w:p>
        </w:tc>
      </w:tr>
      <w:tr w:rsidR="000A6A45" w14:paraId="2AE29F86" w14:textId="77777777">
        <w:trPr>
          <w:trHeight w:val="432"/>
        </w:trPr>
        <w:tc>
          <w:tcPr>
            <w:tcW w:w="0" w:type="auto"/>
            <w:shd w:val="clear" w:color="auto" w:fill="auto"/>
            <w:vAlign w:val="bottom"/>
          </w:tcPr>
          <w:p w14:paraId="51D7AD9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202210560429</w:t>
            </w:r>
          </w:p>
        </w:tc>
        <w:tc>
          <w:tcPr>
            <w:tcW w:w="0" w:type="auto"/>
            <w:shd w:val="clear" w:color="auto" w:fill="auto"/>
            <w:vAlign w:val="bottom"/>
          </w:tcPr>
          <w:p w14:paraId="5A2B155A"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41DF10E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599889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E1A4561"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20E44E0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191B6A2"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7E18541E"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9780128224168</w:t>
            </w:r>
          </w:p>
        </w:tc>
        <w:tc>
          <w:tcPr>
            <w:tcW w:w="0" w:type="auto"/>
            <w:shd w:val="clear" w:color="auto" w:fill="auto"/>
            <w:vAlign w:val="bottom"/>
          </w:tcPr>
          <w:p w14:paraId="065FF910" w14:textId="77777777" w:rsidR="000A6A45" w:rsidRDefault="00615EB2">
            <w:pPr>
              <w:widowControl/>
              <w:jc w:val="left"/>
              <w:rPr>
                <w:rFonts w:ascii="Arial" w:hAnsi="Arial" w:cs="Arial"/>
                <w:kern w:val="0"/>
                <w:sz w:val="18"/>
                <w:szCs w:val="18"/>
              </w:rPr>
            </w:pPr>
            <w:r>
              <w:rPr>
                <w:rFonts w:ascii="Arial" w:hAnsi="Arial" w:cs="Arial"/>
                <w:kern w:val="0"/>
                <w:sz w:val="18"/>
                <w:szCs w:val="18"/>
              </w:rPr>
              <w:t>Mitochondrial Metabolism</w:t>
            </w:r>
          </w:p>
        </w:tc>
      </w:tr>
      <w:tr w:rsidR="000A6A45" w14:paraId="1427AD31" w14:textId="77777777">
        <w:trPr>
          <w:trHeight w:val="432"/>
        </w:trPr>
        <w:tc>
          <w:tcPr>
            <w:tcW w:w="0" w:type="auto"/>
            <w:shd w:val="clear" w:color="auto" w:fill="auto"/>
            <w:vAlign w:val="bottom"/>
          </w:tcPr>
          <w:p w14:paraId="530EA0C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202210560506</w:t>
            </w:r>
          </w:p>
        </w:tc>
        <w:tc>
          <w:tcPr>
            <w:tcW w:w="0" w:type="auto"/>
            <w:shd w:val="clear" w:color="auto" w:fill="auto"/>
            <w:vAlign w:val="bottom"/>
          </w:tcPr>
          <w:p w14:paraId="733C09D3"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6151E1A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D4BBE2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DC9E3BB" w14:textId="77777777" w:rsidR="000A6A45" w:rsidRDefault="00615EB2">
            <w:pPr>
              <w:widowControl/>
              <w:jc w:val="left"/>
              <w:rPr>
                <w:rFonts w:ascii="Arial" w:hAnsi="Arial" w:cs="Arial"/>
                <w:kern w:val="0"/>
                <w:sz w:val="18"/>
                <w:szCs w:val="18"/>
              </w:rPr>
            </w:pPr>
            <w:r>
              <w:rPr>
                <w:rFonts w:ascii="Arial" w:hAnsi="Arial" w:cs="Arial"/>
                <w:kern w:val="0"/>
                <w:sz w:val="18"/>
                <w:szCs w:val="18"/>
              </w:rPr>
              <w:t>328.75</w:t>
            </w:r>
          </w:p>
        </w:tc>
        <w:tc>
          <w:tcPr>
            <w:tcW w:w="0" w:type="auto"/>
            <w:shd w:val="clear" w:color="auto" w:fill="auto"/>
            <w:noWrap/>
            <w:vAlign w:val="bottom"/>
          </w:tcPr>
          <w:p w14:paraId="453284C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E1CAC45" w14:textId="77777777" w:rsidR="000A6A45" w:rsidRDefault="00615EB2">
            <w:pPr>
              <w:widowControl/>
              <w:jc w:val="left"/>
              <w:rPr>
                <w:rFonts w:ascii="Arial" w:hAnsi="Arial" w:cs="Arial"/>
                <w:kern w:val="0"/>
                <w:sz w:val="18"/>
                <w:szCs w:val="18"/>
              </w:rPr>
            </w:pPr>
            <w:r>
              <w:rPr>
                <w:rFonts w:ascii="Arial" w:hAnsi="Arial" w:cs="Arial"/>
                <w:kern w:val="0"/>
                <w:sz w:val="18"/>
                <w:szCs w:val="18"/>
              </w:rPr>
              <w:t>197.25</w:t>
            </w:r>
          </w:p>
        </w:tc>
        <w:tc>
          <w:tcPr>
            <w:tcW w:w="0" w:type="auto"/>
            <w:shd w:val="clear" w:color="auto" w:fill="auto"/>
            <w:vAlign w:val="bottom"/>
          </w:tcPr>
          <w:p w14:paraId="6D09B512" w14:textId="77777777" w:rsidR="000A6A45" w:rsidRDefault="00615EB2">
            <w:pPr>
              <w:widowControl/>
              <w:jc w:val="left"/>
              <w:rPr>
                <w:rFonts w:ascii="Arial" w:hAnsi="Arial" w:cs="Arial"/>
                <w:kern w:val="0"/>
                <w:sz w:val="18"/>
                <w:szCs w:val="18"/>
              </w:rPr>
            </w:pPr>
            <w:r>
              <w:rPr>
                <w:rFonts w:ascii="Arial" w:hAnsi="Arial" w:cs="Arial"/>
                <w:kern w:val="0"/>
                <w:sz w:val="18"/>
                <w:szCs w:val="18"/>
              </w:rPr>
              <w:t>9780192846877</w:t>
            </w:r>
          </w:p>
        </w:tc>
        <w:tc>
          <w:tcPr>
            <w:tcW w:w="0" w:type="auto"/>
            <w:shd w:val="clear" w:color="auto" w:fill="auto"/>
            <w:vAlign w:val="bottom"/>
          </w:tcPr>
          <w:p w14:paraId="287463DC" w14:textId="77777777" w:rsidR="000A6A45" w:rsidRDefault="00615EB2">
            <w:pPr>
              <w:widowControl/>
              <w:jc w:val="left"/>
              <w:rPr>
                <w:rFonts w:ascii="Arial" w:hAnsi="Arial" w:cs="Arial"/>
                <w:kern w:val="0"/>
                <w:sz w:val="18"/>
                <w:szCs w:val="18"/>
              </w:rPr>
            </w:pPr>
            <w:r>
              <w:rPr>
                <w:rFonts w:ascii="Arial" w:hAnsi="Arial" w:cs="Arial"/>
                <w:kern w:val="0"/>
                <w:sz w:val="18"/>
                <w:szCs w:val="18"/>
              </w:rPr>
              <w:t>Oxford Professional Practice: Handbook of Patient Safety</w:t>
            </w:r>
          </w:p>
        </w:tc>
      </w:tr>
      <w:tr w:rsidR="000A6A45" w14:paraId="2380A96E" w14:textId="77777777">
        <w:trPr>
          <w:trHeight w:val="432"/>
        </w:trPr>
        <w:tc>
          <w:tcPr>
            <w:tcW w:w="0" w:type="auto"/>
            <w:shd w:val="clear" w:color="auto" w:fill="auto"/>
            <w:vAlign w:val="bottom"/>
          </w:tcPr>
          <w:p w14:paraId="512BE21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202210560504</w:t>
            </w:r>
          </w:p>
        </w:tc>
        <w:tc>
          <w:tcPr>
            <w:tcW w:w="0" w:type="auto"/>
            <w:shd w:val="clear" w:color="auto" w:fill="auto"/>
            <w:vAlign w:val="bottom"/>
          </w:tcPr>
          <w:p w14:paraId="1B8DED38"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2ED234C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140131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229D7F7"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3A4EDA7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E1F3EB2"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0FB53977"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9780198810858</w:t>
            </w:r>
          </w:p>
        </w:tc>
        <w:tc>
          <w:tcPr>
            <w:tcW w:w="0" w:type="auto"/>
            <w:shd w:val="clear" w:color="auto" w:fill="auto"/>
            <w:vAlign w:val="bottom"/>
          </w:tcPr>
          <w:p w14:paraId="366A3504" w14:textId="77777777" w:rsidR="000A6A45" w:rsidRDefault="00615EB2">
            <w:pPr>
              <w:widowControl/>
              <w:jc w:val="left"/>
              <w:rPr>
                <w:rFonts w:ascii="Arial" w:hAnsi="Arial" w:cs="Arial"/>
                <w:kern w:val="0"/>
                <w:sz w:val="18"/>
                <w:szCs w:val="18"/>
              </w:rPr>
            </w:pPr>
            <w:r>
              <w:rPr>
                <w:rFonts w:ascii="Arial" w:hAnsi="Arial" w:cs="Arial"/>
                <w:kern w:val="0"/>
                <w:sz w:val="18"/>
                <w:szCs w:val="18"/>
              </w:rPr>
              <w:t>Oxford Handbook of Tropical Medicine 5e</w:t>
            </w:r>
          </w:p>
        </w:tc>
      </w:tr>
      <w:tr w:rsidR="000A6A45" w14:paraId="7B496E98" w14:textId="77777777">
        <w:trPr>
          <w:trHeight w:val="432"/>
        </w:trPr>
        <w:tc>
          <w:tcPr>
            <w:tcW w:w="0" w:type="auto"/>
            <w:shd w:val="clear" w:color="auto" w:fill="auto"/>
            <w:vAlign w:val="bottom"/>
          </w:tcPr>
          <w:p w14:paraId="19F0A5AC"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202210560307</w:t>
            </w:r>
          </w:p>
        </w:tc>
        <w:tc>
          <w:tcPr>
            <w:tcW w:w="0" w:type="auto"/>
            <w:shd w:val="clear" w:color="auto" w:fill="auto"/>
            <w:vAlign w:val="bottom"/>
          </w:tcPr>
          <w:p w14:paraId="4010809D"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5422EBA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AB7B06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3F80D01" w14:textId="77777777" w:rsidR="000A6A45" w:rsidRDefault="00615EB2">
            <w:pPr>
              <w:widowControl/>
              <w:jc w:val="left"/>
              <w:rPr>
                <w:rFonts w:ascii="Arial" w:hAnsi="Arial" w:cs="Arial"/>
                <w:kern w:val="0"/>
                <w:sz w:val="18"/>
                <w:szCs w:val="18"/>
              </w:rPr>
            </w:pPr>
            <w:r>
              <w:rPr>
                <w:rFonts w:ascii="Arial" w:hAnsi="Arial" w:cs="Arial"/>
                <w:kern w:val="0"/>
                <w:sz w:val="18"/>
                <w:szCs w:val="18"/>
              </w:rPr>
              <w:t>403.67</w:t>
            </w:r>
          </w:p>
        </w:tc>
        <w:tc>
          <w:tcPr>
            <w:tcW w:w="0" w:type="auto"/>
            <w:shd w:val="clear" w:color="auto" w:fill="auto"/>
            <w:noWrap/>
            <w:vAlign w:val="bottom"/>
          </w:tcPr>
          <w:p w14:paraId="6E17BD2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FC12AB6" w14:textId="77777777" w:rsidR="000A6A45" w:rsidRDefault="00615EB2">
            <w:pPr>
              <w:widowControl/>
              <w:jc w:val="left"/>
              <w:rPr>
                <w:rFonts w:ascii="Arial" w:hAnsi="Arial" w:cs="Arial"/>
                <w:kern w:val="0"/>
                <w:sz w:val="18"/>
                <w:szCs w:val="18"/>
              </w:rPr>
            </w:pPr>
            <w:r>
              <w:rPr>
                <w:rFonts w:ascii="Arial" w:hAnsi="Arial" w:cs="Arial"/>
                <w:kern w:val="0"/>
                <w:sz w:val="18"/>
                <w:szCs w:val="18"/>
              </w:rPr>
              <w:t>242.20</w:t>
            </w:r>
          </w:p>
        </w:tc>
        <w:tc>
          <w:tcPr>
            <w:tcW w:w="0" w:type="auto"/>
            <w:shd w:val="clear" w:color="auto" w:fill="auto"/>
            <w:vAlign w:val="bottom"/>
          </w:tcPr>
          <w:p w14:paraId="509046FB" w14:textId="77777777" w:rsidR="000A6A45" w:rsidRDefault="00615EB2">
            <w:pPr>
              <w:widowControl/>
              <w:jc w:val="left"/>
              <w:rPr>
                <w:rFonts w:ascii="Arial" w:hAnsi="Arial" w:cs="Arial"/>
                <w:kern w:val="0"/>
                <w:sz w:val="18"/>
                <w:szCs w:val="18"/>
              </w:rPr>
            </w:pPr>
            <w:r>
              <w:rPr>
                <w:rFonts w:ascii="Arial" w:hAnsi="Arial" w:cs="Arial"/>
                <w:kern w:val="0"/>
                <w:sz w:val="18"/>
                <w:szCs w:val="18"/>
              </w:rPr>
              <w:t>9783035619058</w:t>
            </w:r>
          </w:p>
        </w:tc>
        <w:tc>
          <w:tcPr>
            <w:tcW w:w="0" w:type="auto"/>
            <w:shd w:val="clear" w:color="auto" w:fill="auto"/>
            <w:vAlign w:val="bottom"/>
          </w:tcPr>
          <w:p w14:paraId="49FFF43C" w14:textId="77777777" w:rsidR="000A6A45" w:rsidRDefault="00615EB2">
            <w:pPr>
              <w:widowControl/>
              <w:jc w:val="left"/>
              <w:rPr>
                <w:rFonts w:ascii="Arial" w:hAnsi="Arial" w:cs="Arial"/>
                <w:kern w:val="0"/>
                <w:sz w:val="18"/>
                <w:szCs w:val="18"/>
              </w:rPr>
            </w:pPr>
            <w:r>
              <w:rPr>
                <w:rFonts w:ascii="Arial" w:hAnsi="Arial" w:cs="Arial"/>
                <w:kern w:val="0"/>
                <w:sz w:val="18"/>
                <w:szCs w:val="18"/>
              </w:rPr>
              <w:t>Growing up Modern</w:t>
            </w:r>
          </w:p>
        </w:tc>
      </w:tr>
      <w:tr w:rsidR="000A6A45" w14:paraId="3F703D46" w14:textId="77777777">
        <w:trPr>
          <w:trHeight w:val="432"/>
        </w:trPr>
        <w:tc>
          <w:tcPr>
            <w:tcW w:w="0" w:type="auto"/>
            <w:shd w:val="clear" w:color="auto" w:fill="auto"/>
            <w:vAlign w:val="bottom"/>
          </w:tcPr>
          <w:p w14:paraId="4B24C46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202210560301</w:t>
            </w:r>
          </w:p>
        </w:tc>
        <w:tc>
          <w:tcPr>
            <w:tcW w:w="0" w:type="auto"/>
            <w:shd w:val="clear" w:color="auto" w:fill="auto"/>
            <w:vAlign w:val="bottom"/>
          </w:tcPr>
          <w:p w14:paraId="5C8EFDE1"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74AE7A8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49E719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D77A543"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620BD02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A3D800B"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24662D52"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9780128198797</w:t>
            </w:r>
          </w:p>
        </w:tc>
        <w:tc>
          <w:tcPr>
            <w:tcW w:w="0" w:type="auto"/>
            <w:shd w:val="clear" w:color="auto" w:fill="auto"/>
            <w:vAlign w:val="bottom"/>
          </w:tcPr>
          <w:p w14:paraId="7EE5580F" w14:textId="77777777" w:rsidR="000A6A45" w:rsidRDefault="00615EB2">
            <w:pPr>
              <w:widowControl/>
              <w:jc w:val="left"/>
              <w:rPr>
                <w:rFonts w:ascii="Arial" w:hAnsi="Arial" w:cs="Arial"/>
                <w:kern w:val="0"/>
                <w:sz w:val="18"/>
                <w:szCs w:val="18"/>
              </w:rPr>
            </w:pPr>
            <w:r>
              <w:rPr>
                <w:rFonts w:ascii="Arial" w:hAnsi="Arial" w:cs="Arial"/>
                <w:kern w:val="0"/>
                <w:sz w:val="18"/>
                <w:szCs w:val="18"/>
              </w:rPr>
              <w:t>Green Chemistry and Computational Chemistry</w:t>
            </w:r>
          </w:p>
        </w:tc>
      </w:tr>
      <w:tr w:rsidR="000A6A45" w14:paraId="20557751" w14:textId="77777777">
        <w:trPr>
          <w:trHeight w:val="432"/>
        </w:trPr>
        <w:tc>
          <w:tcPr>
            <w:tcW w:w="0" w:type="auto"/>
            <w:shd w:val="clear" w:color="auto" w:fill="auto"/>
            <w:vAlign w:val="bottom"/>
          </w:tcPr>
          <w:p w14:paraId="4FEB69C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202210560380</w:t>
            </w:r>
          </w:p>
        </w:tc>
        <w:tc>
          <w:tcPr>
            <w:tcW w:w="0" w:type="auto"/>
            <w:shd w:val="clear" w:color="auto" w:fill="auto"/>
            <w:vAlign w:val="bottom"/>
          </w:tcPr>
          <w:p w14:paraId="15464F8A"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45661CD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96DA81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ED76754" w14:textId="77777777" w:rsidR="000A6A45" w:rsidRDefault="00615EB2">
            <w:pPr>
              <w:widowControl/>
              <w:jc w:val="left"/>
              <w:rPr>
                <w:rFonts w:ascii="Arial" w:hAnsi="Arial" w:cs="Arial"/>
                <w:kern w:val="0"/>
                <w:sz w:val="18"/>
                <w:szCs w:val="18"/>
              </w:rPr>
            </w:pPr>
            <w:r>
              <w:rPr>
                <w:rFonts w:ascii="Arial" w:hAnsi="Arial" w:cs="Arial"/>
                <w:kern w:val="0"/>
                <w:sz w:val="18"/>
                <w:szCs w:val="18"/>
              </w:rPr>
              <w:t>293.51</w:t>
            </w:r>
          </w:p>
        </w:tc>
        <w:tc>
          <w:tcPr>
            <w:tcW w:w="0" w:type="auto"/>
            <w:shd w:val="clear" w:color="auto" w:fill="auto"/>
            <w:noWrap/>
            <w:vAlign w:val="bottom"/>
          </w:tcPr>
          <w:p w14:paraId="28A3F90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5955098" w14:textId="77777777" w:rsidR="000A6A45" w:rsidRDefault="00615EB2">
            <w:pPr>
              <w:widowControl/>
              <w:jc w:val="left"/>
              <w:rPr>
                <w:rFonts w:ascii="Arial" w:hAnsi="Arial" w:cs="Arial"/>
                <w:kern w:val="0"/>
                <w:sz w:val="18"/>
                <w:szCs w:val="18"/>
              </w:rPr>
            </w:pPr>
            <w:r>
              <w:rPr>
                <w:rFonts w:ascii="Arial" w:hAnsi="Arial" w:cs="Arial"/>
                <w:kern w:val="0"/>
                <w:sz w:val="18"/>
                <w:szCs w:val="18"/>
              </w:rPr>
              <w:t>176.11</w:t>
            </w:r>
          </w:p>
        </w:tc>
        <w:tc>
          <w:tcPr>
            <w:tcW w:w="0" w:type="auto"/>
            <w:shd w:val="clear" w:color="auto" w:fill="auto"/>
            <w:vAlign w:val="bottom"/>
          </w:tcPr>
          <w:p w14:paraId="3C41A2E6" w14:textId="77777777" w:rsidR="000A6A45" w:rsidRDefault="00615EB2">
            <w:pPr>
              <w:widowControl/>
              <w:jc w:val="left"/>
              <w:rPr>
                <w:rFonts w:ascii="Arial" w:hAnsi="Arial" w:cs="Arial"/>
                <w:kern w:val="0"/>
                <w:sz w:val="18"/>
                <w:szCs w:val="18"/>
              </w:rPr>
            </w:pPr>
            <w:r>
              <w:rPr>
                <w:rFonts w:ascii="Arial" w:hAnsi="Arial" w:cs="Arial"/>
                <w:kern w:val="0"/>
                <w:sz w:val="18"/>
                <w:szCs w:val="18"/>
              </w:rPr>
              <w:t>9781978803688</w:t>
            </w:r>
          </w:p>
        </w:tc>
        <w:tc>
          <w:tcPr>
            <w:tcW w:w="0" w:type="auto"/>
            <w:shd w:val="clear" w:color="auto" w:fill="auto"/>
            <w:vAlign w:val="bottom"/>
          </w:tcPr>
          <w:p w14:paraId="3D131690" w14:textId="77777777" w:rsidR="000A6A45" w:rsidRDefault="00615EB2">
            <w:pPr>
              <w:widowControl/>
              <w:jc w:val="left"/>
              <w:rPr>
                <w:rFonts w:ascii="Arial" w:hAnsi="Arial" w:cs="Arial"/>
                <w:kern w:val="0"/>
                <w:sz w:val="18"/>
                <w:szCs w:val="18"/>
              </w:rPr>
            </w:pPr>
            <w:r>
              <w:rPr>
                <w:rFonts w:ascii="Arial" w:hAnsi="Arial" w:cs="Arial"/>
                <w:kern w:val="0"/>
                <w:sz w:val="18"/>
                <w:szCs w:val="18"/>
              </w:rPr>
              <w:t>Junctures in Women's Leadership</w:t>
            </w:r>
          </w:p>
        </w:tc>
      </w:tr>
      <w:tr w:rsidR="000A6A45" w14:paraId="53B8C0F6" w14:textId="77777777">
        <w:trPr>
          <w:trHeight w:val="432"/>
        </w:trPr>
        <w:tc>
          <w:tcPr>
            <w:tcW w:w="0" w:type="auto"/>
            <w:shd w:val="clear" w:color="auto" w:fill="auto"/>
            <w:vAlign w:val="bottom"/>
          </w:tcPr>
          <w:p w14:paraId="09CF329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202210560531</w:t>
            </w:r>
          </w:p>
        </w:tc>
        <w:tc>
          <w:tcPr>
            <w:tcW w:w="0" w:type="auto"/>
            <w:shd w:val="clear" w:color="auto" w:fill="auto"/>
            <w:vAlign w:val="bottom"/>
          </w:tcPr>
          <w:p w14:paraId="6CD3E434"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17E67E9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92A59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4E78A0B"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11A788F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33E16DA"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5FFF8458"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9780323998628</w:t>
            </w:r>
          </w:p>
        </w:tc>
        <w:tc>
          <w:tcPr>
            <w:tcW w:w="0" w:type="auto"/>
            <w:shd w:val="clear" w:color="auto" w:fill="auto"/>
            <w:vAlign w:val="bottom"/>
          </w:tcPr>
          <w:p w14:paraId="68850FB7" w14:textId="77777777" w:rsidR="000A6A45" w:rsidRDefault="00615EB2">
            <w:pPr>
              <w:widowControl/>
              <w:jc w:val="left"/>
              <w:rPr>
                <w:rFonts w:ascii="Arial" w:hAnsi="Arial" w:cs="Arial"/>
                <w:kern w:val="0"/>
                <w:sz w:val="18"/>
                <w:szCs w:val="18"/>
              </w:rPr>
            </w:pPr>
            <w:r>
              <w:rPr>
                <w:rFonts w:ascii="Arial" w:hAnsi="Arial" w:cs="Arial"/>
                <w:kern w:val="0"/>
                <w:sz w:val="18"/>
                <w:szCs w:val="18"/>
              </w:rPr>
              <w:t>Principles of Economics and Management for Manufacturing Engineering</w:t>
            </w:r>
          </w:p>
        </w:tc>
      </w:tr>
      <w:tr w:rsidR="000A6A45" w14:paraId="2228FE43" w14:textId="77777777">
        <w:trPr>
          <w:trHeight w:val="432"/>
        </w:trPr>
        <w:tc>
          <w:tcPr>
            <w:tcW w:w="0" w:type="auto"/>
            <w:shd w:val="clear" w:color="auto" w:fill="auto"/>
            <w:vAlign w:val="bottom"/>
          </w:tcPr>
          <w:p w14:paraId="71CF834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202210560520</w:t>
            </w:r>
          </w:p>
        </w:tc>
        <w:tc>
          <w:tcPr>
            <w:tcW w:w="0" w:type="auto"/>
            <w:shd w:val="clear" w:color="auto" w:fill="auto"/>
            <w:vAlign w:val="bottom"/>
          </w:tcPr>
          <w:p w14:paraId="40EBC91B"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308EDEF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40C482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638D045" w14:textId="77777777" w:rsidR="000A6A45" w:rsidRDefault="00615EB2">
            <w:pPr>
              <w:widowControl/>
              <w:jc w:val="left"/>
              <w:rPr>
                <w:rFonts w:ascii="Arial" w:hAnsi="Arial" w:cs="Arial"/>
                <w:kern w:val="0"/>
                <w:sz w:val="18"/>
                <w:szCs w:val="18"/>
              </w:rPr>
            </w:pPr>
            <w:r>
              <w:rPr>
                <w:rFonts w:ascii="Arial" w:hAnsi="Arial" w:cs="Arial"/>
                <w:kern w:val="0"/>
                <w:sz w:val="18"/>
                <w:szCs w:val="18"/>
              </w:rPr>
              <w:t>1315.44</w:t>
            </w:r>
          </w:p>
        </w:tc>
        <w:tc>
          <w:tcPr>
            <w:tcW w:w="0" w:type="auto"/>
            <w:shd w:val="clear" w:color="auto" w:fill="auto"/>
            <w:noWrap/>
            <w:vAlign w:val="bottom"/>
          </w:tcPr>
          <w:p w14:paraId="1C9AA14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32A4C87" w14:textId="77777777" w:rsidR="000A6A45" w:rsidRDefault="00615EB2">
            <w:pPr>
              <w:widowControl/>
              <w:jc w:val="left"/>
              <w:rPr>
                <w:rFonts w:ascii="Arial" w:hAnsi="Arial" w:cs="Arial"/>
                <w:kern w:val="0"/>
                <w:sz w:val="18"/>
                <w:szCs w:val="18"/>
              </w:rPr>
            </w:pPr>
            <w:r>
              <w:rPr>
                <w:rFonts w:ascii="Arial" w:hAnsi="Arial" w:cs="Arial"/>
                <w:kern w:val="0"/>
                <w:sz w:val="18"/>
                <w:szCs w:val="18"/>
              </w:rPr>
              <w:t>789.26</w:t>
            </w:r>
          </w:p>
        </w:tc>
        <w:tc>
          <w:tcPr>
            <w:tcW w:w="0" w:type="auto"/>
            <w:shd w:val="clear" w:color="auto" w:fill="auto"/>
            <w:vAlign w:val="bottom"/>
          </w:tcPr>
          <w:p w14:paraId="38C6BD2C" w14:textId="77777777" w:rsidR="000A6A45" w:rsidRDefault="00615EB2">
            <w:pPr>
              <w:widowControl/>
              <w:jc w:val="left"/>
              <w:rPr>
                <w:rFonts w:ascii="Arial" w:hAnsi="Arial" w:cs="Arial"/>
                <w:kern w:val="0"/>
                <w:sz w:val="18"/>
                <w:szCs w:val="18"/>
              </w:rPr>
            </w:pPr>
            <w:r>
              <w:rPr>
                <w:rFonts w:ascii="Arial" w:hAnsi="Arial" w:cs="Arial"/>
                <w:kern w:val="0"/>
                <w:sz w:val="18"/>
                <w:szCs w:val="18"/>
              </w:rPr>
              <w:t>9789814877428</w:t>
            </w:r>
          </w:p>
        </w:tc>
        <w:tc>
          <w:tcPr>
            <w:tcW w:w="0" w:type="auto"/>
            <w:shd w:val="clear" w:color="auto" w:fill="auto"/>
            <w:vAlign w:val="bottom"/>
          </w:tcPr>
          <w:p w14:paraId="3B540AA4" w14:textId="77777777" w:rsidR="000A6A45" w:rsidRDefault="00615EB2">
            <w:pPr>
              <w:widowControl/>
              <w:jc w:val="left"/>
              <w:rPr>
                <w:rFonts w:ascii="Arial" w:hAnsi="Arial" w:cs="Arial"/>
                <w:kern w:val="0"/>
                <w:sz w:val="18"/>
                <w:szCs w:val="18"/>
              </w:rPr>
            </w:pPr>
            <w:r>
              <w:rPr>
                <w:rFonts w:ascii="Arial" w:hAnsi="Arial" w:cs="Arial"/>
                <w:kern w:val="0"/>
                <w:sz w:val="18"/>
                <w:szCs w:val="18"/>
              </w:rPr>
              <w:t>Physics of Magnetic Thin Films</w:t>
            </w:r>
          </w:p>
        </w:tc>
      </w:tr>
      <w:tr w:rsidR="000A6A45" w14:paraId="67CB5078" w14:textId="77777777">
        <w:trPr>
          <w:trHeight w:val="432"/>
        </w:trPr>
        <w:tc>
          <w:tcPr>
            <w:tcW w:w="0" w:type="auto"/>
            <w:shd w:val="clear" w:color="auto" w:fill="auto"/>
            <w:vAlign w:val="bottom"/>
          </w:tcPr>
          <w:p w14:paraId="19AF0B2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202210560551</w:t>
            </w:r>
          </w:p>
        </w:tc>
        <w:tc>
          <w:tcPr>
            <w:tcW w:w="0" w:type="auto"/>
            <w:shd w:val="clear" w:color="auto" w:fill="auto"/>
            <w:vAlign w:val="bottom"/>
          </w:tcPr>
          <w:p w14:paraId="6B4BEDEC"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5AF3624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60D4AA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6F4D55D" w14:textId="77777777" w:rsidR="000A6A45" w:rsidRDefault="00615EB2">
            <w:pPr>
              <w:widowControl/>
              <w:jc w:val="left"/>
              <w:rPr>
                <w:rFonts w:ascii="Arial" w:hAnsi="Arial" w:cs="Arial"/>
                <w:kern w:val="0"/>
                <w:sz w:val="18"/>
                <w:szCs w:val="18"/>
              </w:rPr>
            </w:pPr>
            <w:r>
              <w:rPr>
                <w:rFonts w:ascii="Arial" w:hAnsi="Arial" w:cs="Arial"/>
                <w:kern w:val="0"/>
                <w:sz w:val="18"/>
                <w:szCs w:val="18"/>
              </w:rPr>
              <w:t>1375.92</w:t>
            </w:r>
          </w:p>
        </w:tc>
        <w:tc>
          <w:tcPr>
            <w:tcW w:w="0" w:type="auto"/>
            <w:shd w:val="clear" w:color="auto" w:fill="auto"/>
            <w:noWrap/>
            <w:vAlign w:val="bottom"/>
          </w:tcPr>
          <w:p w14:paraId="79AA003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9D71700" w14:textId="77777777" w:rsidR="000A6A45" w:rsidRDefault="00615EB2">
            <w:pPr>
              <w:widowControl/>
              <w:jc w:val="left"/>
              <w:rPr>
                <w:rFonts w:ascii="Arial" w:hAnsi="Arial" w:cs="Arial"/>
                <w:kern w:val="0"/>
                <w:sz w:val="18"/>
                <w:szCs w:val="18"/>
              </w:rPr>
            </w:pPr>
            <w:r>
              <w:rPr>
                <w:rFonts w:ascii="Arial" w:hAnsi="Arial" w:cs="Arial"/>
                <w:kern w:val="0"/>
                <w:sz w:val="18"/>
                <w:szCs w:val="18"/>
              </w:rPr>
              <w:t>825.55</w:t>
            </w:r>
          </w:p>
        </w:tc>
        <w:tc>
          <w:tcPr>
            <w:tcW w:w="0" w:type="auto"/>
            <w:shd w:val="clear" w:color="auto" w:fill="auto"/>
            <w:vAlign w:val="bottom"/>
          </w:tcPr>
          <w:p w14:paraId="1B9A0663"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9781119715177</w:t>
            </w:r>
          </w:p>
        </w:tc>
        <w:tc>
          <w:tcPr>
            <w:tcW w:w="0" w:type="auto"/>
            <w:shd w:val="clear" w:color="auto" w:fill="auto"/>
            <w:vAlign w:val="bottom"/>
          </w:tcPr>
          <w:p w14:paraId="7EF3BDF5"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Quantile Regression - Applications </w:t>
            </w:r>
            <w:proofErr w:type="gramStart"/>
            <w:r>
              <w:rPr>
                <w:rFonts w:ascii="Arial" w:hAnsi="Arial" w:cs="Arial"/>
                <w:kern w:val="0"/>
                <w:sz w:val="18"/>
                <w:szCs w:val="18"/>
              </w:rPr>
              <w:t>On</w:t>
            </w:r>
            <w:proofErr w:type="gramEnd"/>
            <w:r>
              <w:rPr>
                <w:rFonts w:ascii="Arial" w:hAnsi="Arial" w:cs="Arial"/>
                <w:kern w:val="0"/>
                <w:sz w:val="18"/>
                <w:szCs w:val="18"/>
              </w:rPr>
              <w:t xml:space="preserve"> </w:t>
            </w:r>
            <w:proofErr w:type="spellStart"/>
            <w:r>
              <w:rPr>
                <w:rFonts w:ascii="Arial" w:hAnsi="Arial" w:cs="Arial"/>
                <w:kern w:val="0"/>
                <w:sz w:val="18"/>
                <w:szCs w:val="18"/>
              </w:rPr>
              <w:t>Experimentaland</w:t>
            </w:r>
            <w:proofErr w:type="spellEnd"/>
            <w:r>
              <w:rPr>
                <w:rFonts w:ascii="Arial" w:hAnsi="Arial" w:cs="Arial"/>
                <w:kern w:val="0"/>
                <w:sz w:val="18"/>
                <w:szCs w:val="18"/>
              </w:rPr>
              <w:t xml:space="preserve"> Cross Section Data Using </w:t>
            </w:r>
            <w:proofErr w:type="spellStart"/>
            <w:r>
              <w:rPr>
                <w:rFonts w:ascii="Arial" w:hAnsi="Arial" w:cs="Arial"/>
                <w:kern w:val="0"/>
                <w:sz w:val="18"/>
                <w:szCs w:val="18"/>
              </w:rPr>
              <w:t>Eviews</w:t>
            </w:r>
            <w:proofErr w:type="spellEnd"/>
          </w:p>
        </w:tc>
      </w:tr>
      <w:tr w:rsidR="000A6A45" w14:paraId="7994D8D5" w14:textId="77777777">
        <w:trPr>
          <w:trHeight w:val="432"/>
        </w:trPr>
        <w:tc>
          <w:tcPr>
            <w:tcW w:w="0" w:type="auto"/>
            <w:shd w:val="clear" w:color="auto" w:fill="auto"/>
            <w:vAlign w:val="bottom"/>
          </w:tcPr>
          <w:p w14:paraId="7DDAFE2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202210560593</w:t>
            </w:r>
          </w:p>
        </w:tc>
        <w:tc>
          <w:tcPr>
            <w:tcW w:w="0" w:type="auto"/>
            <w:shd w:val="clear" w:color="auto" w:fill="auto"/>
            <w:vAlign w:val="bottom"/>
          </w:tcPr>
          <w:p w14:paraId="55553A51" w14:textId="77777777" w:rsidR="000A6A45" w:rsidRDefault="00615EB2">
            <w:pPr>
              <w:widowControl/>
              <w:jc w:val="left"/>
              <w:rPr>
                <w:rFonts w:ascii="Arial" w:hAnsi="Arial" w:cs="Arial"/>
                <w:kern w:val="0"/>
                <w:sz w:val="18"/>
                <w:szCs w:val="18"/>
              </w:rPr>
            </w:pPr>
            <w:r>
              <w:rPr>
                <w:rFonts w:ascii="Arial" w:hAnsi="Arial" w:cs="Arial"/>
                <w:kern w:val="0"/>
                <w:sz w:val="18"/>
                <w:szCs w:val="18"/>
              </w:rPr>
              <w:t>3</w:t>
            </w:r>
          </w:p>
        </w:tc>
        <w:tc>
          <w:tcPr>
            <w:tcW w:w="0" w:type="auto"/>
            <w:shd w:val="clear" w:color="auto" w:fill="auto"/>
            <w:noWrap/>
            <w:vAlign w:val="bottom"/>
          </w:tcPr>
          <w:p w14:paraId="41AB23F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D8ED1A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B0EE716"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15C41FE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008530F"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7A672922"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9780323852678</w:t>
            </w:r>
          </w:p>
        </w:tc>
        <w:tc>
          <w:tcPr>
            <w:tcW w:w="0" w:type="auto"/>
            <w:shd w:val="clear" w:color="auto" w:fill="auto"/>
            <w:vAlign w:val="bottom"/>
          </w:tcPr>
          <w:p w14:paraId="62A1F084" w14:textId="77777777" w:rsidR="000A6A45" w:rsidRDefault="00615EB2">
            <w:pPr>
              <w:widowControl/>
              <w:jc w:val="left"/>
              <w:rPr>
                <w:rFonts w:ascii="Arial" w:hAnsi="Arial" w:cs="Arial"/>
                <w:kern w:val="0"/>
                <w:sz w:val="18"/>
                <w:szCs w:val="18"/>
              </w:rPr>
            </w:pPr>
            <w:r>
              <w:rPr>
                <w:rFonts w:ascii="Arial" w:hAnsi="Arial" w:cs="Arial"/>
                <w:kern w:val="0"/>
                <w:sz w:val="18"/>
                <w:szCs w:val="18"/>
              </w:rPr>
              <w:t>Scheduling and Operation of Virtual Power Plants</w:t>
            </w:r>
          </w:p>
        </w:tc>
      </w:tr>
      <w:tr w:rsidR="000A6A45" w14:paraId="138006F5" w14:textId="77777777">
        <w:trPr>
          <w:trHeight w:val="432"/>
        </w:trPr>
        <w:tc>
          <w:tcPr>
            <w:tcW w:w="0" w:type="auto"/>
            <w:shd w:val="clear" w:color="auto" w:fill="auto"/>
            <w:vAlign w:val="bottom"/>
          </w:tcPr>
          <w:p w14:paraId="5E4F5E4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202210560130</w:t>
            </w:r>
          </w:p>
        </w:tc>
        <w:tc>
          <w:tcPr>
            <w:tcW w:w="0" w:type="auto"/>
            <w:shd w:val="clear" w:color="auto" w:fill="auto"/>
            <w:vAlign w:val="bottom"/>
          </w:tcPr>
          <w:p w14:paraId="25E005FC"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1E525FA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92B571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EB9D324" w14:textId="77777777" w:rsidR="000A6A45" w:rsidRDefault="00615EB2">
            <w:pPr>
              <w:widowControl/>
              <w:jc w:val="left"/>
              <w:rPr>
                <w:rFonts w:ascii="Arial" w:hAnsi="Arial" w:cs="Arial"/>
                <w:kern w:val="0"/>
                <w:sz w:val="18"/>
                <w:szCs w:val="18"/>
              </w:rPr>
            </w:pPr>
            <w:r>
              <w:rPr>
                <w:rFonts w:ascii="Arial" w:hAnsi="Arial" w:cs="Arial"/>
                <w:kern w:val="0"/>
                <w:sz w:val="18"/>
                <w:szCs w:val="18"/>
              </w:rPr>
              <w:t>1715.00</w:t>
            </w:r>
          </w:p>
        </w:tc>
        <w:tc>
          <w:tcPr>
            <w:tcW w:w="0" w:type="auto"/>
            <w:shd w:val="clear" w:color="auto" w:fill="auto"/>
            <w:noWrap/>
            <w:vAlign w:val="bottom"/>
          </w:tcPr>
          <w:p w14:paraId="69E603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82486E8" w14:textId="77777777" w:rsidR="000A6A45" w:rsidRDefault="00615EB2">
            <w:pPr>
              <w:widowControl/>
              <w:jc w:val="left"/>
              <w:rPr>
                <w:rFonts w:ascii="Arial" w:hAnsi="Arial" w:cs="Arial"/>
                <w:kern w:val="0"/>
                <w:sz w:val="18"/>
                <w:szCs w:val="18"/>
              </w:rPr>
            </w:pPr>
            <w:r>
              <w:rPr>
                <w:rFonts w:ascii="Arial" w:hAnsi="Arial" w:cs="Arial"/>
                <w:kern w:val="0"/>
                <w:sz w:val="18"/>
                <w:szCs w:val="18"/>
              </w:rPr>
              <w:t>1029.00</w:t>
            </w:r>
          </w:p>
        </w:tc>
        <w:tc>
          <w:tcPr>
            <w:tcW w:w="0" w:type="auto"/>
            <w:shd w:val="clear" w:color="auto" w:fill="auto"/>
            <w:vAlign w:val="bottom"/>
          </w:tcPr>
          <w:p w14:paraId="6C583DF5"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9780128221297</w:t>
            </w:r>
          </w:p>
        </w:tc>
        <w:tc>
          <w:tcPr>
            <w:tcW w:w="0" w:type="auto"/>
            <w:shd w:val="clear" w:color="auto" w:fill="auto"/>
            <w:vAlign w:val="bottom"/>
          </w:tcPr>
          <w:p w14:paraId="104DCB61" w14:textId="77777777" w:rsidR="000A6A45" w:rsidRDefault="00615EB2">
            <w:pPr>
              <w:widowControl/>
              <w:jc w:val="left"/>
              <w:rPr>
                <w:rFonts w:ascii="Arial" w:hAnsi="Arial" w:cs="Arial"/>
                <w:kern w:val="0"/>
                <w:sz w:val="18"/>
                <w:szCs w:val="18"/>
              </w:rPr>
            </w:pPr>
            <w:r>
              <w:rPr>
                <w:rFonts w:ascii="Arial" w:hAnsi="Arial" w:cs="Arial"/>
                <w:kern w:val="0"/>
                <w:sz w:val="18"/>
                <w:szCs w:val="18"/>
              </w:rPr>
              <w:t>Building Automation and Digital Technologies</w:t>
            </w:r>
          </w:p>
        </w:tc>
      </w:tr>
      <w:tr w:rsidR="000A6A45" w14:paraId="15CE64D2" w14:textId="77777777">
        <w:trPr>
          <w:trHeight w:val="432"/>
        </w:trPr>
        <w:tc>
          <w:tcPr>
            <w:tcW w:w="0" w:type="auto"/>
            <w:shd w:val="clear" w:color="auto" w:fill="auto"/>
            <w:vAlign w:val="bottom"/>
          </w:tcPr>
          <w:p w14:paraId="319799C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202210560187</w:t>
            </w:r>
          </w:p>
        </w:tc>
        <w:tc>
          <w:tcPr>
            <w:tcW w:w="0" w:type="auto"/>
            <w:shd w:val="clear" w:color="auto" w:fill="auto"/>
            <w:vAlign w:val="bottom"/>
          </w:tcPr>
          <w:p w14:paraId="1FF25629"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2EE01C9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6B5A17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0FF9563"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4812E44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7CC9EE3"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1FF82031"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9780128222577</w:t>
            </w:r>
          </w:p>
        </w:tc>
        <w:tc>
          <w:tcPr>
            <w:tcW w:w="0" w:type="auto"/>
            <w:shd w:val="clear" w:color="auto" w:fill="auto"/>
            <w:vAlign w:val="bottom"/>
          </w:tcPr>
          <w:p w14:paraId="0CF7B459" w14:textId="77777777" w:rsidR="000A6A45" w:rsidRDefault="00615EB2">
            <w:pPr>
              <w:widowControl/>
              <w:jc w:val="left"/>
              <w:rPr>
                <w:rFonts w:ascii="Arial" w:hAnsi="Arial" w:cs="Arial"/>
                <w:kern w:val="0"/>
                <w:sz w:val="18"/>
                <w:szCs w:val="18"/>
              </w:rPr>
            </w:pPr>
            <w:r>
              <w:rPr>
                <w:rFonts w:ascii="Arial" w:hAnsi="Arial" w:cs="Arial"/>
                <w:kern w:val="0"/>
                <w:sz w:val="18"/>
                <w:szCs w:val="18"/>
              </w:rPr>
              <w:t>Current Trends and Future Developments on (Bio-) Membranes</w:t>
            </w:r>
          </w:p>
        </w:tc>
      </w:tr>
      <w:tr w:rsidR="000A6A45" w14:paraId="0C601901" w14:textId="77777777">
        <w:trPr>
          <w:trHeight w:val="432"/>
        </w:trPr>
        <w:tc>
          <w:tcPr>
            <w:tcW w:w="0" w:type="auto"/>
            <w:shd w:val="clear" w:color="auto" w:fill="auto"/>
            <w:vAlign w:val="bottom"/>
          </w:tcPr>
          <w:p w14:paraId="29FE7F6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202210560170</w:t>
            </w:r>
          </w:p>
        </w:tc>
        <w:tc>
          <w:tcPr>
            <w:tcW w:w="0" w:type="auto"/>
            <w:shd w:val="clear" w:color="auto" w:fill="auto"/>
            <w:vAlign w:val="bottom"/>
          </w:tcPr>
          <w:p w14:paraId="2369F486"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32D6805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A05496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7DE44DE" w14:textId="77777777" w:rsidR="000A6A45" w:rsidRDefault="00615EB2">
            <w:pPr>
              <w:widowControl/>
              <w:jc w:val="left"/>
              <w:rPr>
                <w:rFonts w:ascii="Arial" w:hAnsi="Arial" w:cs="Arial"/>
                <w:kern w:val="0"/>
                <w:sz w:val="18"/>
                <w:szCs w:val="18"/>
              </w:rPr>
            </w:pPr>
            <w:r>
              <w:rPr>
                <w:rFonts w:ascii="Arial" w:hAnsi="Arial" w:cs="Arial"/>
                <w:kern w:val="0"/>
                <w:sz w:val="18"/>
                <w:szCs w:val="18"/>
              </w:rPr>
              <w:t>567.00</w:t>
            </w:r>
          </w:p>
        </w:tc>
        <w:tc>
          <w:tcPr>
            <w:tcW w:w="0" w:type="auto"/>
            <w:shd w:val="clear" w:color="auto" w:fill="auto"/>
            <w:noWrap/>
            <w:vAlign w:val="bottom"/>
          </w:tcPr>
          <w:p w14:paraId="5504DEE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6E9019D" w14:textId="77777777" w:rsidR="000A6A45" w:rsidRDefault="00615EB2">
            <w:pPr>
              <w:widowControl/>
              <w:jc w:val="left"/>
              <w:rPr>
                <w:rFonts w:ascii="Arial" w:hAnsi="Arial" w:cs="Arial"/>
                <w:kern w:val="0"/>
                <w:sz w:val="18"/>
                <w:szCs w:val="18"/>
              </w:rPr>
            </w:pPr>
            <w:r>
              <w:rPr>
                <w:rFonts w:ascii="Arial" w:hAnsi="Arial" w:cs="Arial"/>
                <w:kern w:val="0"/>
                <w:sz w:val="18"/>
                <w:szCs w:val="18"/>
              </w:rPr>
              <w:t>340.20</w:t>
            </w:r>
          </w:p>
        </w:tc>
        <w:tc>
          <w:tcPr>
            <w:tcW w:w="0" w:type="auto"/>
            <w:shd w:val="clear" w:color="auto" w:fill="auto"/>
            <w:vAlign w:val="bottom"/>
          </w:tcPr>
          <w:p w14:paraId="23EFC3DF"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9780367523107</w:t>
            </w:r>
          </w:p>
        </w:tc>
        <w:tc>
          <w:tcPr>
            <w:tcW w:w="0" w:type="auto"/>
            <w:shd w:val="clear" w:color="auto" w:fill="auto"/>
            <w:vAlign w:val="bottom"/>
          </w:tcPr>
          <w:p w14:paraId="403A01B3" w14:textId="77777777" w:rsidR="000A6A45" w:rsidRDefault="00615EB2">
            <w:pPr>
              <w:widowControl/>
              <w:jc w:val="left"/>
              <w:rPr>
                <w:rFonts w:ascii="Arial" w:hAnsi="Arial" w:cs="Arial"/>
                <w:kern w:val="0"/>
                <w:sz w:val="18"/>
                <w:szCs w:val="18"/>
              </w:rPr>
            </w:pPr>
            <w:r>
              <w:rPr>
                <w:rFonts w:ascii="Arial" w:hAnsi="Arial" w:cs="Arial"/>
                <w:kern w:val="0"/>
                <w:sz w:val="18"/>
                <w:szCs w:val="18"/>
              </w:rPr>
              <w:t>Conformable Dynamic Equations on Time Scales</w:t>
            </w:r>
          </w:p>
        </w:tc>
      </w:tr>
      <w:tr w:rsidR="000A6A45" w14:paraId="15B94C22" w14:textId="77777777">
        <w:trPr>
          <w:trHeight w:val="432"/>
        </w:trPr>
        <w:tc>
          <w:tcPr>
            <w:tcW w:w="0" w:type="auto"/>
            <w:shd w:val="clear" w:color="auto" w:fill="auto"/>
            <w:vAlign w:val="bottom"/>
          </w:tcPr>
          <w:p w14:paraId="5DAC013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202210560208</w:t>
            </w:r>
          </w:p>
        </w:tc>
        <w:tc>
          <w:tcPr>
            <w:tcW w:w="0" w:type="auto"/>
            <w:shd w:val="clear" w:color="auto" w:fill="auto"/>
            <w:vAlign w:val="bottom"/>
          </w:tcPr>
          <w:p w14:paraId="2AB6C018"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3FF425E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45E9F7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18EAA2" w14:textId="77777777" w:rsidR="000A6A45" w:rsidRDefault="00615EB2">
            <w:pPr>
              <w:widowControl/>
              <w:jc w:val="left"/>
              <w:rPr>
                <w:rFonts w:ascii="Arial" w:hAnsi="Arial" w:cs="Arial"/>
                <w:kern w:val="0"/>
                <w:sz w:val="18"/>
                <w:szCs w:val="18"/>
              </w:rPr>
            </w:pPr>
            <w:r>
              <w:rPr>
                <w:rFonts w:ascii="Arial" w:hAnsi="Arial" w:cs="Arial"/>
                <w:kern w:val="0"/>
                <w:sz w:val="18"/>
                <w:szCs w:val="18"/>
              </w:rPr>
              <w:t>993.90</w:t>
            </w:r>
          </w:p>
        </w:tc>
        <w:tc>
          <w:tcPr>
            <w:tcW w:w="0" w:type="auto"/>
            <w:shd w:val="clear" w:color="auto" w:fill="auto"/>
            <w:noWrap/>
            <w:vAlign w:val="bottom"/>
          </w:tcPr>
          <w:p w14:paraId="0FEDFE2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83AF116" w14:textId="77777777" w:rsidR="000A6A45" w:rsidRDefault="00615EB2">
            <w:pPr>
              <w:widowControl/>
              <w:jc w:val="left"/>
              <w:rPr>
                <w:rFonts w:ascii="Arial" w:hAnsi="Arial" w:cs="Arial"/>
                <w:kern w:val="0"/>
                <w:sz w:val="18"/>
                <w:szCs w:val="18"/>
              </w:rPr>
            </w:pPr>
            <w:r>
              <w:rPr>
                <w:rFonts w:ascii="Arial" w:hAnsi="Arial" w:cs="Arial"/>
                <w:kern w:val="0"/>
                <w:sz w:val="18"/>
                <w:szCs w:val="18"/>
              </w:rPr>
              <w:t>596.34</w:t>
            </w:r>
          </w:p>
        </w:tc>
        <w:tc>
          <w:tcPr>
            <w:tcW w:w="0" w:type="auto"/>
            <w:shd w:val="clear" w:color="auto" w:fill="auto"/>
            <w:vAlign w:val="bottom"/>
          </w:tcPr>
          <w:p w14:paraId="483F9C34"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9783030692087</w:t>
            </w:r>
          </w:p>
        </w:tc>
        <w:tc>
          <w:tcPr>
            <w:tcW w:w="0" w:type="auto"/>
            <w:shd w:val="clear" w:color="auto" w:fill="auto"/>
            <w:vAlign w:val="bottom"/>
          </w:tcPr>
          <w:p w14:paraId="4B584E1B"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Design for Testability, Debug and </w:t>
            </w:r>
            <w:proofErr w:type="spellStart"/>
            <w:proofErr w:type="gramStart"/>
            <w:r>
              <w:rPr>
                <w:rFonts w:ascii="Arial" w:hAnsi="Arial" w:cs="Arial"/>
                <w:kern w:val="0"/>
                <w:sz w:val="18"/>
                <w:szCs w:val="18"/>
              </w:rPr>
              <w:t>Reliability:Next</w:t>
            </w:r>
            <w:proofErr w:type="spellEnd"/>
            <w:proofErr w:type="gramEnd"/>
            <w:r>
              <w:rPr>
                <w:rFonts w:ascii="Arial" w:hAnsi="Arial" w:cs="Arial"/>
                <w:kern w:val="0"/>
                <w:sz w:val="18"/>
                <w:szCs w:val="18"/>
              </w:rPr>
              <w:t xml:space="preserve"> Generation Measures Using Formal Techniques</w:t>
            </w:r>
          </w:p>
        </w:tc>
      </w:tr>
      <w:tr w:rsidR="000A6A45" w14:paraId="4DE49344" w14:textId="77777777">
        <w:trPr>
          <w:trHeight w:val="432"/>
        </w:trPr>
        <w:tc>
          <w:tcPr>
            <w:tcW w:w="0" w:type="auto"/>
            <w:shd w:val="clear" w:color="auto" w:fill="auto"/>
            <w:vAlign w:val="bottom"/>
          </w:tcPr>
          <w:p w14:paraId="00AA848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202210560233</w:t>
            </w:r>
          </w:p>
        </w:tc>
        <w:tc>
          <w:tcPr>
            <w:tcW w:w="0" w:type="auto"/>
            <w:shd w:val="clear" w:color="auto" w:fill="auto"/>
            <w:vAlign w:val="bottom"/>
          </w:tcPr>
          <w:p w14:paraId="28AAF028"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40CC027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D86EBE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C14D149" w14:textId="77777777" w:rsidR="000A6A45" w:rsidRDefault="00615EB2">
            <w:pPr>
              <w:widowControl/>
              <w:jc w:val="left"/>
              <w:rPr>
                <w:rFonts w:ascii="Arial" w:hAnsi="Arial" w:cs="Arial"/>
                <w:kern w:val="0"/>
                <w:sz w:val="18"/>
                <w:szCs w:val="18"/>
              </w:rPr>
            </w:pPr>
            <w:r>
              <w:rPr>
                <w:rFonts w:ascii="Arial" w:hAnsi="Arial" w:cs="Arial"/>
                <w:kern w:val="0"/>
                <w:sz w:val="18"/>
                <w:szCs w:val="18"/>
              </w:rPr>
              <w:t>1587.60</w:t>
            </w:r>
          </w:p>
        </w:tc>
        <w:tc>
          <w:tcPr>
            <w:tcW w:w="0" w:type="auto"/>
            <w:shd w:val="clear" w:color="auto" w:fill="auto"/>
            <w:noWrap/>
            <w:vAlign w:val="bottom"/>
          </w:tcPr>
          <w:p w14:paraId="75ADCBB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76DF2FE"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vAlign w:val="bottom"/>
          </w:tcPr>
          <w:p w14:paraId="400FD25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9780367767938</w:t>
            </w:r>
          </w:p>
        </w:tc>
        <w:tc>
          <w:tcPr>
            <w:tcW w:w="0" w:type="auto"/>
            <w:shd w:val="clear" w:color="auto" w:fill="auto"/>
            <w:vAlign w:val="bottom"/>
          </w:tcPr>
          <w:p w14:paraId="3A043150" w14:textId="77777777" w:rsidR="000A6A45" w:rsidRDefault="00615EB2">
            <w:pPr>
              <w:widowControl/>
              <w:jc w:val="left"/>
              <w:rPr>
                <w:rFonts w:ascii="Arial" w:hAnsi="Arial" w:cs="Arial"/>
                <w:kern w:val="0"/>
                <w:sz w:val="18"/>
                <w:szCs w:val="18"/>
              </w:rPr>
            </w:pPr>
            <w:r>
              <w:rPr>
                <w:rFonts w:ascii="Arial" w:hAnsi="Arial" w:cs="Arial"/>
                <w:kern w:val="0"/>
                <w:sz w:val="18"/>
                <w:szCs w:val="18"/>
              </w:rPr>
              <w:t>Drug Delivery Using Nanomaterials</w:t>
            </w:r>
          </w:p>
        </w:tc>
      </w:tr>
      <w:tr w:rsidR="000A6A45" w14:paraId="40C91A87" w14:textId="77777777">
        <w:trPr>
          <w:trHeight w:val="432"/>
        </w:trPr>
        <w:tc>
          <w:tcPr>
            <w:tcW w:w="0" w:type="auto"/>
            <w:shd w:val="clear" w:color="auto" w:fill="auto"/>
            <w:vAlign w:val="bottom"/>
          </w:tcPr>
          <w:p w14:paraId="54F2834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202210560012</w:t>
            </w:r>
          </w:p>
        </w:tc>
        <w:tc>
          <w:tcPr>
            <w:tcW w:w="0" w:type="auto"/>
            <w:shd w:val="clear" w:color="auto" w:fill="auto"/>
            <w:vAlign w:val="bottom"/>
          </w:tcPr>
          <w:p w14:paraId="76A3F484"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0AE85A1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ED54B8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7BF1060" w14:textId="77777777" w:rsidR="000A6A45" w:rsidRDefault="00615EB2">
            <w:pPr>
              <w:widowControl/>
              <w:jc w:val="left"/>
              <w:rPr>
                <w:rFonts w:ascii="Arial" w:hAnsi="Arial" w:cs="Arial"/>
                <w:kern w:val="0"/>
                <w:sz w:val="18"/>
                <w:szCs w:val="18"/>
              </w:rPr>
            </w:pPr>
            <w:r>
              <w:rPr>
                <w:rFonts w:ascii="Arial" w:hAnsi="Arial" w:cs="Arial"/>
                <w:kern w:val="0"/>
                <w:sz w:val="18"/>
                <w:szCs w:val="18"/>
              </w:rPr>
              <w:t>340.09</w:t>
            </w:r>
          </w:p>
        </w:tc>
        <w:tc>
          <w:tcPr>
            <w:tcW w:w="0" w:type="auto"/>
            <w:shd w:val="clear" w:color="auto" w:fill="auto"/>
            <w:noWrap/>
            <w:vAlign w:val="bottom"/>
          </w:tcPr>
          <w:p w14:paraId="67E3EB4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DC693D5" w14:textId="77777777" w:rsidR="000A6A45" w:rsidRDefault="00615EB2">
            <w:pPr>
              <w:widowControl/>
              <w:jc w:val="left"/>
              <w:rPr>
                <w:rFonts w:ascii="Arial" w:hAnsi="Arial" w:cs="Arial"/>
                <w:kern w:val="0"/>
                <w:sz w:val="18"/>
                <w:szCs w:val="18"/>
              </w:rPr>
            </w:pPr>
            <w:r>
              <w:rPr>
                <w:rFonts w:ascii="Arial" w:hAnsi="Arial" w:cs="Arial"/>
                <w:kern w:val="0"/>
                <w:sz w:val="18"/>
                <w:szCs w:val="18"/>
              </w:rPr>
              <w:t>204.05</w:t>
            </w:r>
          </w:p>
        </w:tc>
        <w:tc>
          <w:tcPr>
            <w:tcW w:w="0" w:type="auto"/>
            <w:shd w:val="clear" w:color="auto" w:fill="auto"/>
            <w:vAlign w:val="bottom"/>
          </w:tcPr>
          <w:p w14:paraId="36222853" w14:textId="77777777" w:rsidR="000A6A45" w:rsidRDefault="00615EB2">
            <w:pPr>
              <w:widowControl/>
              <w:jc w:val="left"/>
              <w:rPr>
                <w:rFonts w:ascii="Arial" w:hAnsi="Arial" w:cs="Arial"/>
                <w:kern w:val="0"/>
                <w:sz w:val="18"/>
                <w:szCs w:val="18"/>
              </w:rPr>
            </w:pPr>
            <w:r>
              <w:rPr>
                <w:rFonts w:ascii="Arial" w:hAnsi="Arial" w:cs="Arial"/>
                <w:kern w:val="0"/>
                <w:sz w:val="18"/>
                <w:szCs w:val="18"/>
              </w:rPr>
              <w:t>9780190066475</w:t>
            </w:r>
          </w:p>
        </w:tc>
        <w:tc>
          <w:tcPr>
            <w:tcW w:w="0" w:type="auto"/>
            <w:shd w:val="clear" w:color="auto" w:fill="auto"/>
            <w:vAlign w:val="bottom"/>
          </w:tcPr>
          <w:p w14:paraId="5771B8BD" w14:textId="77777777" w:rsidR="000A6A45" w:rsidRDefault="00615EB2">
            <w:pPr>
              <w:widowControl/>
              <w:jc w:val="left"/>
              <w:rPr>
                <w:rFonts w:ascii="Arial" w:hAnsi="Arial" w:cs="Arial"/>
                <w:kern w:val="0"/>
                <w:sz w:val="18"/>
                <w:szCs w:val="18"/>
              </w:rPr>
            </w:pPr>
            <w:r>
              <w:rPr>
                <w:rFonts w:ascii="Arial" w:hAnsi="Arial" w:cs="Arial"/>
                <w:kern w:val="0"/>
                <w:sz w:val="18"/>
                <w:szCs w:val="18"/>
              </w:rPr>
              <w:t>A Practical Guide to Emergency Telehealth</w:t>
            </w:r>
          </w:p>
        </w:tc>
      </w:tr>
      <w:tr w:rsidR="000A6A45" w14:paraId="3A638811" w14:textId="77777777">
        <w:trPr>
          <w:trHeight w:val="432"/>
        </w:trPr>
        <w:tc>
          <w:tcPr>
            <w:tcW w:w="0" w:type="auto"/>
            <w:shd w:val="clear" w:color="auto" w:fill="auto"/>
            <w:vAlign w:val="bottom"/>
          </w:tcPr>
          <w:p w14:paraId="7E0B8E2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202210560079</w:t>
            </w:r>
          </w:p>
        </w:tc>
        <w:tc>
          <w:tcPr>
            <w:tcW w:w="0" w:type="auto"/>
            <w:shd w:val="clear" w:color="auto" w:fill="auto"/>
            <w:vAlign w:val="bottom"/>
          </w:tcPr>
          <w:p w14:paraId="1C59313B"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24C26DC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1FAB18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97A5FE4"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06BD765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D727AAB"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1BD8C465" w14:textId="77777777" w:rsidR="000A6A45" w:rsidRDefault="00615EB2">
            <w:pPr>
              <w:widowControl/>
              <w:jc w:val="left"/>
              <w:rPr>
                <w:rFonts w:ascii="Arial" w:hAnsi="Arial" w:cs="Arial"/>
                <w:kern w:val="0"/>
                <w:sz w:val="18"/>
                <w:szCs w:val="18"/>
              </w:rPr>
            </w:pPr>
            <w:r>
              <w:rPr>
                <w:rFonts w:ascii="Arial" w:hAnsi="Arial" w:cs="Arial"/>
                <w:kern w:val="0"/>
                <w:sz w:val="18"/>
                <w:szCs w:val="18"/>
              </w:rPr>
              <w:t>9783030495817</w:t>
            </w:r>
          </w:p>
        </w:tc>
        <w:tc>
          <w:tcPr>
            <w:tcW w:w="0" w:type="auto"/>
            <w:shd w:val="clear" w:color="auto" w:fill="auto"/>
            <w:vAlign w:val="bottom"/>
          </w:tcPr>
          <w:p w14:paraId="65F31B19" w14:textId="77777777" w:rsidR="000A6A45" w:rsidRDefault="00615EB2">
            <w:pPr>
              <w:widowControl/>
              <w:jc w:val="left"/>
              <w:rPr>
                <w:rFonts w:ascii="Arial" w:hAnsi="Arial" w:cs="Arial"/>
                <w:kern w:val="0"/>
                <w:sz w:val="18"/>
                <w:szCs w:val="18"/>
              </w:rPr>
            </w:pPr>
            <w:r>
              <w:rPr>
                <w:rFonts w:ascii="Arial" w:hAnsi="Arial" w:cs="Arial"/>
                <w:kern w:val="0"/>
                <w:sz w:val="18"/>
                <w:szCs w:val="18"/>
              </w:rPr>
              <w:t>Appraisal and Valuation</w:t>
            </w:r>
          </w:p>
        </w:tc>
      </w:tr>
      <w:tr w:rsidR="000A6A45" w14:paraId="00AAD512" w14:textId="77777777">
        <w:trPr>
          <w:trHeight w:val="432"/>
        </w:trPr>
        <w:tc>
          <w:tcPr>
            <w:tcW w:w="0" w:type="auto"/>
            <w:shd w:val="clear" w:color="auto" w:fill="auto"/>
            <w:vAlign w:val="bottom"/>
          </w:tcPr>
          <w:p w14:paraId="1767C2E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202210560077</w:t>
            </w:r>
          </w:p>
        </w:tc>
        <w:tc>
          <w:tcPr>
            <w:tcW w:w="0" w:type="auto"/>
            <w:shd w:val="clear" w:color="auto" w:fill="auto"/>
            <w:vAlign w:val="bottom"/>
          </w:tcPr>
          <w:p w14:paraId="02ADD445"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61B50A3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95503A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D7AB05B" w14:textId="77777777" w:rsidR="000A6A45" w:rsidRDefault="00615EB2">
            <w:pPr>
              <w:widowControl/>
              <w:jc w:val="left"/>
              <w:rPr>
                <w:rFonts w:ascii="Arial" w:hAnsi="Arial" w:cs="Arial"/>
                <w:kern w:val="0"/>
                <w:sz w:val="18"/>
                <w:szCs w:val="18"/>
              </w:rPr>
            </w:pPr>
            <w:r>
              <w:rPr>
                <w:rFonts w:ascii="Arial" w:hAnsi="Arial" w:cs="Arial"/>
                <w:kern w:val="0"/>
                <w:sz w:val="18"/>
                <w:szCs w:val="18"/>
              </w:rPr>
              <w:t>1485.54</w:t>
            </w:r>
          </w:p>
        </w:tc>
        <w:tc>
          <w:tcPr>
            <w:tcW w:w="0" w:type="auto"/>
            <w:shd w:val="clear" w:color="auto" w:fill="auto"/>
            <w:noWrap/>
            <w:vAlign w:val="bottom"/>
          </w:tcPr>
          <w:p w14:paraId="76CC690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AE50BF4" w14:textId="77777777" w:rsidR="000A6A45" w:rsidRDefault="00615EB2">
            <w:pPr>
              <w:widowControl/>
              <w:jc w:val="left"/>
              <w:rPr>
                <w:rFonts w:ascii="Arial" w:hAnsi="Arial" w:cs="Arial"/>
                <w:kern w:val="0"/>
                <w:sz w:val="18"/>
                <w:szCs w:val="18"/>
              </w:rPr>
            </w:pPr>
            <w:r>
              <w:rPr>
                <w:rFonts w:ascii="Arial" w:hAnsi="Arial" w:cs="Arial"/>
                <w:kern w:val="0"/>
                <w:sz w:val="18"/>
                <w:szCs w:val="18"/>
              </w:rPr>
              <w:t>891.32</w:t>
            </w:r>
          </w:p>
        </w:tc>
        <w:tc>
          <w:tcPr>
            <w:tcW w:w="0" w:type="auto"/>
            <w:shd w:val="clear" w:color="auto" w:fill="auto"/>
            <w:vAlign w:val="bottom"/>
          </w:tcPr>
          <w:p w14:paraId="6008594B" w14:textId="77777777" w:rsidR="000A6A45" w:rsidRDefault="00615EB2">
            <w:pPr>
              <w:widowControl/>
              <w:jc w:val="left"/>
              <w:rPr>
                <w:rFonts w:ascii="Arial" w:hAnsi="Arial" w:cs="Arial"/>
                <w:kern w:val="0"/>
                <w:sz w:val="18"/>
                <w:szCs w:val="18"/>
              </w:rPr>
            </w:pPr>
            <w:r>
              <w:rPr>
                <w:rFonts w:ascii="Arial" w:hAnsi="Arial" w:cs="Arial"/>
                <w:kern w:val="0"/>
                <w:sz w:val="18"/>
                <w:szCs w:val="18"/>
              </w:rPr>
              <w:t>9781771889247</w:t>
            </w:r>
          </w:p>
        </w:tc>
        <w:tc>
          <w:tcPr>
            <w:tcW w:w="0" w:type="auto"/>
            <w:shd w:val="clear" w:color="auto" w:fill="auto"/>
            <w:vAlign w:val="bottom"/>
          </w:tcPr>
          <w:p w14:paraId="3B56814A" w14:textId="77777777" w:rsidR="000A6A45" w:rsidRDefault="00615EB2">
            <w:pPr>
              <w:widowControl/>
              <w:jc w:val="left"/>
              <w:rPr>
                <w:rFonts w:ascii="Arial" w:hAnsi="Arial" w:cs="Arial"/>
                <w:kern w:val="0"/>
                <w:sz w:val="18"/>
                <w:szCs w:val="18"/>
              </w:rPr>
            </w:pPr>
            <w:r>
              <w:rPr>
                <w:rFonts w:ascii="Arial" w:hAnsi="Arial" w:cs="Arial"/>
                <w:kern w:val="0"/>
                <w:sz w:val="18"/>
                <w:szCs w:val="18"/>
              </w:rPr>
              <w:t>Applied Pharmaceutical Practice and Nutraceuticals</w:t>
            </w:r>
          </w:p>
        </w:tc>
      </w:tr>
      <w:tr w:rsidR="000A6A45" w14:paraId="1D1A92D4" w14:textId="77777777">
        <w:trPr>
          <w:trHeight w:val="432"/>
        </w:trPr>
        <w:tc>
          <w:tcPr>
            <w:tcW w:w="0" w:type="auto"/>
            <w:shd w:val="clear" w:color="auto" w:fill="auto"/>
            <w:vAlign w:val="bottom"/>
          </w:tcPr>
          <w:p w14:paraId="34BCB73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202210560119</w:t>
            </w:r>
          </w:p>
        </w:tc>
        <w:tc>
          <w:tcPr>
            <w:tcW w:w="0" w:type="auto"/>
            <w:shd w:val="clear" w:color="auto" w:fill="auto"/>
            <w:vAlign w:val="bottom"/>
          </w:tcPr>
          <w:p w14:paraId="46CD316A"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48ED879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B77600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AAF064"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71D4E0A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EBA5217"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1CEBE87E"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9780323909587</w:t>
            </w:r>
          </w:p>
        </w:tc>
        <w:tc>
          <w:tcPr>
            <w:tcW w:w="0" w:type="auto"/>
            <w:shd w:val="clear" w:color="auto" w:fill="auto"/>
            <w:vAlign w:val="bottom"/>
          </w:tcPr>
          <w:p w14:paraId="2142DCBA" w14:textId="77777777" w:rsidR="000A6A45" w:rsidRDefault="00615EB2">
            <w:pPr>
              <w:widowControl/>
              <w:jc w:val="left"/>
              <w:rPr>
                <w:rFonts w:ascii="Arial" w:hAnsi="Arial" w:cs="Arial"/>
                <w:kern w:val="0"/>
                <w:sz w:val="18"/>
                <w:szCs w:val="18"/>
              </w:rPr>
            </w:pPr>
            <w:r>
              <w:rPr>
                <w:rFonts w:ascii="Arial" w:hAnsi="Arial" w:cs="Arial"/>
                <w:kern w:val="0"/>
                <w:sz w:val="18"/>
                <w:szCs w:val="18"/>
              </w:rPr>
              <w:t>Bioprospecting of Microbial Diversity</w:t>
            </w:r>
          </w:p>
        </w:tc>
      </w:tr>
      <w:tr w:rsidR="000A6A45" w14:paraId="632D9461" w14:textId="77777777">
        <w:trPr>
          <w:trHeight w:val="432"/>
        </w:trPr>
        <w:tc>
          <w:tcPr>
            <w:tcW w:w="0" w:type="auto"/>
            <w:shd w:val="clear" w:color="auto" w:fill="auto"/>
            <w:vAlign w:val="bottom"/>
          </w:tcPr>
          <w:p w14:paraId="1F7F9EE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202210560403</w:t>
            </w:r>
          </w:p>
        </w:tc>
        <w:tc>
          <w:tcPr>
            <w:tcW w:w="0" w:type="auto"/>
            <w:shd w:val="clear" w:color="auto" w:fill="auto"/>
            <w:vAlign w:val="bottom"/>
          </w:tcPr>
          <w:p w14:paraId="7DFF5C6D"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4889CC5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971F4E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3CD626A" w14:textId="77777777" w:rsidR="000A6A45" w:rsidRDefault="00615EB2">
            <w:pPr>
              <w:widowControl/>
              <w:jc w:val="left"/>
              <w:rPr>
                <w:rFonts w:ascii="Arial" w:hAnsi="Arial" w:cs="Arial"/>
                <w:kern w:val="0"/>
                <w:sz w:val="18"/>
                <w:szCs w:val="18"/>
              </w:rPr>
            </w:pPr>
            <w:r>
              <w:rPr>
                <w:rFonts w:ascii="Arial" w:hAnsi="Arial" w:cs="Arial"/>
                <w:kern w:val="0"/>
                <w:sz w:val="18"/>
                <w:szCs w:val="18"/>
              </w:rPr>
              <w:t>1291.70</w:t>
            </w:r>
          </w:p>
        </w:tc>
        <w:tc>
          <w:tcPr>
            <w:tcW w:w="0" w:type="auto"/>
            <w:shd w:val="clear" w:color="auto" w:fill="auto"/>
            <w:noWrap/>
            <w:vAlign w:val="bottom"/>
          </w:tcPr>
          <w:p w14:paraId="0945593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47BA117" w14:textId="77777777" w:rsidR="000A6A45" w:rsidRDefault="00615EB2">
            <w:pPr>
              <w:widowControl/>
              <w:jc w:val="left"/>
              <w:rPr>
                <w:rFonts w:ascii="Arial" w:hAnsi="Arial" w:cs="Arial"/>
                <w:kern w:val="0"/>
                <w:sz w:val="18"/>
                <w:szCs w:val="18"/>
              </w:rPr>
            </w:pPr>
            <w:r>
              <w:rPr>
                <w:rFonts w:ascii="Arial" w:hAnsi="Arial" w:cs="Arial"/>
                <w:kern w:val="0"/>
                <w:sz w:val="18"/>
                <w:szCs w:val="18"/>
              </w:rPr>
              <w:t>775.02</w:t>
            </w:r>
          </w:p>
        </w:tc>
        <w:tc>
          <w:tcPr>
            <w:tcW w:w="0" w:type="auto"/>
            <w:shd w:val="clear" w:color="auto" w:fill="auto"/>
            <w:vAlign w:val="bottom"/>
          </w:tcPr>
          <w:p w14:paraId="55DFC599"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9783110728187</w:t>
            </w:r>
          </w:p>
        </w:tc>
        <w:tc>
          <w:tcPr>
            <w:tcW w:w="0" w:type="auto"/>
            <w:shd w:val="clear" w:color="auto" w:fill="auto"/>
            <w:vAlign w:val="bottom"/>
          </w:tcPr>
          <w:p w14:paraId="04AC5B0C" w14:textId="77777777" w:rsidR="000A6A45" w:rsidRDefault="00615EB2">
            <w:pPr>
              <w:widowControl/>
              <w:jc w:val="left"/>
              <w:rPr>
                <w:rFonts w:ascii="Arial" w:hAnsi="Arial" w:cs="Arial"/>
                <w:kern w:val="0"/>
                <w:sz w:val="18"/>
                <w:szCs w:val="18"/>
              </w:rPr>
            </w:pPr>
            <w:r>
              <w:rPr>
                <w:rFonts w:ascii="Arial" w:hAnsi="Arial" w:cs="Arial"/>
                <w:kern w:val="0"/>
                <w:sz w:val="18"/>
                <w:szCs w:val="18"/>
              </w:rPr>
              <w:t>Mathematical Stereochemistry</w:t>
            </w:r>
          </w:p>
        </w:tc>
      </w:tr>
      <w:tr w:rsidR="000A6A45" w14:paraId="60458D93" w14:textId="77777777">
        <w:trPr>
          <w:trHeight w:val="432"/>
        </w:trPr>
        <w:tc>
          <w:tcPr>
            <w:tcW w:w="0" w:type="auto"/>
            <w:shd w:val="clear" w:color="auto" w:fill="auto"/>
            <w:vAlign w:val="bottom"/>
          </w:tcPr>
          <w:p w14:paraId="66A22FD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202210560397</w:t>
            </w:r>
          </w:p>
        </w:tc>
        <w:tc>
          <w:tcPr>
            <w:tcW w:w="0" w:type="auto"/>
            <w:shd w:val="clear" w:color="auto" w:fill="auto"/>
            <w:vAlign w:val="bottom"/>
          </w:tcPr>
          <w:p w14:paraId="77124CCE"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141964C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D3C46D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C776FF0"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0D0E3A5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5E18BBF"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68BB24A8"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9781032041247</w:t>
            </w:r>
          </w:p>
        </w:tc>
        <w:tc>
          <w:tcPr>
            <w:tcW w:w="0" w:type="auto"/>
            <w:shd w:val="clear" w:color="auto" w:fill="auto"/>
            <w:vAlign w:val="bottom"/>
          </w:tcPr>
          <w:p w14:paraId="6E7A2E0D" w14:textId="77777777" w:rsidR="000A6A45" w:rsidRDefault="00615EB2">
            <w:pPr>
              <w:widowControl/>
              <w:jc w:val="left"/>
              <w:rPr>
                <w:rFonts w:ascii="Arial" w:hAnsi="Arial" w:cs="Arial"/>
                <w:kern w:val="0"/>
                <w:sz w:val="18"/>
                <w:szCs w:val="18"/>
              </w:rPr>
            </w:pPr>
            <w:r>
              <w:rPr>
                <w:rFonts w:ascii="Arial" w:hAnsi="Arial" w:cs="Arial"/>
                <w:kern w:val="0"/>
                <w:sz w:val="18"/>
                <w:szCs w:val="18"/>
              </w:rPr>
              <w:t>Mapping Urban Spaces</w:t>
            </w:r>
          </w:p>
        </w:tc>
      </w:tr>
      <w:tr w:rsidR="000A6A45" w14:paraId="1A60DD29" w14:textId="77777777">
        <w:trPr>
          <w:trHeight w:val="432"/>
        </w:trPr>
        <w:tc>
          <w:tcPr>
            <w:tcW w:w="0" w:type="auto"/>
            <w:shd w:val="clear" w:color="auto" w:fill="auto"/>
            <w:vAlign w:val="bottom"/>
          </w:tcPr>
          <w:p w14:paraId="67552D1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202210560442</w:t>
            </w:r>
          </w:p>
        </w:tc>
        <w:tc>
          <w:tcPr>
            <w:tcW w:w="0" w:type="auto"/>
            <w:shd w:val="clear" w:color="auto" w:fill="auto"/>
            <w:vAlign w:val="bottom"/>
          </w:tcPr>
          <w:p w14:paraId="49B0ED9B"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23982A0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F9021E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771AE4D" w14:textId="77777777" w:rsidR="000A6A45" w:rsidRDefault="00615EB2">
            <w:pPr>
              <w:widowControl/>
              <w:jc w:val="left"/>
              <w:rPr>
                <w:rFonts w:ascii="Arial" w:hAnsi="Arial" w:cs="Arial"/>
                <w:kern w:val="0"/>
                <w:sz w:val="18"/>
                <w:szCs w:val="18"/>
              </w:rPr>
            </w:pPr>
            <w:r>
              <w:rPr>
                <w:rFonts w:ascii="Arial" w:hAnsi="Arial" w:cs="Arial"/>
                <w:kern w:val="0"/>
                <w:sz w:val="18"/>
                <w:szCs w:val="18"/>
              </w:rPr>
              <w:t>1304.10</w:t>
            </w:r>
          </w:p>
        </w:tc>
        <w:tc>
          <w:tcPr>
            <w:tcW w:w="0" w:type="auto"/>
            <w:shd w:val="clear" w:color="auto" w:fill="auto"/>
            <w:noWrap/>
            <w:vAlign w:val="bottom"/>
          </w:tcPr>
          <w:p w14:paraId="5F38A4D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B181F60" w14:textId="77777777" w:rsidR="000A6A45" w:rsidRDefault="00615EB2">
            <w:pPr>
              <w:widowControl/>
              <w:jc w:val="left"/>
              <w:rPr>
                <w:rFonts w:ascii="Arial" w:hAnsi="Arial" w:cs="Arial"/>
                <w:kern w:val="0"/>
                <w:sz w:val="18"/>
                <w:szCs w:val="18"/>
              </w:rPr>
            </w:pPr>
            <w:r>
              <w:rPr>
                <w:rFonts w:ascii="Arial" w:hAnsi="Arial" w:cs="Arial"/>
                <w:kern w:val="0"/>
                <w:sz w:val="18"/>
                <w:szCs w:val="18"/>
              </w:rPr>
              <w:t>782.46</w:t>
            </w:r>
          </w:p>
        </w:tc>
        <w:tc>
          <w:tcPr>
            <w:tcW w:w="0" w:type="auto"/>
            <w:shd w:val="clear" w:color="auto" w:fill="auto"/>
            <w:vAlign w:val="bottom"/>
          </w:tcPr>
          <w:p w14:paraId="07786EDC" w14:textId="77777777" w:rsidR="000A6A45" w:rsidRDefault="00615EB2">
            <w:pPr>
              <w:widowControl/>
              <w:jc w:val="left"/>
              <w:rPr>
                <w:rFonts w:ascii="Arial" w:hAnsi="Arial" w:cs="Arial"/>
                <w:kern w:val="0"/>
                <w:sz w:val="18"/>
                <w:szCs w:val="18"/>
              </w:rPr>
            </w:pPr>
            <w:r>
              <w:rPr>
                <w:rFonts w:ascii="Arial" w:hAnsi="Arial" w:cs="Arial"/>
                <w:kern w:val="0"/>
                <w:sz w:val="18"/>
                <w:szCs w:val="18"/>
              </w:rPr>
              <w:t>9780841298187</w:t>
            </w:r>
          </w:p>
        </w:tc>
        <w:tc>
          <w:tcPr>
            <w:tcW w:w="0" w:type="auto"/>
            <w:shd w:val="clear" w:color="auto" w:fill="auto"/>
            <w:vAlign w:val="bottom"/>
          </w:tcPr>
          <w:p w14:paraId="32419E40" w14:textId="77777777" w:rsidR="000A6A45" w:rsidRDefault="00615EB2">
            <w:pPr>
              <w:widowControl/>
              <w:jc w:val="left"/>
              <w:rPr>
                <w:rFonts w:ascii="Arial" w:hAnsi="Arial" w:cs="Arial"/>
                <w:kern w:val="0"/>
                <w:sz w:val="18"/>
                <w:szCs w:val="18"/>
              </w:rPr>
            </w:pPr>
            <w:r>
              <w:rPr>
                <w:rFonts w:ascii="Arial" w:hAnsi="Arial" w:cs="Arial"/>
                <w:kern w:val="0"/>
                <w:sz w:val="18"/>
                <w:szCs w:val="18"/>
              </w:rPr>
              <w:t>Multidisciplinary Advances in Efficient Separation Processes</w:t>
            </w:r>
          </w:p>
        </w:tc>
      </w:tr>
      <w:tr w:rsidR="000A6A45" w14:paraId="16B3EBA9" w14:textId="77777777">
        <w:trPr>
          <w:trHeight w:val="432"/>
        </w:trPr>
        <w:tc>
          <w:tcPr>
            <w:tcW w:w="0" w:type="auto"/>
            <w:shd w:val="clear" w:color="auto" w:fill="auto"/>
            <w:vAlign w:val="bottom"/>
          </w:tcPr>
          <w:p w14:paraId="1111348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202210560476</w:t>
            </w:r>
          </w:p>
        </w:tc>
        <w:tc>
          <w:tcPr>
            <w:tcW w:w="0" w:type="auto"/>
            <w:shd w:val="clear" w:color="auto" w:fill="auto"/>
            <w:vAlign w:val="bottom"/>
          </w:tcPr>
          <w:p w14:paraId="5C19EA13"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6935C77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F324E5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7F524B8" w14:textId="77777777" w:rsidR="000A6A45" w:rsidRDefault="00615EB2">
            <w:pPr>
              <w:widowControl/>
              <w:jc w:val="left"/>
              <w:rPr>
                <w:rFonts w:ascii="Arial" w:hAnsi="Arial" w:cs="Arial"/>
                <w:kern w:val="0"/>
                <w:sz w:val="18"/>
                <w:szCs w:val="18"/>
              </w:rPr>
            </w:pPr>
            <w:r>
              <w:rPr>
                <w:rFonts w:ascii="Arial" w:hAnsi="Arial" w:cs="Arial"/>
                <w:kern w:val="0"/>
                <w:sz w:val="18"/>
                <w:szCs w:val="18"/>
              </w:rPr>
              <w:t>680.29</w:t>
            </w:r>
          </w:p>
        </w:tc>
        <w:tc>
          <w:tcPr>
            <w:tcW w:w="0" w:type="auto"/>
            <w:shd w:val="clear" w:color="auto" w:fill="auto"/>
            <w:noWrap/>
            <w:vAlign w:val="bottom"/>
          </w:tcPr>
          <w:p w14:paraId="728E860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0B7A210" w14:textId="77777777" w:rsidR="000A6A45" w:rsidRDefault="00615EB2">
            <w:pPr>
              <w:widowControl/>
              <w:jc w:val="left"/>
              <w:rPr>
                <w:rFonts w:ascii="Arial" w:hAnsi="Arial" w:cs="Arial"/>
                <w:kern w:val="0"/>
                <w:sz w:val="18"/>
                <w:szCs w:val="18"/>
              </w:rPr>
            </w:pPr>
            <w:r>
              <w:rPr>
                <w:rFonts w:ascii="Arial" w:hAnsi="Arial" w:cs="Arial"/>
                <w:kern w:val="0"/>
                <w:sz w:val="18"/>
                <w:szCs w:val="18"/>
              </w:rPr>
              <w:t>408.17</w:t>
            </w:r>
          </w:p>
        </w:tc>
        <w:tc>
          <w:tcPr>
            <w:tcW w:w="0" w:type="auto"/>
            <w:shd w:val="clear" w:color="auto" w:fill="auto"/>
            <w:vAlign w:val="bottom"/>
          </w:tcPr>
          <w:p w14:paraId="7FD12796"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9780367409067</w:t>
            </w:r>
          </w:p>
        </w:tc>
        <w:tc>
          <w:tcPr>
            <w:tcW w:w="0" w:type="auto"/>
            <w:shd w:val="clear" w:color="auto" w:fill="auto"/>
            <w:vAlign w:val="bottom"/>
          </w:tcPr>
          <w:p w14:paraId="15E8954A"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Naturally Occurring Benzodiazepines, </w:t>
            </w:r>
            <w:proofErr w:type="spellStart"/>
            <w:r>
              <w:rPr>
                <w:rFonts w:ascii="Arial" w:hAnsi="Arial" w:cs="Arial"/>
                <w:kern w:val="0"/>
                <w:sz w:val="18"/>
                <w:szCs w:val="18"/>
              </w:rPr>
              <w:t>Endozepines</w:t>
            </w:r>
            <w:proofErr w:type="spellEnd"/>
            <w:r>
              <w:rPr>
                <w:rFonts w:ascii="Arial" w:hAnsi="Arial" w:cs="Arial"/>
                <w:kern w:val="0"/>
                <w:sz w:val="18"/>
                <w:szCs w:val="18"/>
              </w:rPr>
              <w:t>, and their Receptors: Implications for Benzodiazepine Therapy and Withdrawal</w:t>
            </w:r>
          </w:p>
        </w:tc>
      </w:tr>
      <w:tr w:rsidR="000A6A45" w14:paraId="1790DBCD" w14:textId="77777777">
        <w:trPr>
          <w:trHeight w:val="432"/>
        </w:trPr>
        <w:tc>
          <w:tcPr>
            <w:tcW w:w="0" w:type="auto"/>
            <w:shd w:val="clear" w:color="auto" w:fill="auto"/>
            <w:vAlign w:val="bottom"/>
          </w:tcPr>
          <w:p w14:paraId="0F647994"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202210560469</w:t>
            </w:r>
          </w:p>
        </w:tc>
        <w:tc>
          <w:tcPr>
            <w:tcW w:w="0" w:type="auto"/>
            <w:shd w:val="clear" w:color="auto" w:fill="auto"/>
            <w:vAlign w:val="bottom"/>
          </w:tcPr>
          <w:p w14:paraId="1C98EBAC"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3195F53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0ECD64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8E574CD"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5BEC4D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9293B8"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5C39E058"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9781774634417</w:t>
            </w:r>
          </w:p>
        </w:tc>
        <w:tc>
          <w:tcPr>
            <w:tcW w:w="0" w:type="auto"/>
            <w:shd w:val="clear" w:color="auto" w:fill="auto"/>
            <w:vAlign w:val="bottom"/>
          </w:tcPr>
          <w:p w14:paraId="33607C64" w14:textId="77777777" w:rsidR="000A6A45" w:rsidRDefault="00615EB2">
            <w:pPr>
              <w:widowControl/>
              <w:jc w:val="left"/>
              <w:rPr>
                <w:rFonts w:ascii="Arial" w:hAnsi="Arial" w:cs="Arial"/>
                <w:kern w:val="0"/>
                <w:sz w:val="18"/>
                <w:szCs w:val="18"/>
              </w:rPr>
            </w:pPr>
            <w:r>
              <w:rPr>
                <w:rFonts w:ascii="Arial" w:hAnsi="Arial" w:cs="Arial"/>
                <w:kern w:val="0"/>
                <w:sz w:val="18"/>
                <w:szCs w:val="18"/>
              </w:rPr>
              <w:t>Nanotechnology Applications in Dairy Science</w:t>
            </w:r>
          </w:p>
        </w:tc>
      </w:tr>
      <w:tr w:rsidR="000A6A45" w14:paraId="103A51F4" w14:textId="77777777">
        <w:trPr>
          <w:trHeight w:val="432"/>
        </w:trPr>
        <w:tc>
          <w:tcPr>
            <w:tcW w:w="0" w:type="auto"/>
            <w:shd w:val="clear" w:color="auto" w:fill="auto"/>
            <w:vAlign w:val="bottom"/>
          </w:tcPr>
          <w:p w14:paraId="2B4D084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202210560448</w:t>
            </w:r>
          </w:p>
        </w:tc>
        <w:tc>
          <w:tcPr>
            <w:tcW w:w="0" w:type="auto"/>
            <w:shd w:val="clear" w:color="auto" w:fill="auto"/>
            <w:vAlign w:val="bottom"/>
          </w:tcPr>
          <w:p w14:paraId="4543B6EE"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51CD9D3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814BE7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EDAB3C4"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172F415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AE99579"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3E17FCA7"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9789811609985</w:t>
            </w:r>
          </w:p>
        </w:tc>
        <w:tc>
          <w:tcPr>
            <w:tcW w:w="0" w:type="auto"/>
            <w:shd w:val="clear" w:color="auto" w:fill="auto"/>
            <w:vAlign w:val="bottom"/>
          </w:tcPr>
          <w:p w14:paraId="39446743"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Multiple Action-Based Design Approaches to </w:t>
            </w:r>
            <w:proofErr w:type="spellStart"/>
            <w:r>
              <w:rPr>
                <w:rFonts w:ascii="Arial" w:hAnsi="Arial" w:cs="Arial"/>
                <w:kern w:val="0"/>
                <w:sz w:val="18"/>
                <w:szCs w:val="18"/>
              </w:rPr>
              <w:t>Antibacterials</w:t>
            </w:r>
            <w:proofErr w:type="spellEnd"/>
          </w:p>
        </w:tc>
      </w:tr>
      <w:tr w:rsidR="000A6A45" w14:paraId="6D724C01" w14:textId="77777777">
        <w:trPr>
          <w:trHeight w:val="432"/>
        </w:trPr>
        <w:tc>
          <w:tcPr>
            <w:tcW w:w="0" w:type="auto"/>
            <w:shd w:val="clear" w:color="auto" w:fill="auto"/>
            <w:vAlign w:val="bottom"/>
          </w:tcPr>
          <w:p w14:paraId="2866C49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202210560282</w:t>
            </w:r>
          </w:p>
        </w:tc>
        <w:tc>
          <w:tcPr>
            <w:tcW w:w="0" w:type="auto"/>
            <w:shd w:val="clear" w:color="auto" w:fill="auto"/>
            <w:vAlign w:val="bottom"/>
          </w:tcPr>
          <w:p w14:paraId="0990FBF3"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1A1E4F0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7C995E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88B621" w14:textId="77777777" w:rsidR="000A6A45" w:rsidRDefault="00615EB2">
            <w:pPr>
              <w:widowControl/>
              <w:jc w:val="left"/>
              <w:rPr>
                <w:rFonts w:ascii="Arial" w:hAnsi="Arial" w:cs="Arial"/>
                <w:kern w:val="0"/>
                <w:sz w:val="18"/>
                <w:szCs w:val="18"/>
              </w:rPr>
            </w:pPr>
            <w:r>
              <w:rPr>
                <w:rFonts w:ascii="Arial" w:hAnsi="Arial" w:cs="Arial"/>
                <w:kern w:val="0"/>
                <w:sz w:val="18"/>
                <w:szCs w:val="18"/>
              </w:rPr>
              <w:t>680.29</w:t>
            </w:r>
          </w:p>
        </w:tc>
        <w:tc>
          <w:tcPr>
            <w:tcW w:w="0" w:type="auto"/>
            <w:shd w:val="clear" w:color="auto" w:fill="auto"/>
            <w:noWrap/>
            <w:vAlign w:val="bottom"/>
          </w:tcPr>
          <w:p w14:paraId="36BFE97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B6BDC55" w14:textId="77777777" w:rsidR="000A6A45" w:rsidRDefault="00615EB2">
            <w:pPr>
              <w:widowControl/>
              <w:jc w:val="left"/>
              <w:rPr>
                <w:rFonts w:ascii="Arial" w:hAnsi="Arial" w:cs="Arial"/>
                <w:kern w:val="0"/>
                <w:sz w:val="18"/>
                <w:szCs w:val="18"/>
              </w:rPr>
            </w:pPr>
            <w:r>
              <w:rPr>
                <w:rFonts w:ascii="Arial" w:hAnsi="Arial" w:cs="Arial"/>
                <w:kern w:val="0"/>
                <w:sz w:val="18"/>
                <w:szCs w:val="18"/>
              </w:rPr>
              <w:t>408.17</w:t>
            </w:r>
          </w:p>
        </w:tc>
        <w:tc>
          <w:tcPr>
            <w:tcW w:w="0" w:type="auto"/>
            <w:shd w:val="clear" w:color="auto" w:fill="auto"/>
            <w:vAlign w:val="bottom"/>
          </w:tcPr>
          <w:p w14:paraId="73F096DF"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9780367514747</w:t>
            </w:r>
          </w:p>
        </w:tc>
        <w:tc>
          <w:tcPr>
            <w:tcW w:w="0" w:type="auto"/>
            <w:shd w:val="clear" w:color="auto" w:fill="auto"/>
            <w:vAlign w:val="bottom"/>
          </w:tcPr>
          <w:p w14:paraId="6FD8DBB9" w14:textId="77777777" w:rsidR="000A6A45" w:rsidRDefault="00615EB2">
            <w:pPr>
              <w:widowControl/>
              <w:jc w:val="left"/>
              <w:rPr>
                <w:rFonts w:ascii="Arial" w:hAnsi="Arial" w:cs="Arial"/>
                <w:kern w:val="0"/>
                <w:sz w:val="18"/>
                <w:szCs w:val="18"/>
              </w:rPr>
            </w:pPr>
            <w:r>
              <w:rPr>
                <w:rFonts w:ascii="Arial" w:hAnsi="Arial" w:cs="Arial"/>
                <w:kern w:val="0"/>
                <w:sz w:val="18"/>
                <w:szCs w:val="18"/>
              </w:rPr>
              <w:t>Fluid Mechanics and Turbomachinery</w:t>
            </w:r>
          </w:p>
        </w:tc>
      </w:tr>
      <w:tr w:rsidR="000A6A45" w14:paraId="5E72EB6A" w14:textId="77777777">
        <w:trPr>
          <w:trHeight w:val="432"/>
        </w:trPr>
        <w:tc>
          <w:tcPr>
            <w:tcW w:w="0" w:type="auto"/>
            <w:shd w:val="clear" w:color="auto" w:fill="auto"/>
            <w:vAlign w:val="bottom"/>
          </w:tcPr>
          <w:p w14:paraId="54DAAFA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202210560262</w:t>
            </w:r>
          </w:p>
        </w:tc>
        <w:tc>
          <w:tcPr>
            <w:tcW w:w="0" w:type="auto"/>
            <w:shd w:val="clear" w:color="auto" w:fill="auto"/>
            <w:vAlign w:val="bottom"/>
          </w:tcPr>
          <w:p w14:paraId="6492A703"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691E012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F1EC73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ACDCD4C" w14:textId="77777777" w:rsidR="000A6A45" w:rsidRDefault="00615EB2">
            <w:pPr>
              <w:widowControl/>
              <w:jc w:val="left"/>
              <w:rPr>
                <w:rFonts w:ascii="Arial" w:hAnsi="Arial" w:cs="Arial"/>
                <w:kern w:val="0"/>
                <w:sz w:val="18"/>
                <w:szCs w:val="18"/>
              </w:rPr>
            </w:pPr>
            <w:r>
              <w:rPr>
                <w:rFonts w:ascii="Arial" w:hAnsi="Arial" w:cs="Arial"/>
                <w:kern w:val="0"/>
                <w:sz w:val="18"/>
                <w:szCs w:val="18"/>
              </w:rPr>
              <w:t>442.15</w:t>
            </w:r>
          </w:p>
        </w:tc>
        <w:tc>
          <w:tcPr>
            <w:tcW w:w="0" w:type="auto"/>
            <w:shd w:val="clear" w:color="auto" w:fill="auto"/>
            <w:noWrap/>
            <w:vAlign w:val="bottom"/>
          </w:tcPr>
          <w:p w14:paraId="64498C3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493F463" w14:textId="77777777" w:rsidR="000A6A45" w:rsidRDefault="00615EB2">
            <w:pPr>
              <w:widowControl/>
              <w:jc w:val="left"/>
              <w:rPr>
                <w:rFonts w:ascii="Arial" w:hAnsi="Arial" w:cs="Arial"/>
                <w:kern w:val="0"/>
                <w:sz w:val="18"/>
                <w:szCs w:val="18"/>
              </w:rPr>
            </w:pPr>
            <w:r>
              <w:rPr>
                <w:rFonts w:ascii="Arial" w:hAnsi="Arial" w:cs="Arial"/>
                <w:kern w:val="0"/>
                <w:sz w:val="18"/>
                <w:szCs w:val="18"/>
              </w:rPr>
              <w:t>265.29</w:t>
            </w:r>
          </w:p>
        </w:tc>
        <w:tc>
          <w:tcPr>
            <w:tcW w:w="0" w:type="auto"/>
            <w:shd w:val="clear" w:color="auto" w:fill="auto"/>
            <w:vAlign w:val="bottom"/>
          </w:tcPr>
          <w:p w14:paraId="6B1369D5" w14:textId="77777777" w:rsidR="000A6A45" w:rsidRDefault="00615EB2">
            <w:pPr>
              <w:widowControl/>
              <w:jc w:val="left"/>
              <w:rPr>
                <w:rFonts w:ascii="Arial" w:hAnsi="Arial" w:cs="Arial"/>
                <w:kern w:val="0"/>
                <w:sz w:val="18"/>
                <w:szCs w:val="18"/>
              </w:rPr>
            </w:pPr>
            <w:r>
              <w:rPr>
                <w:rFonts w:ascii="Arial" w:hAnsi="Arial" w:cs="Arial"/>
                <w:kern w:val="0"/>
                <w:sz w:val="18"/>
                <w:szCs w:val="18"/>
              </w:rPr>
              <w:t>9780197582947</w:t>
            </w:r>
          </w:p>
        </w:tc>
        <w:tc>
          <w:tcPr>
            <w:tcW w:w="0" w:type="auto"/>
            <w:shd w:val="clear" w:color="auto" w:fill="auto"/>
            <w:vAlign w:val="bottom"/>
          </w:tcPr>
          <w:p w14:paraId="62CFF18F" w14:textId="77777777" w:rsidR="000A6A45" w:rsidRDefault="00615EB2">
            <w:pPr>
              <w:widowControl/>
              <w:jc w:val="left"/>
              <w:rPr>
                <w:rFonts w:ascii="Arial" w:hAnsi="Arial" w:cs="Arial"/>
                <w:kern w:val="0"/>
                <w:sz w:val="18"/>
                <w:szCs w:val="18"/>
              </w:rPr>
            </w:pPr>
            <w:r>
              <w:rPr>
                <w:rFonts w:ascii="Arial" w:hAnsi="Arial" w:cs="Arial"/>
                <w:kern w:val="0"/>
                <w:sz w:val="18"/>
                <w:szCs w:val="18"/>
              </w:rPr>
              <w:t>Environmental Biodynamics</w:t>
            </w:r>
          </w:p>
        </w:tc>
      </w:tr>
      <w:tr w:rsidR="000A6A45" w14:paraId="4F91665B" w14:textId="77777777">
        <w:trPr>
          <w:trHeight w:val="432"/>
        </w:trPr>
        <w:tc>
          <w:tcPr>
            <w:tcW w:w="0" w:type="auto"/>
            <w:shd w:val="clear" w:color="auto" w:fill="auto"/>
            <w:vAlign w:val="bottom"/>
          </w:tcPr>
          <w:p w14:paraId="79BE33F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202210560256</w:t>
            </w:r>
          </w:p>
        </w:tc>
        <w:tc>
          <w:tcPr>
            <w:tcW w:w="0" w:type="auto"/>
            <w:shd w:val="clear" w:color="auto" w:fill="auto"/>
            <w:vAlign w:val="bottom"/>
          </w:tcPr>
          <w:p w14:paraId="10DDAC75"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232DD0D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FB23EE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424A3A5" w14:textId="77777777" w:rsidR="000A6A45" w:rsidRDefault="00615EB2">
            <w:pPr>
              <w:widowControl/>
              <w:jc w:val="left"/>
              <w:rPr>
                <w:rFonts w:ascii="Arial" w:hAnsi="Arial" w:cs="Arial"/>
                <w:kern w:val="0"/>
                <w:sz w:val="18"/>
                <w:szCs w:val="18"/>
              </w:rPr>
            </w:pPr>
            <w:r>
              <w:rPr>
                <w:rFonts w:ascii="Arial" w:hAnsi="Arial" w:cs="Arial"/>
                <w:kern w:val="0"/>
                <w:sz w:val="18"/>
                <w:szCs w:val="18"/>
              </w:rPr>
              <w:t>894.50</w:t>
            </w:r>
          </w:p>
        </w:tc>
        <w:tc>
          <w:tcPr>
            <w:tcW w:w="0" w:type="auto"/>
            <w:shd w:val="clear" w:color="auto" w:fill="auto"/>
            <w:noWrap/>
            <w:vAlign w:val="bottom"/>
          </w:tcPr>
          <w:p w14:paraId="6CA6EED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B24CE1F" w14:textId="77777777" w:rsidR="000A6A45" w:rsidRDefault="00615EB2">
            <w:pPr>
              <w:widowControl/>
              <w:jc w:val="left"/>
              <w:rPr>
                <w:rFonts w:ascii="Arial" w:hAnsi="Arial" w:cs="Arial"/>
                <w:kern w:val="0"/>
                <w:sz w:val="18"/>
                <w:szCs w:val="18"/>
              </w:rPr>
            </w:pPr>
            <w:r>
              <w:rPr>
                <w:rFonts w:ascii="Arial" w:hAnsi="Arial" w:cs="Arial"/>
                <w:kern w:val="0"/>
                <w:sz w:val="18"/>
                <w:szCs w:val="18"/>
              </w:rPr>
              <w:t>536.70</w:t>
            </w:r>
          </w:p>
        </w:tc>
        <w:tc>
          <w:tcPr>
            <w:tcW w:w="0" w:type="auto"/>
            <w:shd w:val="clear" w:color="auto" w:fill="auto"/>
            <w:vAlign w:val="bottom"/>
          </w:tcPr>
          <w:p w14:paraId="2E046164" w14:textId="77777777" w:rsidR="000A6A45" w:rsidRDefault="00615EB2">
            <w:pPr>
              <w:widowControl/>
              <w:jc w:val="left"/>
              <w:rPr>
                <w:rFonts w:ascii="Arial" w:hAnsi="Arial" w:cs="Arial"/>
                <w:kern w:val="0"/>
                <w:sz w:val="18"/>
                <w:szCs w:val="18"/>
              </w:rPr>
            </w:pPr>
            <w:r>
              <w:rPr>
                <w:rFonts w:ascii="Arial" w:hAnsi="Arial" w:cs="Arial"/>
                <w:kern w:val="0"/>
                <w:sz w:val="18"/>
                <w:szCs w:val="18"/>
              </w:rPr>
              <w:t>9783658331887</w:t>
            </w:r>
          </w:p>
        </w:tc>
        <w:tc>
          <w:tcPr>
            <w:tcW w:w="0" w:type="auto"/>
            <w:shd w:val="clear" w:color="auto" w:fill="auto"/>
            <w:vAlign w:val="bottom"/>
          </w:tcPr>
          <w:p w14:paraId="791902E8" w14:textId="77777777" w:rsidR="000A6A45" w:rsidRDefault="00615EB2">
            <w:pPr>
              <w:widowControl/>
              <w:jc w:val="left"/>
              <w:rPr>
                <w:rFonts w:ascii="Arial" w:hAnsi="Arial" w:cs="Arial"/>
                <w:kern w:val="0"/>
                <w:sz w:val="18"/>
                <w:szCs w:val="18"/>
              </w:rPr>
            </w:pPr>
            <w:r>
              <w:rPr>
                <w:rFonts w:ascii="Arial" w:hAnsi="Arial" w:cs="Arial"/>
                <w:kern w:val="0"/>
                <w:sz w:val="18"/>
                <w:szCs w:val="18"/>
              </w:rPr>
              <w:t>EMC-Compatible Shielding</w:t>
            </w:r>
          </w:p>
        </w:tc>
      </w:tr>
      <w:tr w:rsidR="000A6A45" w14:paraId="33E96F6F" w14:textId="77777777">
        <w:trPr>
          <w:trHeight w:val="432"/>
        </w:trPr>
        <w:tc>
          <w:tcPr>
            <w:tcW w:w="0" w:type="auto"/>
            <w:shd w:val="clear" w:color="auto" w:fill="auto"/>
            <w:vAlign w:val="bottom"/>
          </w:tcPr>
          <w:p w14:paraId="1810967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202210560313</w:t>
            </w:r>
          </w:p>
        </w:tc>
        <w:tc>
          <w:tcPr>
            <w:tcW w:w="0" w:type="auto"/>
            <w:shd w:val="clear" w:color="auto" w:fill="auto"/>
            <w:vAlign w:val="bottom"/>
          </w:tcPr>
          <w:p w14:paraId="4F68174F"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67531C9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A7DE15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A39CD4C"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2685B39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247F05C"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4CDCFC52"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9780323898577</w:t>
            </w:r>
          </w:p>
        </w:tc>
        <w:tc>
          <w:tcPr>
            <w:tcW w:w="0" w:type="auto"/>
            <w:shd w:val="clear" w:color="auto" w:fill="auto"/>
            <w:vAlign w:val="bottom"/>
          </w:tcPr>
          <w:p w14:paraId="54C8BC37" w14:textId="77777777" w:rsidR="000A6A45" w:rsidRDefault="00615EB2">
            <w:pPr>
              <w:widowControl/>
              <w:jc w:val="left"/>
              <w:rPr>
                <w:rFonts w:ascii="Arial" w:hAnsi="Arial" w:cs="Arial"/>
                <w:kern w:val="0"/>
                <w:sz w:val="18"/>
                <w:szCs w:val="18"/>
              </w:rPr>
            </w:pPr>
            <w:r>
              <w:rPr>
                <w:rFonts w:ascii="Arial" w:hAnsi="Arial" w:cs="Arial"/>
                <w:kern w:val="0"/>
                <w:sz w:val="18"/>
                <w:szCs w:val="18"/>
              </w:rPr>
              <w:t>Hazardous Gases</w:t>
            </w:r>
          </w:p>
        </w:tc>
      </w:tr>
      <w:tr w:rsidR="000A6A45" w14:paraId="56854D4A" w14:textId="77777777">
        <w:trPr>
          <w:trHeight w:val="432"/>
        </w:trPr>
        <w:tc>
          <w:tcPr>
            <w:tcW w:w="0" w:type="auto"/>
            <w:shd w:val="clear" w:color="auto" w:fill="auto"/>
            <w:vAlign w:val="bottom"/>
          </w:tcPr>
          <w:p w14:paraId="1D64CCE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202210560322</w:t>
            </w:r>
          </w:p>
        </w:tc>
        <w:tc>
          <w:tcPr>
            <w:tcW w:w="0" w:type="auto"/>
            <w:shd w:val="clear" w:color="auto" w:fill="auto"/>
            <w:vAlign w:val="bottom"/>
          </w:tcPr>
          <w:p w14:paraId="3F1613CF"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4D02CE2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FAAB15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26218EB" w14:textId="77777777" w:rsidR="000A6A45" w:rsidRDefault="00615EB2">
            <w:pPr>
              <w:widowControl/>
              <w:jc w:val="left"/>
              <w:rPr>
                <w:rFonts w:ascii="Arial" w:hAnsi="Arial" w:cs="Arial"/>
                <w:kern w:val="0"/>
                <w:sz w:val="18"/>
                <w:szCs w:val="18"/>
              </w:rPr>
            </w:pPr>
            <w:r>
              <w:rPr>
                <w:rFonts w:ascii="Arial" w:hAnsi="Arial" w:cs="Arial"/>
                <w:kern w:val="0"/>
                <w:sz w:val="18"/>
                <w:szCs w:val="18"/>
              </w:rPr>
              <w:t>1666.00</w:t>
            </w:r>
          </w:p>
        </w:tc>
        <w:tc>
          <w:tcPr>
            <w:tcW w:w="0" w:type="auto"/>
            <w:shd w:val="clear" w:color="auto" w:fill="auto"/>
            <w:noWrap/>
            <w:vAlign w:val="bottom"/>
          </w:tcPr>
          <w:p w14:paraId="1862BFC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F63BE96" w14:textId="77777777" w:rsidR="000A6A45" w:rsidRDefault="00615EB2">
            <w:pPr>
              <w:widowControl/>
              <w:jc w:val="left"/>
              <w:rPr>
                <w:rFonts w:ascii="Arial" w:hAnsi="Arial" w:cs="Arial"/>
                <w:kern w:val="0"/>
                <w:sz w:val="18"/>
                <w:szCs w:val="18"/>
              </w:rPr>
            </w:pPr>
            <w:r>
              <w:rPr>
                <w:rFonts w:ascii="Arial" w:hAnsi="Arial" w:cs="Arial"/>
                <w:kern w:val="0"/>
                <w:sz w:val="18"/>
                <w:szCs w:val="18"/>
              </w:rPr>
              <w:t>999.60</w:t>
            </w:r>
          </w:p>
        </w:tc>
        <w:tc>
          <w:tcPr>
            <w:tcW w:w="0" w:type="auto"/>
            <w:shd w:val="clear" w:color="auto" w:fill="auto"/>
            <w:vAlign w:val="bottom"/>
          </w:tcPr>
          <w:p w14:paraId="5093480C"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9780128201107</w:t>
            </w:r>
          </w:p>
        </w:tc>
        <w:tc>
          <w:tcPr>
            <w:tcW w:w="0" w:type="auto"/>
            <w:shd w:val="clear" w:color="auto" w:fill="auto"/>
            <w:vAlign w:val="bottom"/>
          </w:tcPr>
          <w:p w14:paraId="3D3FE01B" w14:textId="77777777" w:rsidR="000A6A45" w:rsidRDefault="00615EB2">
            <w:pPr>
              <w:widowControl/>
              <w:jc w:val="left"/>
              <w:rPr>
                <w:rFonts w:ascii="Arial" w:hAnsi="Arial" w:cs="Arial"/>
                <w:kern w:val="0"/>
                <w:sz w:val="18"/>
                <w:szCs w:val="18"/>
              </w:rPr>
            </w:pPr>
            <w:r>
              <w:rPr>
                <w:rFonts w:ascii="Arial" w:hAnsi="Arial" w:cs="Arial"/>
                <w:kern w:val="0"/>
                <w:sz w:val="18"/>
                <w:szCs w:val="18"/>
              </w:rPr>
              <w:t>High Plasticity Magnesium Alloys</w:t>
            </w:r>
          </w:p>
        </w:tc>
      </w:tr>
      <w:tr w:rsidR="000A6A45" w14:paraId="7D6EE48C" w14:textId="77777777">
        <w:trPr>
          <w:trHeight w:val="432"/>
        </w:trPr>
        <w:tc>
          <w:tcPr>
            <w:tcW w:w="0" w:type="auto"/>
            <w:shd w:val="clear" w:color="auto" w:fill="auto"/>
            <w:vAlign w:val="bottom"/>
          </w:tcPr>
          <w:p w14:paraId="52F2F5C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202210560382</w:t>
            </w:r>
          </w:p>
        </w:tc>
        <w:tc>
          <w:tcPr>
            <w:tcW w:w="0" w:type="auto"/>
            <w:shd w:val="clear" w:color="auto" w:fill="auto"/>
            <w:vAlign w:val="bottom"/>
          </w:tcPr>
          <w:p w14:paraId="4DCBFB0F"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256B3C8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DFDC4D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760025"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68F0453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49C042D"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50593133"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9780367478827</w:t>
            </w:r>
          </w:p>
        </w:tc>
        <w:tc>
          <w:tcPr>
            <w:tcW w:w="0" w:type="auto"/>
            <w:shd w:val="clear" w:color="auto" w:fill="auto"/>
            <w:vAlign w:val="bottom"/>
          </w:tcPr>
          <w:p w14:paraId="08C15F3A" w14:textId="77777777" w:rsidR="000A6A45" w:rsidRDefault="00615EB2">
            <w:pPr>
              <w:widowControl/>
              <w:jc w:val="left"/>
              <w:rPr>
                <w:rFonts w:ascii="Arial" w:hAnsi="Arial" w:cs="Arial"/>
                <w:kern w:val="0"/>
                <w:sz w:val="18"/>
                <w:szCs w:val="18"/>
              </w:rPr>
            </w:pPr>
            <w:r>
              <w:rPr>
                <w:rFonts w:ascii="Arial" w:hAnsi="Arial" w:cs="Arial"/>
                <w:kern w:val="0"/>
                <w:sz w:val="18"/>
                <w:szCs w:val="18"/>
              </w:rPr>
              <w:t>Landscape Citizenships</w:t>
            </w:r>
          </w:p>
        </w:tc>
      </w:tr>
      <w:tr w:rsidR="000A6A45" w14:paraId="2AEA6ACA" w14:textId="77777777">
        <w:trPr>
          <w:trHeight w:val="432"/>
        </w:trPr>
        <w:tc>
          <w:tcPr>
            <w:tcW w:w="0" w:type="auto"/>
            <w:shd w:val="clear" w:color="auto" w:fill="auto"/>
            <w:vAlign w:val="bottom"/>
          </w:tcPr>
          <w:p w14:paraId="2242BCB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202210560368</w:t>
            </w:r>
          </w:p>
        </w:tc>
        <w:tc>
          <w:tcPr>
            <w:tcW w:w="0" w:type="auto"/>
            <w:shd w:val="clear" w:color="auto" w:fill="auto"/>
            <w:vAlign w:val="bottom"/>
          </w:tcPr>
          <w:p w14:paraId="754E2A51"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52BA58F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1F3D92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DF0D82"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215E14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C6F812F"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CBBCA9C"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9781032241517</w:t>
            </w:r>
          </w:p>
        </w:tc>
        <w:tc>
          <w:tcPr>
            <w:tcW w:w="0" w:type="auto"/>
            <w:shd w:val="clear" w:color="auto" w:fill="auto"/>
            <w:vAlign w:val="bottom"/>
          </w:tcPr>
          <w:p w14:paraId="1B5870C1" w14:textId="77777777" w:rsidR="000A6A45" w:rsidRDefault="00615EB2">
            <w:pPr>
              <w:widowControl/>
              <w:jc w:val="left"/>
              <w:rPr>
                <w:rFonts w:ascii="Arial" w:hAnsi="Arial" w:cs="Arial"/>
                <w:kern w:val="0"/>
                <w:sz w:val="18"/>
                <w:szCs w:val="18"/>
              </w:rPr>
            </w:pPr>
            <w:r>
              <w:rPr>
                <w:rFonts w:ascii="Arial" w:hAnsi="Arial" w:cs="Arial"/>
                <w:kern w:val="0"/>
                <w:sz w:val="18"/>
                <w:szCs w:val="18"/>
              </w:rPr>
              <w:t>Interviewer Effects from a Total Survey Error Perspective</w:t>
            </w:r>
          </w:p>
        </w:tc>
      </w:tr>
      <w:tr w:rsidR="000A6A45" w14:paraId="1707E3E5" w14:textId="77777777">
        <w:trPr>
          <w:trHeight w:val="432"/>
        </w:trPr>
        <w:tc>
          <w:tcPr>
            <w:tcW w:w="0" w:type="auto"/>
            <w:shd w:val="clear" w:color="auto" w:fill="auto"/>
            <w:vAlign w:val="bottom"/>
          </w:tcPr>
          <w:p w14:paraId="7E0F969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202210560366</w:t>
            </w:r>
          </w:p>
        </w:tc>
        <w:tc>
          <w:tcPr>
            <w:tcW w:w="0" w:type="auto"/>
            <w:shd w:val="clear" w:color="auto" w:fill="auto"/>
            <w:vAlign w:val="bottom"/>
          </w:tcPr>
          <w:p w14:paraId="3710ABBE"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15997B2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C166CE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35D66D6" w14:textId="77777777" w:rsidR="000A6A45" w:rsidRDefault="00615EB2">
            <w:pPr>
              <w:widowControl/>
              <w:jc w:val="left"/>
              <w:rPr>
                <w:rFonts w:ascii="Arial" w:hAnsi="Arial" w:cs="Arial"/>
                <w:kern w:val="0"/>
                <w:sz w:val="18"/>
                <w:szCs w:val="18"/>
              </w:rPr>
            </w:pPr>
            <w:r>
              <w:rPr>
                <w:rFonts w:ascii="Arial" w:hAnsi="Arial" w:cs="Arial"/>
                <w:kern w:val="0"/>
                <w:sz w:val="18"/>
                <w:szCs w:val="18"/>
              </w:rPr>
              <w:t>1134.00</w:t>
            </w:r>
          </w:p>
        </w:tc>
        <w:tc>
          <w:tcPr>
            <w:tcW w:w="0" w:type="auto"/>
            <w:shd w:val="clear" w:color="auto" w:fill="auto"/>
            <w:noWrap/>
            <w:vAlign w:val="bottom"/>
          </w:tcPr>
          <w:p w14:paraId="713EF60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77280E2" w14:textId="77777777" w:rsidR="000A6A45" w:rsidRDefault="00615EB2">
            <w:pPr>
              <w:widowControl/>
              <w:jc w:val="left"/>
              <w:rPr>
                <w:rFonts w:ascii="Arial" w:hAnsi="Arial" w:cs="Arial"/>
                <w:kern w:val="0"/>
                <w:sz w:val="18"/>
                <w:szCs w:val="18"/>
              </w:rPr>
            </w:pPr>
            <w:r>
              <w:rPr>
                <w:rFonts w:ascii="Arial" w:hAnsi="Arial" w:cs="Arial"/>
                <w:kern w:val="0"/>
                <w:sz w:val="18"/>
                <w:szCs w:val="18"/>
              </w:rPr>
              <w:t>680.40</w:t>
            </w:r>
          </w:p>
        </w:tc>
        <w:tc>
          <w:tcPr>
            <w:tcW w:w="0" w:type="auto"/>
            <w:shd w:val="clear" w:color="auto" w:fill="auto"/>
            <w:vAlign w:val="bottom"/>
          </w:tcPr>
          <w:p w14:paraId="1EC71314"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9781032104317</w:t>
            </w:r>
          </w:p>
        </w:tc>
        <w:tc>
          <w:tcPr>
            <w:tcW w:w="0" w:type="auto"/>
            <w:shd w:val="clear" w:color="auto" w:fill="auto"/>
            <w:vAlign w:val="bottom"/>
          </w:tcPr>
          <w:p w14:paraId="5633A9DA" w14:textId="77777777" w:rsidR="000A6A45" w:rsidRDefault="00615EB2">
            <w:pPr>
              <w:widowControl/>
              <w:jc w:val="left"/>
              <w:rPr>
                <w:rFonts w:ascii="Arial" w:hAnsi="Arial" w:cs="Arial"/>
                <w:kern w:val="0"/>
                <w:sz w:val="18"/>
                <w:szCs w:val="18"/>
              </w:rPr>
            </w:pPr>
            <w:r>
              <w:rPr>
                <w:rFonts w:ascii="Arial" w:hAnsi="Arial" w:cs="Arial"/>
                <w:kern w:val="0"/>
                <w:sz w:val="18"/>
                <w:szCs w:val="18"/>
              </w:rPr>
              <w:t>Internet of Things</w:t>
            </w:r>
          </w:p>
        </w:tc>
      </w:tr>
      <w:tr w:rsidR="000A6A45" w14:paraId="27EE5107" w14:textId="77777777">
        <w:trPr>
          <w:trHeight w:val="432"/>
        </w:trPr>
        <w:tc>
          <w:tcPr>
            <w:tcW w:w="0" w:type="auto"/>
            <w:shd w:val="clear" w:color="auto" w:fill="auto"/>
            <w:vAlign w:val="bottom"/>
          </w:tcPr>
          <w:p w14:paraId="24BE778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202210560353</w:t>
            </w:r>
          </w:p>
        </w:tc>
        <w:tc>
          <w:tcPr>
            <w:tcW w:w="0" w:type="auto"/>
            <w:shd w:val="clear" w:color="auto" w:fill="auto"/>
            <w:vAlign w:val="bottom"/>
          </w:tcPr>
          <w:p w14:paraId="39FD07E8"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3B25252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B0F02C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9EACD03"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2FC7A67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949C374"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3DDBF0AA" w14:textId="77777777" w:rsidR="000A6A45" w:rsidRDefault="00615EB2">
            <w:pPr>
              <w:widowControl/>
              <w:jc w:val="left"/>
              <w:rPr>
                <w:rFonts w:ascii="Arial" w:hAnsi="Arial" w:cs="Arial"/>
                <w:kern w:val="0"/>
                <w:sz w:val="18"/>
                <w:szCs w:val="18"/>
              </w:rPr>
            </w:pPr>
            <w:r>
              <w:rPr>
                <w:rFonts w:ascii="Arial" w:hAnsi="Arial" w:cs="Arial"/>
                <w:kern w:val="0"/>
                <w:sz w:val="18"/>
                <w:szCs w:val="18"/>
              </w:rPr>
              <w:t>9780367226947</w:t>
            </w:r>
          </w:p>
        </w:tc>
        <w:tc>
          <w:tcPr>
            <w:tcW w:w="0" w:type="auto"/>
            <w:shd w:val="clear" w:color="auto" w:fill="auto"/>
            <w:vAlign w:val="bottom"/>
          </w:tcPr>
          <w:p w14:paraId="39AC7416" w14:textId="77777777" w:rsidR="000A6A45" w:rsidRDefault="00615EB2">
            <w:pPr>
              <w:widowControl/>
              <w:jc w:val="left"/>
              <w:rPr>
                <w:rFonts w:ascii="Arial" w:hAnsi="Arial" w:cs="Arial"/>
                <w:kern w:val="0"/>
                <w:sz w:val="18"/>
                <w:szCs w:val="18"/>
              </w:rPr>
            </w:pPr>
            <w:r>
              <w:rPr>
                <w:rFonts w:ascii="Arial" w:hAnsi="Arial" w:cs="Arial"/>
                <w:kern w:val="0"/>
                <w:sz w:val="18"/>
                <w:szCs w:val="18"/>
              </w:rPr>
              <w:t>Inside Hazardous Technological Systems</w:t>
            </w:r>
          </w:p>
        </w:tc>
      </w:tr>
      <w:tr w:rsidR="000A6A45" w14:paraId="7384399A" w14:textId="77777777">
        <w:trPr>
          <w:trHeight w:val="432"/>
        </w:trPr>
        <w:tc>
          <w:tcPr>
            <w:tcW w:w="0" w:type="auto"/>
            <w:shd w:val="clear" w:color="auto" w:fill="auto"/>
            <w:vAlign w:val="bottom"/>
          </w:tcPr>
          <w:p w14:paraId="7CA735A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202210560540</w:t>
            </w:r>
          </w:p>
        </w:tc>
        <w:tc>
          <w:tcPr>
            <w:tcW w:w="0" w:type="auto"/>
            <w:shd w:val="clear" w:color="auto" w:fill="auto"/>
            <w:vAlign w:val="bottom"/>
          </w:tcPr>
          <w:p w14:paraId="35C17B9E"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5AB0284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306EBE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943C1B"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70D2AD1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D46A6DD"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7A7C5AF3"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9780323857727</w:t>
            </w:r>
          </w:p>
        </w:tc>
        <w:tc>
          <w:tcPr>
            <w:tcW w:w="0" w:type="auto"/>
            <w:shd w:val="clear" w:color="auto" w:fill="auto"/>
            <w:vAlign w:val="bottom"/>
          </w:tcPr>
          <w:p w14:paraId="0FBA2759" w14:textId="77777777" w:rsidR="000A6A45" w:rsidRDefault="00615EB2">
            <w:pPr>
              <w:widowControl/>
              <w:jc w:val="left"/>
              <w:rPr>
                <w:rFonts w:ascii="Arial" w:hAnsi="Arial" w:cs="Arial"/>
                <w:kern w:val="0"/>
                <w:sz w:val="18"/>
                <w:szCs w:val="18"/>
              </w:rPr>
            </w:pPr>
            <w:r>
              <w:rPr>
                <w:rFonts w:ascii="Arial" w:hAnsi="Arial" w:cs="Arial"/>
                <w:kern w:val="0"/>
                <w:sz w:val="18"/>
                <w:szCs w:val="18"/>
              </w:rPr>
              <w:t>Processing Technology for Bio-Based Polymers</w:t>
            </w:r>
          </w:p>
        </w:tc>
      </w:tr>
      <w:tr w:rsidR="000A6A45" w14:paraId="55E17F60" w14:textId="77777777">
        <w:trPr>
          <w:trHeight w:val="432"/>
        </w:trPr>
        <w:tc>
          <w:tcPr>
            <w:tcW w:w="0" w:type="auto"/>
            <w:shd w:val="clear" w:color="auto" w:fill="auto"/>
            <w:vAlign w:val="bottom"/>
          </w:tcPr>
          <w:p w14:paraId="32A2B29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202210560518</w:t>
            </w:r>
          </w:p>
        </w:tc>
        <w:tc>
          <w:tcPr>
            <w:tcW w:w="0" w:type="auto"/>
            <w:shd w:val="clear" w:color="auto" w:fill="auto"/>
            <w:vAlign w:val="bottom"/>
          </w:tcPr>
          <w:p w14:paraId="26AA4F8E"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6EBAC85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EA5601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9643721"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14A3F8F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1928E2A"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E64E62F" w14:textId="77777777" w:rsidR="000A6A45" w:rsidRDefault="00615EB2">
            <w:pPr>
              <w:widowControl/>
              <w:jc w:val="left"/>
              <w:rPr>
                <w:rFonts w:ascii="Arial" w:hAnsi="Arial" w:cs="Arial"/>
                <w:kern w:val="0"/>
                <w:sz w:val="18"/>
                <w:szCs w:val="18"/>
              </w:rPr>
            </w:pPr>
            <w:r>
              <w:rPr>
                <w:rFonts w:ascii="Arial" w:hAnsi="Arial" w:cs="Arial"/>
                <w:kern w:val="0"/>
                <w:sz w:val="18"/>
                <w:szCs w:val="18"/>
              </w:rPr>
              <w:t>9781774634967</w:t>
            </w:r>
          </w:p>
        </w:tc>
        <w:tc>
          <w:tcPr>
            <w:tcW w:w="0" w:type="auto"/>
            <w:shd w:val="clear" w:color="auto" w:fill="auto"/>
            <w:vAlign w:val="bottom"/>
          </w:tcPr>
          <w:p w14:paraId="1FDF558B"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Pharmaceutical Drug Product Development And Process </w:t>
            </w:r>
            <w:proofErr w:type="spellStart"/>
            <w:proofErr w:type="gramStart"/>
            <w:r>
              <w:rPr>
                <w:rFonts w:ascii="Arial" w:hAnsi="Arial" w:cs="Arial"/>
                <w:kern w:val="0"/>
                <w:sz w:val="18"/>
                <w:szCs w:val="18"/>
              </w:rPr>
              <w:t>Optimization:Effective</w:t>
            </w:r>
            <w:proofErr w:type="spellEnd"/>
            <w:proofErr w:type="gramEnd"/>
            <w:r>
              <w:rPr>
                <w:rFonts w:ascii="Arial" w:hAnsi="Arial" w:cs="Arial"/>
                <w:kern w:val="0"/>
                <w:sz w:val="18"/>
                <w:szCs w:val="18"/>
              </w:rPr>
              <w:t xml:space="preserve"> Use Of Quality By Design</w:t>
            </w:r>
          </w:p>
        </w:tc>
      </w:tr>
      <w:tr w:rsidR="000A6A45" w14:paraId="2892688B" w14:textId="77777777">
        <w:trPr>
          <w:trHeight w:val="432"/>
        </w:trPr>
        <w:tc>
          <w:tcPr>
            <w:tcW w:w="0" w:type="auto"/>
            <w:shd w:val="clear" w:color="auto" w:fill="auto"/>
            <w:vAlign w:val="bottom"/>
          </w:tcPr>
          <w:p w14:paraId="46E0637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202210560570</w:t>
            </w:r>
          </w:p>
        </w:tc>
        <w:tc>
          <w:tcPr>
            <w:tcW w:w="0" w:type="auto"/>
            <w:shd w:val="clear" w:color="auto" w:fill="auto"/>
            <w:vAlign w:val="bottom"/>
          </w:tcPr>
          <w:p w14:paraId="29547AB0"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28F37D1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012BC5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9CF248E" w14:textId="77777777" w:rsidR="000A6A45" w:rsidRDefault="00615EB2">
            <w:pPr>
              <w:widowControl/>
              <w:jc w:val="left"/>
              <w:rPr>
                <w:rFonts w:ascii="Arial" w:hAnsi="Arial" w:cs="Arial"/>
                <w:kern w:val="0"/>
                <w:sz w:val="18"/>
                <w:szCs w:val="18"/>
              </w:rPr>
            </w:pPr>
            <w:r>
              <w:rPr>
                <w:rFonts w:ascii="Arial" w:hAnsi="Arial" w:cs="Arial"/>
                <w:kern w:val="0"/>
                <w:sz w:val="18"/>
                <w:szCs w:val="18"/>
              </w:rPr>
              <w:t>1225.00</w:t>
            </w:r>
          </w:p>
        </w:tc>
        <w:tc>
          <w:tcPr>
            <w:tcW w:w="0" w:type="auto"/>
            <w:shd w:val="clear" w:color="auto" w:fill="auto"/>
            <w:noWrap/>
            <w:vAlign w:val="bottom"/>
          </w:tcPr>
          <w:p w14:paraId="6ABA06B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A198D6" w14:textId="77777777" w:rsidR="000A6A45" w:rsidRDefault="00615EB2">
            <w:pPr>
              <w:widowControl/>
              <w:jc w:val="left"/>
              <w:rPr>
                <w:rFonts w:ascii="Arial" w:hAnsi="Arial" w:cs="Arial"/>
                <w:kern w:val="0"/>
                <w:sz w:val="18"/>
                <w:szCs w:val="18"/>
              </w:rPr>
            </w:pPr>
            <w:r>
              <w:rPr>
                <w:rFonts w:ascii="Arial" w:hAnsi="Arial" w:cs="Arial"/>
                <w:kern w:val="0"/>
                <w:sz w:val="18"/>
                <w:szCs w:val="18"/>
              </w:rPr>
              <w:t>735.00</w:t>
            </w:r>
          </w:p>
        </w:tc>
        <w:tc>
          <w:tcPr>
            <w:tcW w:w="0" w:type="auto"/>
            <w:shd w:val="clear" w:color="auto" w:fill="auto"/>
            <w:vAlign w:val="bottom"/>
          </w:tcPr>
          <w:p w14:paraId="3B714693"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9780323912617</w:t>
            </w:r>
          </w:p>
        </w:tc>
        <w:tc>
          <w:tcPr>
            <w:tcW w:w="0" w:type="auto"/>
            <w:shd w:val="clear" w:color="auto" w:fill="auto"/>
            <w:vAlign w:val="bottom"/>
          </w:tcPr>
          <w:p w14:paraId="03AD408F" w14:textId="77777777" w:rsidR="000A6A45" w:rsidRDefault="00615EB2">
            <w:pPr>
              <w:widowControl/>
              <w:jc w:val="left"/>
              <w:rPr>
                <w:rFonts w:ascii="Arial" w:hAnsi="Arial" w:cs="Arial"/>
                <w:kern w:val="0"/>
                <w:sz w:val="18"/>
                <w:szCs w:val="18"/>
              </w:rPr>
            </w:pPr>
            <w:r>
              <w:rPr>
                <w:rFonts w:ascii="Arial" w:hAnsi="Arial" w:cs="Arial"/>
                <w:kern w:val="0"/>
                <w:sz w:val="18"/>
                <w:szCs w:val="18"/>
              </w:rPr>
              <w:t>Reliability, Maintainability and Risk</w:t>
            </w:r>
          </w:p>
        </w:tc>
      </w:tr>
      <w:tr w:rsidR="000A6A45" w14:paraId="0F9FED2B" w14:textId="77777777">
        <w:trPr>
          <w:trHeight w:val="432"/>
        </w:trPr>
        <w:tc>
          <w:tcPr>
            <w:tcW w:w="0" w:type="auto"/>
            <w:shd w:val="clear" w:color="auto" w:fill="auto"/>
            <w:vAlign w:val="bottom"/>
          </w:tcPr>
          <w:p w14:paraId="13C177F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202210560563</w:t>
            </w:r>
          </w:p>
        </w:tc>
        <w:tc>
          <w:tcPr>
            <w:tcW w:w="0" w:type="auto"/>
            <w:shd w:val="clear" w:color="auto" w:fill="auto"/>
            <w:vAlign w:val="bottom"/>
          </w:tcPr>
          <w:p w14:paraId="0024D013"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1F4F0DF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D89FB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F75156A" w14:textId="77777777" w:rsidR="000A6A45" w:rsidRDefault="00615EB2">
            <w:pPr>
              <w:widowControl/>
              <w:jc w:val="left"/>
              <w:rPr>
                <w:rFonts w:ascii="Arial" w:hAnsi="Arial" w:cs="Arial"/>
                <w:kern w:val="0"/>
                <w:sz w:val="18"/>
                <w:szCs w:val="18"/>
              </w:rPr>
            </w:pPr>
            <w:r>
              <w:rPr>
                <w:rFonts w:ascii="Arial" w:hAnsi="Arial" w:cs="Arial"/>
                <w:kern w:val="0"/>
                <w:sz w:val="18"/>
                <w:szCs w:val="18"/>
              </w:rPr>
              <w:t>1247.40</w:t>
            </w:r>
          </w:p>
        </w:tc>
        <w:tc>
          <w:tcPr>
            <w:tcW w:w="0" w:type="auto"/>
            <w:shd w:val="clear" w:color="auto" w:fill="auto"/>
            <w:noWrap/>
            <w:vAlign w:val="bottom"/>
          </w:tcPr>
          <w:p w14:paraId="39C351B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523650D" w14:textId="77777777" w:rsidR="000A6A45" w:rsidRDefault="00615EB2">
            <w:pPr>
              <w:widowControl/>
              <w:jc w:val="left"/>
              <w:rPr>
                <w:rFonts w:ascii="Arial" w:hAnsi="Arial" w:cs="Arial"/>
                <w:kern w:val="0"/>
                <w:sz w:val="18"/>
                <w:szCs w:val="18"/>
              </w:rPr>
            </w:pPr>
            <w:r>
              <w:rPr>
                <w:rFonts w:ascii="Arial" w:hAnsi="Arial" w:cs="Arial"/>
                <w:kern w:val="0"/>
                <w:sz w:val="18"/>
                <w:szCs w:val="18"/>
              </w:rPr>
              <w:t>748.44</w:t>
            </w:r>
          </w:p>
        </w:tc>
        <w:tc>
          <w:tcPr>
            <w:tcW w:w="0" w:type="auto"/>
            <w:shd w:val="clear" w:color="auto" w:fill="auto"/>
            <w:vAlign w:val="bottom"/>
          </w:tcPr>
          <w:p w14:paraId="09E86FB4" w14:textId="77777777" w:rsidR="000A6A45" w:rsidRDefault="00615EB2">
            <w:pPr>
              <w:widowControl/>
              <w:jc w:val="left"/>
              <w:rPr>
                <w:rFonts w:ascii="Arial" w:hAnsi="Arial" w:cs="Arial"/>
                <w:kern w:val="0"/>
                <w:sz w:val="18"/>
                <w:szCs w:val="18"/>
              </w:rPr>
            </w:pPr>
            <w:r>
              <w:rPr>
                <w:rFonts w:ascii="Arial" w:hAnsi="Arial" w:cs="Arial"/>
                <w:kern w:val="0"/>
                <w:sz w:val="18"/>
                <w:szCs w:val="18"/>
              </w:rPr>
              <w:t>9781107102477</w:t>
            </w:r>
          </w:p>
        </w:tc>
        <w:tc>
          <w:tcPr>
            <w:tcW w:w="0" w:type="auto"/>
            <w:shd w:val="clear" w:color="auto" w:fill="auto"/>
            <w:vAlign w:val="bottom"/>
          </w:tcPr>
          <w:p w14:paraId="351206E9" w14:textId="77777777" w:rsidR="000A6A45" w:rsidRDefault="00615EB2">
            <w:pPr>
              <w:widowControl/>
              <w:jc w:val="left"/>
              <w:rPr>
                <w:rFonts w:ascii="Arial" w:hAnsi="Arial" w:cs="Arial"/>
                <w:kern w:val="0"/>
                <w:sz w:val="18"/>
                <w:szCs w:val="18"/>
              </w:rPr>
            </w:pPr>
            <w:r>
              <w:rPr>
                <w:rFonts w:ascii="Arial" w:hAnsi="Arial" w:cs="Arial"/>
                <w:kern w:val="0"/>
                <w:sz w:val="18"/>
                <w:szCs w:val="18"/>
              </w:rPr>
              <w:t>Reconfigurable Circuits and Technologies for Smart Millimeter-Wave Systems</w:t>
            </w:r>
          </w:p>
        </w:tc>
      </w:tr>
      <w:tr w:rsidR="000A6A45" w14:paraId="105180DA" w14:textId="77777777">
        <w:trPr>
          <w:trHeight w:val="432"/>
        </w:trPr>
        <w:tc>
          <w:tcPr>
            <w:tcW w:w="0" w:type="auto"/>
            <w:shd w:val="clear" w:color="auto" w:fill="auto"/>
            <w:vAlign w:val="bottom"/>
          </w:tcPr>
          <w:p w14:paraId="055A39E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202210560587</w:t>
            </w:r>
          </w:p>
        </w:tc>
        <w:tc>
          <w:tcPr>
            <w:tcW w:w="0" w:type="auto"/>
            <w:shd w:val="clear" w:color="auto" w:fill="auto"/>
            <w:vAlign w:val="bottom"/>
          </w:tcPr>
          <w:p w14:paraId="716C1DFE"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5BC799A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5D6ED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270D352"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noWrap/>
            <w:vAlign w:val="bottom"/>
          </w:tcPr>
          <w:p w14:paraId="3D67954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9D6B03E" w14:textId="77777777" w:rsidR="000A6A45" w:rsidRDefault="00615EB2">
            <w:pPr>
              <w:widowControl/>
              <w:jc w:val="left"/>
              <w:rPr>
                <w:rFonts w:ascii="Arial" w:hAnsi="Arial" w:cs="Arial"/>
                <w:kern w:val="0"/>
                <w:sz w:val="18"/>
                <w:szCs w:val="18"/>
              </w:rPr>
            </w:pPr>
            <w:r>
              <w:rPr>
                <w:rFonts w:ascii="Arial" w:hAnsi="Arial" w:cs="Arial"/>
                <w:kern w:val="0"/>
                <w:sz w:val="18"/>
                <w:szCs w:val="18"/>
              </w:rPr>
              <w:t>571.54</w:t>
            </w:r>
          </w:p>
        </w:tc>
        <w:tc>
          <w:tcPr>
            <w:tcW w:w="0" w:type="auto"/>
            <w:shd w:val="clear" w:color="auto" w:fill="auto"/>
            <w:vAlign w:val="bottom"/>
          </w:tcPr>
          <w:p w14:paraId="4C341722" w14:textId="77777777" w:rsidR="000A6A45" w:rsidRDefault="00615EB2">
            <w:pPr>
              <w:widowControl/>
              <w:jc w:val="left"/>
              <w:rPr>
                <w:rFonts w:ascii="Arial" w:hAnsi="Arial" w:cs="Arial"/>
                <w:kern w:val="0"/>
                <w:sz w:val="18"/>
                <w:szCs w:val="18"/>
              </w:rPr>
            </w:pPr>
            <w:r>
              <w:rPr>
                <w:rFonts w:ascii="Arial" w:hAnsi="Arial" w:cs="Arial"/>
                <w:kern w:val="0"/>
                <w:sz w:val="18"/>
                <w:szCs w:val="18"/>
              </w:rPr>
              <w:t>9780197607947</w:t>
            </w:r>
          </w:p>
        </w:tc>
        <w:tc>
          <w:tcPr>
            <w:tcW w:w="0" w:type="auto"/>
            <w:shd w:val="clear" w:color="auto" w:fill="auto"/>
            <w:vAlign w:val="bottom"/>
          </w:tcPr>
          <w:p w14:paraId="056860AD" w14:textId="77777777" w:rsidR="000A6A45" w:rsidRDefault="00615EB2">
            <w:pPr>
              <w:widowControl/>
              <w:jc w:val="left"/>
              <w:rPr>
                <w:rFonts w:ascii="Arial" w:hAnsi="Arial" w:cs="Arial"/>
                <w:kern w:val="0"/>
                <w:sz w:val="18"/>
                <w:szCs w:val="18"/>
              </w:rPr>
            </w:pPr>
            <w:r>
              <w:rPr>
                <w:rFonts w:ascii="Arial" w:hAnsi="Arial" w:cs="Arial"/>
                <w:kern w:val="0"/>
                <w:sz w:val="18"/>
                <w:szCs w:val="18"/>
              </w:rPr>
              <w:t>Sacroiliac Joint Pain</w:t>
            </w:r>
          </w:p>
        </w:tc>
      </w:tr>
      <w:tr w:rsidR="000A6A45" w14:paraId="038F24ED" w14:textId="77777777">
        <w:trPr>
          <w:trHeight w:val="432"/>
        </w:trPr>
        <w:tc>
          <w:tcPr>
            <w:tcW w:w="0" w:type="auto"/>
            <w:shd w:val="clear" w:color="auto" w:fill="auto"/>
            <w:vAlign w:val="bottom"/>
          </w:tcPr>
          <w:p w14:paraId="21C8E0E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202210560609</w:t>
            </w:r>
          </w:p>
        </w:tc>
        <w:tc>
          <w:tcPr>
            <w:tcW w:w="0" w:type="auto"/>
            <w:shd w:val="clear" w:color="auto" w:fill="auto"/>
            <w:vAlign w:val="bottom"/>
          </w:tcPr>
          <w:p w14:paraId="32697A47" w14:textId="77777777" w:rsidR="000A6A45" w:rsidRDefault="00615EB2">
            <w:pPr>
              <w:widowControl/>
              <w:jc w:val="left"/>
              <w:rPr>
                <w:rFonts w:ascii="Arial" w:hAnsi="Arial" w:cs="Arial"/>
                <w:kern w:val="0"/>
                <w:sz w:val="18"/>
                <w:szCs w:val="18"/>
              </w:rPr>
            </w:pPr>
            <w:r>
              <w:rPr>
                <w:rFonts w:ascii="Arial" w:hAnsi="Arial" w:cs="Arial"/>
                <w:kern w:val="0"/>
                <w:sz w:val="18"/>
                <w:szCs w:val="18"/>
              </w:rPr>
              <w:t>4</w:t>
            </w:r>
          </w:p>
        </w:tc>
        <w:tc>
          <w:tcPr>
            <w:tcW w:w="0" w:type="auto"/>
            <w:shd w:val="clear" w:color="auto" w:fill="auto"/>
            <w:noWrap/>
            <w:vAlign w:val="bottom"/>
          </w:tcPr>
          <w:p w14:paraId="1384C6A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7C55B0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9428A31"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28BC416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9270BAD"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49F7C93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9780367760717</w:t>
            </w:r>
          </w:p>
        </w:tc>
        <w:tc>
          <w:tcPr>
            <w:tcW w:w="0" w:type="auto"/>
            <w:shd w:val="clear" w:color="auto" w:fill="auto"/>
            <w:vAlign w:val="bottom"/>
          </w:tcPr>
          <w:p w14:paraId="41EEDC88" w14:textId="77777777" w:rsidR="000A6A45" w:rsidRDefault="00615EB2">
            <w:pPr>
              <w:widowControl/>
              <w:jc w:val="left"/>
              <w:rPr>
                <w:rFonts w:ascii="Arial" w:hAnsi="Arial" w:cs="Arial"/>
                <w:kern w:val="0"/>
                <w:sz w:val="18"/>
                <w:szCs w:val="18"/>
              </w:rPr>
            </w:pPr>
            <w:r>
              <w:rPr>
                <w:rFonts w:ascii="Arial" w:hAnsi="Arial" w:cs="Arial"/>
                <w:kern w:val="0"/>
                <w:sz w:val="18"/>
                <w:szCs w:val="18"/>
              </w:rPr>
              <w:t>Situating Data Science</w:t>
            </w:r>
          </w:p>
        </w:tc>
      </w:tr>
      <w:tr w:rsidR="000A6A45" w14:paraId="236FDD4B" w14:textId="77777777">
        <w:trPr>
          <w:trHeight w:val="432"/>
        </w:trPr>
        <w:tc>
          <w:tcPr>
            <w:tcW w:w="0" w:type="auto"/>
            <w:shd w:val="clear" w:color="auto" w:fill="auto"/>
            <w:vAlign w:val="bottom"/>
          </w:tcPr>
          <w:p w14:paraId="2588519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202210560141</w:t>
            </w:r>
          </w:p>
        </w:tc>
        <w:tc>
          <w:tcPr>
            <w:tcW w:w="0" w:type="auto"/>
            <w:shd w:val="clear" w:color="auto" w:fill="auto"/>
            <w:vAlign w:val="bottom"/>
          </w:tcPr>
          <w:p w14:paraId="79AE0DBA"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2551818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2E39DC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128541A" w14:textId="77777777" w:rsidR="000A6A45" w:rsidRDefault="00615EB2">
            <w:pPr>
              <w:widowControl/>
              <w:jc w:val="left"/>
              <w:rPr>
                <w:rFonts w:ascii="Arial" w:hAnsi="Arial" w:cs="Arial"/>
                <w:kern w:val="0"/>
                <w:sz w:val="18"/>
                <w:szCs w:val="18"/>
              </w:rPr>
            </w:pPr>
            <w:r>
              <w:rPr>
                <w:rFonts w:ascii="Arial" w:hAnsi="Arial" w:cs="Arial"/>
                <w:kern w:val="0"/>
                <w:sz w:val="18"/>
                <w:szCs w:val="18"/>
              </w:rPr>
              <w:t>2303.00</w:t>
            </w:r>
          </w:p>
        </w:tc>
        <w:tc>
          <w:tcPr>
            <w:tcW w:w="0" w:type="auto"/>
            <w:shd w:val="clear" w:color="auto" w:fill="auto"/>
            <w:noWrap/>
            <w:vAlign w:val="bottom"/>
          </w:tcPr>
          <w:p w14:paraId="732F327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4B13628" w14:textId="77777777" w:rsidR="000A6A45" w:rsidRDefault="00615EB2">
            <w:pPr>
              <w:widowControl/>
              <w:jc w:val="left"/>
              <w:rPr>
                <w:rFonts w:ascii="Arial" w:hAnsi="Arial" w:cs="Arial"/>
                <w:kern w:val="0"/>
                <w:sz w:val="18"/>
                <w:szCs w:val="18"/>
              </w:rPr>
            </w:pPr>
            <w:r>
              <w:rPr>
                <w:rFonts w:ascii="Arial" w:hAnsi="Arial" w:cs="Arial"/>
                <w:kern w:val="0"/>
                <w:sz w:val="18"/>
                <w:szCs w:val="18"/>
              </w:rPr>
              <w:t>1381.80</w:t>
            </w:r>
          </w:p>
        </w:tc>
        <w:tc>
          <w:tcPr>
            <w:tcW w:w="0" w:type="auto"/>
            <w:shd w:val="clear" w:color="auto" w:fill="auto"/>
            <w:vAlign w:val="bottom"/>
          </w:tcPr>
          <w:p w14:paraId="4D779ED5"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9780128239865</w:t>
            </w:r>
          </w:p>
        </w:tc>
        <w:tc>
          <w:tcPr>
            <w:tcW w:w="0" w:type="auto"/>
            <w:shd w:val="clear" w:color="auto" w:fill="auto"/>
            <w:vAlign w:val="bottom"/>
          </w:tcPr>
          <w:p w14:paraId="0115266D" w14:textId="77777777" w:rsidR="000A6A45" w:rsidRDefault="00615EB2">
            <w:pPr>
              <w:widowControl/>
              <w:jc w:val="left"/>
              <w:rPr>
                <w:rFonts w:ascii="Arial" w:hAnsi="Arial" w:cs="Arial"/>
                <w:kern w:val="0"/>
                <w:sz w:val="18"/>
                <w:szCs w:val="18"/>
              </w:rPr>
            </w:pPr>
            <w:r>
              <w:rPr>
                <w:rFonts w:ascii="Arial" w:hAnsi="Arial" w:cs="Arial"/>
                <w:kern w:val="0"/>
                <w:sz w:val="18"/>
                <w:szCs w:val="18"/>
              </w:rPr>
              <w:t>Characterization of Polymers and Fibers</w:t>
            </w:r>
          </w:p>
        </w:tc>
      </w:tr>
      <w:tr w:rsidR="000A6A45" w14:paraId="24468C9E" w14:textId="77777777">
        <w:trPr>
          <w:trHeight w:val="432"/>
        </w:trPr>
        <w:tc>
          <w:tcPr>
            <w:tcW w:w="0" w:type="auto"/>
            <w:shd w:val="clear" w:color="auto" w:fill="auto"/>
            <w:vAlign w:val="bottom"/>
          </w:tcPr>
          <w:p w14:paraId="15895AD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202210560133</w:t>
            </w:r>
          </w:p>
        </w:tc>
        <w:tc>
          <w:tcPr>
            <w:tcW w:w="0" w:type="auto"/>
            <w:shd w:val="clear" w:color="auto" w:fill="auto"/>
            <w:vAlign w:val="bottom"/>
          </w:tcPr>
          <w:p w14:paraId="516ED238"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238383F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769DC1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32D3DE5" w14:textId="77777777" w:rsidR="000A6A45" w:rsidRDefault="00615EB2">
            <w:pPr>
              <w:widowControl/>
              <w:jc w:val="left"/>
              <w:rPr>
                <w:rFonts w:ascii="Arial" w:hAnsi="Arial" w:cs="Arial"/>
                <w:kern w:val="0"/>
                <w:sz w:val="18"/>
                <w:szCs w:val="18"/>
              </w:rPr>
            </w:pPr>
            <w:r>
              <w:rPr>
                <w:rFonts w:ascii="Arial" w:hAnsi="Arial" w:cs="Arial"/>
                <w:kern w:val="0"/>
                <w:sz w:val="18"/>
                <w:szCs w:val="18"/>
              </w:rPr>
              <w:t>453.49</w:t>
            </w:r>
          </w:p>
        </w:tc>
        <w:tc>
          <w:tcPr>
            <w:tcW w:w="0" w:type="auto"/>
            <w:shd w:val="clear" w:color="auto" w:fill="auto"/>
            <w:noWrap/>
            <w:vAlign w:val="bottom"/>
          </w:tcPr>
          <w:p w14:paraId="79AC1E0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B0805D3" w14:textId="77777777" w:rsidR="000A6A45" w:rsidRDefault="00615EB2">
            <w:pPr>
              <w:widowControl/>
              <w:jc w:val="left"/>
              <w:rPr>
                <w:rFonts w:ascii="Arial" w:hAnsi="Arial" w:cs="Arial"/>
                <w:kern w:val="0"/>
                <w:sz w:val="18"/>
                <w:szCs w:val="18"/>
              </w:rPr>
            </w:pPr>
            <w:r>
              <w:rPr>
                <w:rFonts w:ascii="Arial" w:hAnsi="Arial" w:cs="Arial"/>
                <w:kern w:val="0"/>
                <w:sz w:val="18"/>
                <w:szCs w:val="18"/>
              </w:rPr>
              <w:t>272.09</w:t>
            </w:r>
          </w:p>
        </w:tc>
        <w:tc>
          <w:tcPr>
            <w:tcW w:w="0" w:type="auto"/>
            <w:shd w:val="clear" w:color="auto" w:fill="auto"/>
            <w:vAlign w:val="bottom"/>
          </w:tcPr>
          <w:p w14:paraId="5DD44AFD" w14:textId="77777777" w:rsidR="000A6A45" w:rsidRDefault="00615EB2">
            <w:pPr>
              <w:widowControl/>
              <w:jc w:val="left"/>
              <w:rPr>
                <w:rFonts w:ascii="Arial" w:hAnsi="Arial" w:cs="Arial"/>
                <w:kern w:val="0"/>
                <w:sz w:val="18"/>
                <w:szCs w:val="18"/>
              </w:rPr>
            </w:pPr>
            <w:r>
              <w:rPr>
                <w:rFonts w:ascii="Arial" w:hAnsi="Arial" w:cs="Arial"/>
                <w:kern w:val="0"/>
                <w:sz w:val="18"/>
                <w:szCs w:val="18"/>
              </w:rPr>
              <w:t>9780198863465</w:t>
            </w:r>
          </w:p>
        </w:tc>
        <w:tc>
          <w:tcPr>
            <w:tcW w:w="0" w:type="auto"/>
            <w:shd w:val="clear" w:color="auto" w:fill="auto"/>
            <w:vAlign w:val="bottom"/>
          </w:tcPr>
          <w:p w14:paraId="344DB5DC" w14:textId="77777777" w:rsidR="000A6A45" w:rsidRDefault="00615EB2">
            <w:pPr>
              <w:widowControl/>
              <w:jc w:val="left"/>
              <w:rPr>
                <w:rFonts w:ascii="Arial" w:hAnsi="Arial" w:cs="Arial"/>
                <w:kern w:val="0"/>
                <w:sz w:val="18"/>
                <w:szCs w:val="18"/>
              </w:rPr>
            </w:pPr>
            <w:r>
              <w:rPr>
                <w:rFonts w:ascii="Arial" w:hAnsi="Arial" w:cs="Arial"/>
                <w:kern w:val="0"/>
                <w:sz w:val="18"/>
                <w:szCs w:val="18"/>
              </w:rPr>
              <w:t>Can precision medicine be personal; can personalized medicine be?</w:t>
            </w:r>
          </w:p>
        </w:tc>
      </w:tr>
      <w:tr w:rsidR="000A6A45" w14:paraId="353A1350" w14:textId="77777777">
        <w:trPr>
          <w:trHeight w:val="432"/>
        </w:trPr>
        <w:tc>
          <w:tcPr>
            <w:tcW w:w="0" w:type="auto"/>
            <w:shd w:val="clear" w:color="auto" w:fill="auto"/>
            <w:vAlign w:val="bottom"/>
          </w:tcPr>
          <w:p w14:paraId="418D5F1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202210560251</w:t>
            </w:r>
          </w:p>
        </w:tc>
        <w:tc>
          <w:tcPr>
            <w:tcW w:w="0" w:type="auto"/>
            <w:shd w:val="clear" w:color="auto" w:fill="auto"/>
            <w:vAlign w:val="bottom"/>
          </w:tcPr>
          <w:p w14:paraId="6786D3F1"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3A7DC0C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5998A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9419934"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449F40A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C7F00B5"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1F4AFDA4"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9783030691165</w:t>
            </w:r>
          </w:p>
        </w:tc>
        <w:tc>
          <w:tcPr>
            <w:tcW w:w="0" w:type="auto"/>
            <w:shd w:val="clear" w:color="auto" w:fill="auto"/>
            <w:vAlign w:val="bottom"/>
          </w:tcPr>
          <w:p w14:paraId="1AF146E9" w14:textId="77777777" w:rsidR="000A6A45" w:rsidRDefault="00615EB2">
            <w:pPr>
              <w:widowControl/>
              <w:jc w:val="left"/>
              <w:rPr>
                <w:rFonts w:ascii="Arial" w:hAnsi="Arial" w:cs="Arial"/>
                <w:kern w:val="0"/>
                <w:sz w:val="18"/>
                <w:szCs w:val="18"/>
              </w:rPr>
            </w:pPr>
            <w:r>
              <w:rPr>
                <w:rFonts w:ascii="Arial" w:hAnsi="Arial" w:cs="Arial"/>
                <w:kern w:val="0"/>
                <w:sz w:val="18"/>
                <w:szCs w:val="18"/>
              </w:rPr>
              <w:t>Electrochemical Methods of Nanostructure Preparation</w:t>
            </w:r>
          </w:p>
        </w:tc>
      </w:tr>
      <w:tr w:rsidR="000A6A45" w14:paraId="599D114A" w14:textId="77777777">
        <w:trPr>
          <w:trHeight w:val="432"/>
        </w:trPr>
        <w:tc>
          <w:tcPr>
            <w:tcW w:w="0" w:type="auto"/>
            <w:shd w:val="clear" w:color="auto" w:fill="auto"/>
            <w:vAlign w:val="bottom"/>
          </w:tcPr>
          <w:p w14:paraId="1003C68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202210560247</w:t>
            </w:r>
          </w:p>
        </w:tc>
        <w:tc>
          <w:tcPr>
            <w:tcW w:w="0" w:type="auto"/>
            <w:shd w:val="clear" w:color="auto" w:fill="auto"/>
            <w:vAlign w:val="bottom"/>
          </w:tcPr>
          <w:p w14:paraId="7BE3A9B7"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67F2C3A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749706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76B08BA" w14:textId="77777777" w:rsidR="000A6A45" w:rsidRDefault="00615EB2">
            <w:pPr>
              <w:widowControl/>
              <w:jc w:val="left"/>
              <w:rPr>
                <w:rFonts w:ascii="Arial" w:hAnsi="Arial" w:cs="Arial"/>
                <w:kern w:val="0"/>
                <w:sz w:val="18"/>
                <w:szCs w:val="18"/>
              </w:rPr>
            </w:pPr>
            <w:r>
              <w:rPr>
                <w:rFonts w:ascii="Arial" w:hAnsi="Arial" w:cs="Arial"/>
                <w:kern w:val="0"/>
                <w:sz w:val="18"/>
                <w:szCs w:val="18"/>
              </w:rPr>
              <w:t>1911.00</w:t>
            </w:r>
          </w:p>
        </w:tc>
        <w:tc>
          <w:tcPr>
            <w:tcW w:w="0" w:type="auto"/>
            <w:shd w:val="clear" w:color="auto" w:fill="auto"/>
            <w:noWrap/>
            <w:vAlign w:val="bottom"/>
          </w:tcPr>
          <w:p w14:paraId="303A761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DD19591" w14:textId="77777777" w:rsidR="000A6A45" w:rsidRDefault="00615EB2">
            <w:pPr>
              <w:widowControl/>
              <w:jc w:val="left"/>
              <w:rPr>
                <w:rFonts w:ascii="Arial" w:hAnsi="Arial" w:cs="Arial"/>
                <w:kern w:val="0"/>
                <w:sz w:val="18"/>
                <w:szCs w:val="18"/>
              </w:rPr>
            </w:pPr>
            <w:r>
              <w:rPr>
                <w:rFonts w:ascii="Arial" w:hAnsi="Arial" w:cs="Arial"/>
                <w:kern w:val="0"/>
                <w:sz w:val="18"/>
                <w:szCs w:val="18"/>
              </w:rPr>
              <w:t>1146.60</w:t>
            </w:r>
          </w:p>
        </w:tc>
        <w:tc>
          <w:tcPr>
            <w:tcW w:w="0" w:type="auto"/>
            <w:shd w:val="clear" w:color="auto" w:fill="auto"/>
            <w:vAlign w:val="bottom"/>
          </w:tcPr>
          <w:p w14:paraId="7C63B882" w14:textId="77777777" w:rsidR="000A6A45" w:rsidRDefault="00615EB2">
            <w:pPr>
              <w:widowControl/>
              <w:jc w:val="left"/>
              <w:rPr>
                <w:rFonts w:ascii="Arial" w:hAnsi="Arial" w:cs="Arial"/>
                <w:kern w:val="0"/>
                <w:sz w:val="18"/>
                <w:szCs w:val="18"/>
              </w:rPr>
            </w:pPr>
            <w:r>
              <w:rPr>
                <w:rFonts w:ascii="Arial" w:hAnsi="Arial" w:cs="Arial"/>
                <w:kern w:val="0"/>
                <w:sz w:val="18"/>
                <w:szCs w:val="18"/>
              </w:rPr>
              <w:t>9783527349135</w:t>
            </w:r>
          </w:p>
        </w:tc>
        <w:tc>
          <w:tcPr>
            <w:tcW w:w="0" w:type="auto"/>
            <w:shd w:val="clear" w:color="auto" w:fill="auto"/>
            <w:vAlign w:val="bottom"/>
          </w:tcPr>
          <w:p w14:paraId="18AA5574"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Electrocatalysis In Balancing </w:t>
            </w:r>
            <w:proofErr w:type="gramStart"/>
            <w:r>
              <w:rPr>
                <w:rFonts w:ascii="Arial" w:hAnsi="Arial" w:cs="Arial"/>
                <w:kern w:val="0"/>
                <w:sz w:val="18"/>
                <w:szCs w:val="18"/>
              </w:rPr>
              <w:t>The</w:t>
            </w:r>
            <w:proofErr w:type="gramEnd"/>
            <w:r>
              <w:rPr>
                <w:rFonts w:ascii="Arial" w:hAnsi="Arial" w:cs="Arial"/>
                <w:kern w:val="0"/>
                <w:sz w:val="18"/>
                <w:szCs w:val="18"/>
              </w:rPr>
              <w:t xml:space="preserve"> Natural Carbon Cycle</w:t>
            </w:r>
          </w:p>
        </w:tc>
      </w:tr>
      <w:tr w:rsidR="000A6A45" w14:paraId="50FC7F28" w14:textId="77777777">
        <w:trPr>
          <w:trHeight w:val="432"/>
        </w:trPr>
        <w:tc>
          <w:tcPr>
            <w:tcW w:w="0" w:type="auto"/>
            <w:shd w:val="clear" w:color="auto" w:fill="auto"/>
            <w:vAlign w:val="bottom"/>
          </w:tcPr>
          <w:p w14:paraId="79AD2F07"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202210560023</w:t>
            </w:r>
          </w:p>
        </w:tc>
        <w:tc>
          <w:tcPr>
            <w:tcW w:w="0" w:type="auto"/>
            <w:shd w:val="clear" w:color="auto" w:fill="auto"/>
            <w:vAlign w:val="bottom"/>
          </w:tcPr>
          <w:p w14:paraId="03F21602"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794304F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B2196E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2A7C1DC"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28C504D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9587A83"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4260C077"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9783030679545</w:t>
            </w:r>
          </w:p>
        </w:tc>
        <w:tc>
          <w:tcPr>
            <w:tcW w:w="0" w:type="auto"/>
            <w:shd w:val="clear" w:color="auto" w:fill="auto"/>
            <w:vAlign w:val="bottom"/>
          </w:tcPr>
          <w:p w14:paraId="14C47D02"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Electromagnetic Models for Materials Characterization and Nondestructive Evaluation</w:t>
            </w:r>
          </w:p>
        </w:tc>
      </w:tr>
      <w:tr w:rsidR="000A6A45" w14:paraId="26C03228" w14:textId="77777777">
        <w:trPr>
          <w:trHeight w:val="432"/>
        </w:trPr>
        <w:tc>
          <w:tcPr>
            <w:tcW w:w="0" w:type="auto"/>
            <w:shd w:val="clear" w:color="auto" w:fill="auto"/>
            <w:vAlign w:val="bottom"/>
          </w:tcPr>
          <w:p w14:paraId="01A6FBA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202210560042</w:t>
            </w:r>
          </w:p>
        </w:tc>
        <w:tc>
          <w:tcPr>
            <w:tcW w:w="0" w:type="auto"/>
            <w:shd w:val="clear" w:color="auto" w:fill="auto"/>
            <w:vAlign w:val="bottom"/>
          </w:tcPr>
          <w:p w14:paraId="7E11BCAA"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097FB50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350A8E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86BA9B0"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655998A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9416B93"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1DC8AF63"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9783030524425</w:t>
            </w:r>
          </w:p>
        </w:tc>
        <w:tc>
          <w:tcPr>
            <w:tcW w:w="0" w:type="auto"/>
            <w:shd w:val="clear" w:color="auto" w:fill="auto"/>
            <w:vAlign w:val="bottom"/>
          </w:tcPr>
          <w:p w14:paraId="36FD194B"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State Estimation, Diagnosis and Control of Complex Systems</w:t>
            </w:r>
          </w:p>
        </w:tc>
      </w:tr>
      <w:tr w:rsidR="000A6A45" w14:paraId="67E3D53F" w14:textId="77777777">
        <w:trPr>
          <w:trHeight w:val="432"/>
        </w:trPr>
        <w:tc>
          <w:tcPr>
            <w:tcW w:w="0" w:type="auto"/>
            <w:shd w:val="clear" w:color="auto" w:fill="auto"/>
            <w:vAlign w:val="bottom"/>
          </w:tcPr>
          <w:p w14:paraId="3650EF3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202210560068</w:t>
            </w:r>
          </w:p>
        </w:tc>
        <w:tc>
          <w:tcPr>
            <w:tcW w:w="0" w:type="auto"/>
            <w:shd w:val="clear" w:color="auto" w:fill="auto"/>
            <w:vAlign w:val="bottom"/>
          </w:tcPr>
          <w:p w14:paraId="59F4E94A"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23A6A87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B994B8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2F418CB" w14:textId="77777777" w:rsidR="000A6A45" w:rsidRDefault="00615EB2">
            <w:pPr>
              <w:widowControl/>
              <w:jc w:val="left"/>
              <w:rPr>
                <w:rFonts w:ascii="Arial" w:hAnsi="Arial" w:cs="Arial"/>
                <w:kern w:val="0"/>
                <w:sz w:val="18"/>
                <w:szCs w:val="18"/>
              </w:rPr>
            </w:pPr>
            <w:r>
              <w:rPr>
                <w:rFonts w:ascii="Arial" w:hAnsi="Arial" w:cs="Arial"/>
                <w:kern w:val="0"/>
                <w:sz w:val="18"/>
                <w:szCs w:val="18"/>
              </w:rPr>
              <w:t>496.50</w:t>
            </w:r>
          </w:p>
        </w:tc>
        <w:tc>
          <w:tcPr>
            <w:tcW w:w="0" w:type="auto"/>
            <w:shd w:val="clear" w:color="auto" w:fill="auto"/>
            <w:noWrap/>
            <w:vAlign w:val="bottom"/>
          </w:tcPr>
          <w:p w14:paraId="796802E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6444BFC" w14:textId="77777777" w:rsidR="000A6A45" w:rsidRDefault="00615EB2">
            <w:pPr>
              <w:widowControl/>
              <w:jc w:val="left"/>
              <w:rPr>
                <w:rFonts w:ascii="Arial" w:hAnsi="Arial" w:cs="Arial"/>
                <w:kern w:val="0"/>
                <w:sz w:val="18"/>
                <w:szCs w:val="18"/>
              </w:rPr>
            </w:pPr>
            <w:r>
              <w:rPr>
                <w:rFonts w:ascii="Arial" w:hAnsi="Arial" w:cs="Arial"/>
                <w:kern w:val="0"/>
                <w:sz w:val="18"/>
                <w:szCs w:val="18"/>
              </w:rPr>
              <w:t>297.90</w:t>
            </w:r>
          </w:p>
        </w:tc>
        <w:tc>
          <w:tcPr>
            <w:tcW w:w="0" w:type="auto"/>
            <w:shd w:val="clear" w:color="auto" w:fill="auto"/>
            <w:vAlign w:val="bottom"/>
          </w:tcPr>
          <w:p w14:paraId="2523C3F6" w14:textId="77777777" w:rsidR="000A6A45" w:rsidRDefault="00615EB2">
            <w:pPr>
              <w:widowControl/>
              <w:jc w:val="left"/>
              <w:rPr>
                <w:rFonts w:ascii="Arial" w:hAnsi="Arial" w:cs="Arial"/>
                <w:kern w:val="0"/>
                <w:sz w:val="18"/>
                <w:szCs w:val="18"/>
              </w:rPr>
            </w:pPr>
            <w:r>
              <w:rPr>
                <w:rFonts w:ascii="Arial" w:hAnsi="Arial" w:cs="Arial"/>
                <w:kern w:val="0"/>
                <w:sz w:val="18"/>
                <w:szCs w:val="18"/>
              </w:rPr>
              <w:t>9783110721195</w:t>
            </w:r>
          </w:p>
        </w:tc>
        <w:tc>
          <w:tcPr>
            <w:tcW w:w="0" w:type="auto"/>
            <w:shd w:val="clear" w:color="auto" w:fill="auto"/>
            <w:vAlign w:val="bottom"/>
          </w:tcPr>
          <w:p w14:paraId="68217DCB" w14:textId="77777777" w:rsidR="000A6A45" w:rsidRDefault="00615EB2">
            <w:pPr>
              <w:widowControl/>
              <w:jc w:val="left"/>
              <w:rPr>
                <w:rFonts w:ascii="Arial" w:hAnsi="Arial" w:cs="Arial"/>
                <w:kern w:val="0"/>
                <w:sz w:val="18"/>
                <w:szCs w:val="18"/>
              </w:rPr>
            </w:pPr>
            <w:r>
              <w:rPr>
                <w:rFonts w:ascii="Arial" w:hAnsi="Arial" w:cs="Arial"/>
                <w:kern w:val="0"/>
                <w:sz w:val="18"/>
                <w:szCs w:val="18"/>
              </w:rPr>
              <w:t>Analytical Chemistry</w:t>
            </w:r>
          </w:p>
        </w:tc>
      </w:tr>
      <w:tr w:rsidR="000A6A45" w14:paraId="0199FFBC" w14:textId="77777777">
        <w:trPr>
          <w:trHeight w:val="432"/>
        </w:trPr>
        <w:tc>
          <w:tcPr>
            <w:tcW w:w="0" w:type="auto"/>
            <w:shd w:val="clear" w:color="auto" w:fill="auto"/>
            <w:vAlign w:val="bottom"/>
          </w:tcPr>
          <w:p w14:paraId="2A78BF6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202210560067</w:t>
            </w:r>
          </w:p>
        </w:tc>
        <w:tc>
          <w:tcPr>
            <w:tcW w:w="0" w:type="auto"/>
            <w:shd w:val="clear" w:color="auto" w:fill="auto"/>
            <w:vAlign w:val="bottom"/>
          </w:tcPr>
          <w:p w14:paraId="7554CE3A"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51787D2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6664B9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D6D9998"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20AA449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F16561B"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56F2304F" w14:textId="77777777" w:rsidR="000A6A45" w:rsidRDefault="00615EB2">
            <w:pPr>
              <w:widowControl/>
              <w:jc w:val="left"/>
              <w:rPr>
                <w:rFonts w:ascii="Arial" w:hAnsi="Arial" w:cs="Arial"/>
                <w:kern w:val="0"/>
                <w:sz w:val="18"/>
                <w:szCs w:val="18"/>
              </w:rPr>
            </w:pPr>
            <w:r>
              <w:rPr>
                <w:rFonts w:ascii="Arial" w:hAnsi="Arial" w:cs="Arial"/>
                <w:kern w:val="0"/>
                <w:sz w:val="18"/>
                <w:szCs w:val="18"/>
              </w:rPr>
              <w:t>9781498764605</w:t>
            </w:r>
          </w:p>
        </w:tc>
        <w:tc>
          <w:tcPr>
            <w:tcW w:w="0" w:type="auto"/>
            <w:shd w:val="clear" w:color="auto" w:fill="auto"/>
            <w:vAlign w:val="bottom"/>
          </w:tcPr>
          <w:p w14:paraId="2434331F" w14:textId="77777777" w:rsidR="000A6A45" w:rsidRDefault="00615EB2">
            <w:pPr>
              <w:widowControl/>
              <w:jc w:val="left"/>
              <w:rPr>
                <w:rFonts w:ascii="Arial" w:hAnsi="Arial" w:cs="Arial"/>
                <w:kern w:val="0"/>
                <w:sz w:val="18"/>
                <w:szCs w:val="18"/>
              </w:rPr>
            </w:pPr>
            <w:r>
              <w:rPr>
                <w:rFonts w:ascii="Arial" w:hAnsi="Arial" w:cs="Arial"/>
                <w:kern w:val="0"/>
                <w:sz w:val="18"/>
                <w:szCs w:val="18"/>
              </w:rPr>
              <w:t>Analysis of Longitudinal Data by Example</w:t>
            </w:r>
          </w:p>
        </w:tc>
      </w:tr>
      <w:tr w:rsidR="000A6A45" w14:paraId="700F5345" w14:textId="77777777">
        <w:trPr>
          <w:trHeight w:val="432"/>
        </w:trPr>
        <w:tc>
          <w:tcPr>
            <w:tcW w:w="0" w:type="auto"/>
            <w:shd w:val="clear" w:color="auto" w:fill="auto"/>
            <w:vAlign w:val="bottom"/>
          </w:tcPr>
          <w:p w14:paraId="0BF4901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202210560124</w:t>
            </w:r>
          </w:p>
        </w:tc>
        <w:tc>
          <w:tcPr>
            <w:tcW w:w="0" w:type="auto"/>
            <w:shd w:val="clear" w:color="auto" w:fill="auto"/>
            <w:vAlign w:val="bottom"/>
          </w:tcPr>
          <w:p w14:paraId="40496095"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5A0B145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61979B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A606A2E" w14:textId="77777777" w:rsidR="000A6A45" w:rsidRDefault="00615EB2">
            <w:pPr>
              <w:widowControl/>
              <w:jc w:val="left"/>
              <w:rPr>
                <w:rFonts w:ascii="Arial" w:hAnsi="Arial" w:cs="Arial"/>
                <w:kern w:val="0"/>
                <w:sz w:val="18"/>
                <w:szCs w:val="18"/>
              </w:rPr>
            </w:pPr>
            <w:r>
              <w:rPr>
                <w:rFonts w:ascii="Arial" w:hAnsi="Arial" w:cs="Arial"/>
                <w:kern w:val="0"/>
                <w:sz w:val="18"/>
                <w:szCs w:val="18"/>
              </w:rPr>
              <w:t>567.00</w:t>
            </w:r>
          </w:p>
        </w:tc>
        <w:tc>
          <w:tcPr>
            <w:tcW w:w="0" w:type="auto"/>
            <w:shd w:val="clear" w:color="auto" w:fill="auto"/>
            <w:noWrap/>
            <w:vAlign w:val="bottom"/>
          </w:tcPr>
          <w:p w14:paraId="6FD63FC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95A7431" w14:textId="77777777" w:rsidR="000A6A45" w:rsidRDefault="00615EB2">
            <w:pPr>
              <w:widowControl/>
              <w:jc w:val="left"/>
              <w:rPr>
                <w:rFonts w:ascii="Arial" w:hAnsi="Arial" w:cs="Arial"/>
                <w:kern w:val="0"/>
                <w:sz w:val="18"/>
                <w:szCs w:val="18"/>
              </w:rPr>
            </w:pPr>
            <w:r>
              <w:rPr>
                <w:rFonts w:ascii="Arial" w:hAnsi="Arial" w:cs="Arial"/>
                <w:kern w:val="0"/>
                <w:sz w:val="18"/>
                <w:szCs w:val="18"/>
              </w:rPr>
              <w:t>340.20</w:t>
            </w:r>
          </w:p>
        </w:tc>
        <w:tc>
          <w:tcPr>
            <w:tcW w:w="0" w:type="auto"/>
            <w:shd w:val="clear" w:color="auto" w:fill="auto"/>
            <w:vAlign w:val="bottom"/>
          </w:tcPr>
          <w:p w14:paraId="6E2831AC" w14:textId="77777777" w:rsidR="000A6A45" w:rsidRDefault="00615EB2">
            <w:pPr>
              <w:widowControl/>
              <w:jc w:val="left"/>
              <w:rPr>
                <w:rFonts w:ascii="Arial" w:hAnsi="Arial" w:cs="Arial"/>
                <w:kern w:val="0"/>
                <w:sz w:val="18"/>
                <w:szCs w:val="18"/>
              </w:rPr>
            </w:pPr>
            <w:r>
              <w:rPr>
                <w:rFonts w:ascii="Arial" w:hAnsi="Arial" w:cs="Arial"/>
                <w:kern w:val="0"/>
                <w:sz w:val="18"/>
                <w:szCs w:val="18"/>
              </w:rPr>
              <w:t>9780367371685</w:t>
            </w:r>
          </w:p>
        </w:tc>
        <w:tc>
          <w:tcPr>
            <w:tcW w:w="0" w:type="auto"/>
            <w:shd w:val="clear" w:color="auto" w:fill="auto"/>
            <w:vAlign w:val="bottom"/>
          </w:tcPr>
          <w:p w14:paraId="17068454" w14:textId="77777777" w:rsidR="000A6A45" w:rsidRDefault="00615EB2">
            <w:pPr>
              <w:widowControl/>
              <w:jc w:val="left"/>
              <w:rPr>
                <w:rFonts w:ascii="Arial" w:hAnsi="Arial" w:cs="Arial"/>
                <w:kern w:val="0"/>
                <w:sz w:val="18"/>
                <w:szCs w:val="18"/>
              </w:rPr>
            </w:pPr>
            <w:r>
              <w:rPr>
                <w:rFonts w:ascii="Arial" w:hAnsi="Arial" w:cs="Arial"/>
                <w:kern w:val="0"/>
                <w:sz w:val="18"/>
                <w:szCs w:val="18"/>
              </w:rPr>
              <w:t>Blockchain, Big Data and Machine Learning</w:t>
            </w:r>
          </w:p>
        </w:tc>
      </w:tr>
      <w:tr w:rsidR="000A6A45" w14:paraId="593C5B5B" w14:textId="77777777">
        <w:trPr>
          <w:trHeight w:val="432"/>
        </w:trPr>
        <w:tc>
          <w:tcPr>
            <w:tcW w:w="0" w:type="auto"/>
            <w:shd w:val="clear" w:color="auto" w:fill="auto"/>
            <w:vAlign w:val="bottom"/>
          </w:tcPr>
          <w:p w14:paraId="16FA663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202210560118</w:t>
            </w:r>
          </w:p>
        </w:tc>
        <w:tc>
          <w:tcPr>
            <w:tcW w:w="0" w:type="auto"/>
            <w:shd w:val="clear" w:color="auto" w:fill="auto"/>
            <w:vAlign w:val="bottom"/>
          </w:tcPr>
          <w:p w14:paraId="1F303867"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17F09AE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472DDA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5ADBAFD" w14:textId="77777777" w:rsidR="000A6A45" w:rsidRDefault="00615EB2">
            <w:pPr>
              <w:widowControl/>
              <w:jc w:val="left"/>
              <w:rPr>
                <w:rFonts w:ascii="Arial" w:hAnsi="Arial" w:cs="Arial"/>
                <w:kern w:val="0"/>
                <w:sz w:val="18"/>
                <w:szCs w:val="18"/>
              </w:rPr>
            </w:pPr>
            <w:r>
              <w:rPr>
                <w:rFonts w:ascii="Arial" w:hAnsi="Arial" w:cs="Arial"/>
                <w:kern w:val="0"/>
                <w:sz w:val="18"/>
                <w:szCs w:val="18"/>
              </w:rPr>
              <w:t>774.82</w:t>
            </w:r>
          </w:p>
        </w:tc>
        <w:tc>
          <w:tcPr>
            <w:tcW w:w="0" w:type="auto"/>
            <w:shd w:val="clear" w:color="auto" w:fill="auto"/>
            <w:noWrap/>
            <w:vAlign w:val="bottom"/>
          </w:tcPr>
          <w:p w14:paraId="34EB50A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2820137" w14:textId="77777777" w:rsidR="000A6A45" w:rsidRDefault="00615EB2">
            <w:pPr>
              <w:widowControl/>
              <w:jc w:val="left"/>
              <w:rPr>
                <w:rFonts w:ascii="Arial" w:hAnsi="Arial" w:cs="Arial"/>
                <w:kern w:val="0"/>
                <w:sz w:val="18"/>
                <w:szCs w:val="18"/>
              </w:rPr>
            </w:pPr>
            <w:r>
              <w:rPr>
                <w:rFonts w:ascii="Arial" w:hAnsi="Arial" w:cs="Arial"/>
                <w:kern w:val="0"/>
                <w:sz w:val="18"/>
                <w:szCs w:val="18"/>
              </w:rPr>
              <w:t>464.89</w:t>
            </w:r>
          </w:p>
        </w:tc>
        <w:tc>
          <w:tcPr>
            <w:tcW w:w="0" w:type="auto"/>
            <w:shd w:val="clear" w:color="auto" w:fill="auto"/>
            <w:vAlign w:val="bottom"/>
          </w:tcPr>
          <w:p w14:paraId="10758010" w14:textId="77777777" w:rsidR="000A6A45" w:rsidRDefault="00615EB2">
            <w:pPr>
              <w:widowControl/>
              <w:jc w:val="left"/>
              <w:rPr>
                <w:rFonts w:ascii="Arial" w:hAnsi="Arial" w:cs="Arial"/>
                <w:kern w:val="0"/>
                <w:sz w:val="18"/>
                <w:szCs w:val="18"/>
              </w:rPr>
            </w:pPr>
            <w:r>
              <w:rPr>
                <w:rFonts w:ascii="Arial" w:hAnsi="Arial" w:cs="Arial"/>
                <w:kern w:val="0"/>
                <w:sz w:val="18"/>
                <w:szCs w:val="18"/>
              </w:rPr>
              <w:t>9781501521935</w:t>
            </w:r>
          </w:p>
        </w:tc>
        <w:tc>
          <w:tcPr>
            <w:tcW w:w="0" w:type="auto"/>
            <w:shd w:val="clear" w:color="auto" w:fill="auto"/>
            <w:vAlign w:val="bottom"/>
          </w:tcPr>
          <w:p w14:paraId="06BE9A91" w14:textId="77777777" w:rsidR="000A6A45" w:rsidRDefault="00615EB2">
            <w:pPr>
              <w:widowControl/>
              <w:jc w:val="left"/>
              <w:rPr>
                <w:rFonts w:ascii="Arial" w:hAnsi="Arial" w:cs="Arial"/>
                <w:kern w:val="0"/>
                <w:sz w:val="18"/>
                <w:szCs w:val="18"/>
              </w:rPr>
            </w:pPr>
            <w:r>
              <w:rPr>
                <w:rFonts w:ascii="Arial" w:hAnsi="Arial" w:cs="Arial"/>
                <w:kern w:val="0"/>
                <w:sz w:val="18"/>
                <w:szCs w:val="18"/>
              </w:rPr>
              <w:t>Biopolymers and Composites</w:t>
            </w:r>
          </w:p>
        </w:tc>
      </w:tr>
      <w:tr w:rsidR="000A6A45" w14:paraId="322DE3D2" w14:textId="77777777">
        <w:trPr>
          <w:trHeight w:val="432"/>
        </w:trPr>
        <w:tc>
          <w:tcPr>
            <w:tcW w:w="0" w:type="auto"/>
            <w:shd w:val="clear" w:color="auto" w:fill="auto"/>
            <w:vAlign w:val="bottom"/>
          </w:tcPr>
          <w:p w14:paraId="7B89921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202210560111</w:t>
            </w:r>
          </w:p>
        </w:tc>
        <w:tc>
          <w:tcPr>
            <w:tcW w:w="0" w:type="auto"/>
            <w:shd w:val="clear" w:color="auto" w:fill="auto"/>
            <w:vAlign w:val="bottom"/>
          </w:tcPr>
          <w:p w14:paraId="67B75D7E"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008A877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D7B87C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7154CFD" w14:textId="77777777" w:rsidR="000A6A45" w:rsidRDefault="00615EB2">
            <w:pPr>
              <w:widowControl/>
              <w:jc w:val="left"/>
              <w:rPr>
                <w:rFonts w:ascii="Arial" w:hAnsi="Arial" w:cs="Arial"/>
                <w:kern w:val="0"/>
                <w:sz w:val="18"/>
                <w:szCs w:val="18"/>
              </w:rPr>
            </w:pPr>
            <w:r>
              <w:rPr>
                <w:rFonts w:ascii="Arial" w:hAnsi="Arial" w:cs="Arial"/>
                <w:kern w:val="0"/>
                <w:sz w:val="18"/>
                <w:szCs w:val="18"/>
              </w:rPr>
              <w:t>1247.40</w:t>
            </w:r>
          </w:p>
        </w:tc>
        <w:tc>
          <w:tcPr>
            <w:tcW w:w="0" w:type="auto"/>
            <w:shd w:val="clear" w:color="auto" w:fill="auto"/>
            <w:noWrap/>
            <w:vAlign w:val="bottom"/>
          </w:tcPr>
          <w:p w14:paraId="37376DD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47D821B" w14:textId="77777777" w:rsidR="000A6A45" w:rsidRDefault="00615EB2">
            <w:pPr>
              <w:widowControl/>
              <w:jc w:val="left"/>
              <w:rPr>
                <w:rFonts w:ascii="Arial" w:hAnsi="Arial" w:cs="Arial"/>
                <w:kern w:val="0"/>
                <w:sz w:val="18"/>
                <w:szCs w:val="18"/>
              </w:rPr>
            </w:pPr>
            <w:r>
              <w:rPr>
                <w:rFonts w:ascii="Arial" w:hAnsi="Arial" w:cs="Arial"/>
                <w:kern w:val="0"/>
                <w:sz w:val="18"/>
                <w:szCs w:val="18"/>
              </w:rPr>
              <w:t>748.44</w:t>
            </w:r>
          </w:p>
        </w:tc>
        <w:tc>
          <w:tcPr>
            <w:tcW w:w="0" w:type="auto"/>
            <w:shd w:val="clear" w:color="auto" w:fill="auto"/>
            <w:vAlign w:val="bottom"/>
          </w:tcPr>
          <w:p w14:paraId="3DF53E12"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9781032011585</w:t>
            </w:r>
          </w:p>
        </w:tc>
        <w:tc>
          <w:tcPr>
            <w:tcW w:w="0" w:type="auto"/>
            <w:shd w:val="clear" w:color="auto" w:fill="auto"/>
            <w:vAlign w:val="bottom"/>
          </w:tcPr>
          <w:p w14:paraId="045B0079" w14:textId="77777777" w:rsidR="000A6A45" w:rsidRDefault="00615EB2">
            <w:pPr>
              <w:widowControl/>
              <w:jc w:val="left"/>
              <w:rPr>
                <w:rFonts w:ascii="Arial" w:hAnsi="Arial" w:cs="Arial"/>
                <w:kern w:val="0"/>
                <w:sz w:val="18"/>
                <w:szCs w:val="18"/>
              </w:rPr>
            </w:pPr>
            <w:r>
              <w:rPr>
                <w:rFonts w:ascii="Arial" w:hAnsi="Arial" w:cs="Arial"/>
                <w:kern w:val="0"/>
                <w:sz w:val="18"/>
                <w:szCs w:val="18"/>
              </w:rPr>
              <w:t>Biomass as Raw Material for the Production of Biofuels and Chemicals</w:t>
            </w:r>
          </w:p>
        </w:tc>
      </w:tr>
      <w:tr w:rsidR="000A6A45" w14:paraId="6C72F38A" w14:textId="77777777">
        <w:trPr>
          <w:trHeight w:val="432"/>
        </w:trPr>
        <w:tc>
          <w:tcPr>
            <w:tcW w:w="0" w:type="auto"/>
            <w:shd w:val="clear" w:color="auto" w:fill="auto"/>
            <w:vAlign w:val="bottom"/>
          </w:tcPr>
          <w:p w14:paraId="2589BC2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202210560410</w:t>
            </w:r>
          </w:p>
        </w:tc>
        <w:tc>
          <w:tcPr>
            <w:tcW w:w="0" w:type="auto"/>
            <w:shd w:val="clear" w:color="auto" w:fill="auto"/>
            <w:vAlign w:val="bottom"/>
          </w:tcPr>
          <w:p w14:paraId="30047F09"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378A45B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EA0BE2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7AC3ECF" w14:textId="77777777" w:rsidR="000A6A45" w:rsidRDefault="00615EB2">
            <w:pPr>
              <w:widowControl/>
              <w:jc w:val="left"/>
              <w:rPr>
                <w:rFonts w:ascii="Arial" w:hAnsi="Arial" w:cs="Arial"/>
                <w:kern w:val="0"/>
                <w:sz w:val="18"/>
                <w:szCs w:val="18"/>
              </w:rPr>
            </w:pPr>
            <w:r>
              <w:rPr>
                <w:rFonts w:ascii="Arial" w:hAnsi="Arial" w:cs="Arial"/>
                <w:kern w:val="0"/>
                <w:sz w:val="18"/>
                <w:szCs w:val="18"/>
              </w:rPr>
              <w:t>587.51</w:t>
            </w:r>
          </w:p>
        </w:tc>
        <w:tc>
          <w:tcPr>
            <w:tcW w:w="0" w:type="auto"/>
            <w:shd w:val="clear" w:color="auto" w:fill="auto"/>
            <w:noWrap/>
            <w:vAlign w:val="bottom"/>
          </w:tcPr>
          <w:p w14:paraId="75F22DB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6D1A1BF" w14:textId="77777777" w:rsidR="000A6A45" w:rsidRDefault="00615EB2">
            <w:pPr>
              <w:widowControl/>
              <w:jc w:val="left"/>
              <w:rPr>
                <w:rFonts w:ascii="Arial" w:hAnsi="Arial" w:cs="Arial"/>
                <w:kern w:val="0"/>
                <w:sz w:val="18"/>
                <w:szCs w:val="18"/>
              </w:rPr>
            </w:pPr>
            <w:r>
              <w:rPr>
                <w:rFonts w:ascii="Arial" w:hAnsi="Arial" w:cs="Arial"/>
                <w:kern w:val="0"/>
                <w:sz w:val="18"/>
                <w:szCs w:val="18"/>
              </w:rPr>
              <w:t>352.51</w:t>
            </w:r>
          </w:p>
        </w:tc>
        <w:tc>
          <w:tcPr>
            <w:tcW w:w="0" w:type="auto"/>
            <w:shd w:val="clear" w:color="auto" w:fill="auto"/>
            <w:vAlign w:val="bottom"/>
          </w:tcPr>
          <w:p w14:paraId="1337006B"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9780128217375</w:t>
            </w:r>
          </w:p>
        </w:tc>
        <w:tc>
          <w:tcPr>
            <w:tcW w:w="0" w:type="auto"/>
            <w:shd w:val="clear" w:color="auto" w:fill="auto"/>
            <w:vAlign w:val="bottom"/>
          </w:tcPr>
          <w:p w14:paraId="4017CF27" w14:textId="77777777" w:rsidR="000A6A45" w:rsidRDefault="00615EB2">
            <w:pPr>
              <w:widowControl/>
              <w:jc w:val="left"/>
              <w:rPr>
                <w:rFonts w:ascii="Arial" w:hAnsi="Arial" w:cs="Arial"/>
                <w:kern w:val="0"/>
                <w:sz w:val="18"/>
                <w:szCs w:val="18"/>
              </w:rPr>
            </w:pPr>
            <w:r>
              <w:rPr>
                <w:rFonts w:ascii="Arial" w:hAnsi="Arial" w:cs="Arial"/>
                <w:kern w:val="0"/>
                <w:sz w:val="18"/>
                <w:szCs w:val="18"/>
              </w:rPr>
              <w:t>Meeting the Challenges of Data Quality Management</w:t>
            </w:r>
          </w:p>
        </w:tc>
      </w:tr>
      <w:tr w:rsidR="000A6A45" w14:paraId="5FCA65A1" w14:textId="77777777">
        <w:trPr>
          <w:trHeight w:val="432"/>
        </w:trPr>
        <w:tc>
          <w:tcPr>
            <w:tcW w:w="0" w:type="auto"/>
            <w:shd w:val="clear" w:color="auto" w:fill="auto"/>
            <w:vAlign w:val="bottom"/>
          </w:tcPr>
          <w:p w14:paraId="10F5F65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202210560401</w:t>
            </w:r>
          </w:p>
        </w:tc>
        <w:tc>
          <w:tcPr>
            <w:tcW w:w="0" w:type="auto"/>
            <w:shd w:val="clear" w:color="auto" w:fill="auto"/>
            <w:vAlign w:val="bottom"/>
          </w:tcPr>
          <w:p w14:paraId="46F7143C"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0FD00BF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B6848E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AC223B5" w14:textId="77777777" w:rsidR="000A6A45" w:rsidRDefault="00615EB2">
            <w:pPr>
              <w:widowControl/>
              <w:jc w:val="left"/>
              <w:rPr>
                <w:rFonts w:ascii="Arial" w:hAnsi="Arial" w:cs="Arial"/>
                <w:kern w:val="0"/>
                <w:sz w:val="18"/>
                <w:szCs w:val="18"/>
              </w:rPr>
            </w:pPr>
            <w:r>
              <w:rPr>
                <w:rFonts w:ascii="Arial" w:hAnsi="Arial" w:cs="Arial"/>
                <w:kern w:val="0"/>
                <w:sz w:val="18"/>
                <w:szCs w:val="18"/>
              </w:rPr>
              <w:t>600.91</w:t>
            </w:r>
          </w:p>
        </w:tc>
        <w:tc>
          <w:tcPr>
            <w:tcW w:w="0" w:type="auto"/>
            <w:shd w:val="clear" w:color="auto" w:fill="auto"/>
            <w:noWrap/>
            <w:vAlign w:val="bottom"/>
          </w:tcPr>
          <w:p w14:paraId="74E0A36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8E99FA6" w14:textId="77777777" w:rsidR="000A6A45" w:rsidRDefault="00615EB2">
            <w:pPr>
              <w:widowControl/>
              <w:jc w:val="left"/>
              <w:rPr>
                <w:rFonts w:ascii="Arial" w:hAnsi="Arial" w:cs="Arial"/>
                <w:kern w:val="0"/>
                <w:sz w:val="18"/>
                <w:szCs w:val="18"/>
              </w:rPr>
            </w:pPr>
            <w:r>
              <w:rPr>
                <w:rFonts w:ascii="Arial" w:hAnsi="Arial" w:cs="Arial"/>
                <w:kern w:val="0"/>
                <w:sz w:val="18"/>
                <w:szCs w:val="18"/>
              </w:rPr>
              <w:t>360.55</w:t>
            </w:r>
          </w:p>
        </w:tc>
        <w:tc>
          <w:tcPr>
            <w:tcW w:w="0" w:type="auto"/>
            <w:shd w:val="clear" w:color="auto" w:fill="auto"/>
            <w:vAlign w:val="bottom"/>
          </w:tcPr>
          <w:p w14:paraId="659E9F9C" w14:textId="77777777" w:rsidR="000A6A45" w:rsidRDefault="00615EB2">
            <w:pPr>
              <w:widowControl/>
              <w:jc w:val="left"/>
              <w:rPr>
                <w:rFonts w:ascii="Arial" w:hAnsi="Arial" w:cs="Arial"/>
                <w:kern w:val="0"/>
                <w:sz w:val="18"/>
                <w:szCs w:val="18"/>
              </w:rPr>
            </w:pPr>
            <w:r>
              <w:rPr>
                <w:rFonts w:ascii="Arial" w:hAnsi="Arial" w:cs="Arial"/>
                <w:kern w:val="0"/>
                <w:sz w:val="18"/>
                <w:szCs w:val="18"/>
              </w:rPr>
              <w:t>9780367076115</w:t>
            </w:r>
          </w:p>
        </w:tc>
        <w:tc>
          <w:tcPr>
            <w:tcW w:w="0" w:type="auto"/>
            <w:shd w:val="clear" w:color="auto" w:fill="auto"/>
            <w:vAlign w:val="bottom"/>
          </w:tcPr>
          <w:p w14:paraId="115E0AA0" w14:textId="77777777" w:rsidR="000A6A45" w:rsidRDefault="00615EB2">
            <w:pPr>
              <w:widowControl/>
              <w:jc w:val="left"/>
              <w:rPr>
                <w:rFonts w:ascii="Arial" w:hAnsi="Arial" w:cs="Arial"/>
                <w:kern w:val="0"/>
                <w:sz w:val="18"/>
                <w:szCs w:val="18"/>
              </w:rPr>
            </w:pPr>
            <w:r>
              <w:rPr>
                <w:rFonts w:ascii="Arial" w:hAnsi="Arial" w:cs="Arial"/>
                <w:kern w:val="0"/>
                <w:sz w:val="18"/>
                <w:szCs w:val="18"/>
              </w:rPr>
              <w:t>Math and Art: An Introduction to Visual Mathematics</w:t>
            </w:r>
          </w:p>
        </w:tc>
      </w:tr>
      <w:tr w:rsidR="000A6A45" w14:paraId="54B9C408" w14:textId="77777777">
        <w:trPr>
          <w:trHeight w:val="432"/>
        </w:trPr>
        <w:tc>
          <w:tcPr>
            <w:tcW w:w="0" w:type="auto"/>
            <w:shd w:val="clear" w:color="auto" w:fill="auto"/>
            <w:vAlign w:val="bottom"/>
          </w:tcPr>
          <w:p w14:paraId="72A9B29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202210560384</w:t>
            </w:r>
          </w:p>
        </w:tc>
        <w:tc>
          <w:tcPr>
            <w:tcW w:w="0" w:type="auto"/>
            <w:shd w:val="clear" w:color="auto" w:fill="auto"/>
            <w:vAlign w:val="bottom"/>
          </w:tcPr>
          <w:p w14:paraId="73355AA4"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60E3354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78077D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682DED4"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45AB55C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906FA00"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7BB1C71C"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9780128202555</w:t>
            </w:r>
          </w:p>
        </w:tc>
        <w:tc>
          <w:tcPr>
            <w:tcW w:w="0" w:type="auto"/>
            <w:shd w:val="clear" w:color="auto" w:fill="auto"/>
            <w:vAlign w:val="bottom"/>
          </w:tcPr>
          <w:p w14:paraId="6E3079B3" w14:textId="77777777" w:rsidR="000A6A45" w:rsidRDefault="00615EB2">
            <w:pPr>
              <w:widowControl/>
              <w:jc w:val="left"/>
              <w:rPr>
                <w:rFonts w:ascii="Arial" w:hAnsi="Arial" w:cs="Arial"/>
                <w:kern w:val="0"/>
                <w:sz w:val="18"/>
                <w:szCs w:val="18"/>
              </w:rPr>
            </w:pPr>
            <w:r>
              <w:rPr>
                <w:rFonts w:ascii="Arial" w:hAnsi="Arial" w:cs="Arial"/>
                <w:kern w:val="0"/>
                <w:sz w:val="18"/>
                <w:szCs w:val="18"/>
              </w:rPr>
              <w:t>Laser Annealing Processes in Semiconductor Technology</w:t>
            </w:r>
          </w:p>
        </w:tc>
      </w:tr>
      <w:tr w:rsidR="000A6A45" w14:paraId="27C2DA2B" w14:textId="77777777">
        <w:trPr>
          <w:trHeight w:val="432"/>
        </w:trPr>
        <w:tc>
          <w:tcPr>
            <w:tcW w:w="0" w:type="auto"/>
            <w:shd w:val="clear" w:color="auto" w:fill="auto"/>
            <w:vAlign w:val="bottom"/>
          </w:tcPr>
          <w:p w14:paraId="75A2586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202210560466</w:t>
            </w:r>
          </w:p>
        </w:tc>
        <w:tc>
          <w:tcPr>
            <w:tcW w:w="0" w:type="auto"/>
            <w:shd w:val="clear" w:color="auto" w:fill="auto"/>
            <w:vAlign w:val="bottom"/>
          </w:tcPr>
          <w:p w14:paraId="70270830"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24721B7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893773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C518FE2" w14:textId="77777777" w:rsidR="000A6A45" w:rsidRDefault="00615EB2">
            <w:pPr>
              <w:widowControl/>
              <w:jc w:val="left"/>
              <w:rPr>
                <w:rFonts w:ascii="Arial" w:hAnsi="Arial" w:cs="Arial"/>
                <w:kern w:val="0"/>
                <w:sz w:val="18"/>
                <w:szCs w:val="18"/>
              </w:rPr>
            </w:pPr>
            <w:r>
              <w:rPr>
                <w:rFonts w:ascii="Arial" w:hAnsi="Arial" w:cs="Arial"/>
                <w:kern w:val="0"/>
                <w:sz w:val="18"/>
                <w:szCs w:val="18"/>
              </w:rPr>
              <w:t>2303.00</w:t>
            </w:r>
          </w:p>
        </w:tc>
        <w:tc>
          <w:tcPr>
            <w:tcW w:w="0" w:type="auto"/>
            <w:shd w:val="clear" w:color="auto" w:fill="auto"/>
            <w:noWrap/>
            <w:vAlign w:val="bottom"/>
          </w:tcPr>
          <w:p w14:paraId="4009CA9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2ACBAA5" w14:textId="77777777" w:rsidR="000A6A45" w:rsidRDefault="00615EB2">
            <w:pPr>
              <w:widowControl/>
              <w:jc w:val="left"/>
              <w:rPr>
                <w:rFonts w:ascii="Arial" w:hAnsi="Arial" w:cs="Arial"/>
                <w:kern w:val="0"/>
                <w:sz w:val="18"/>
                <w:szCs w:val="18"/>
              </w:rPr>
            </w:pPr>
            <w:r>
              <w:rPr>
                <w:rFonts w:ascii="Arial" w:hAnsi="Arial" w:cs="Arial"/>
                <w:kern w:val="0"/>
                <w:sz w:val="18"/>
                <w:szCs w:val="18"/>
              </w:rPr>
              <w:t>1381.80</w:t>
            </w:r>
          </w:p>
        </w:tc>
        <w:tc>
          <w:tcPr>
            <w:tcW w:w="0" w:type="auto"/>
            <w:shd w:val="clear" w:color="auto" w:fill="auto"/>
            <w:vAlign w:val="bottom"/>
          </w:tcPr>
          <w:p w14:paraId="47813EF5"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9780128240625</w:t>
            </w:r>
          </w:p>
        </w:tc>
        <w:tc>
          <w:tcPr>
            <w:tcW w:w="0" w:type="auto"/>
            <w:shd w:val="clear" w:color="auto" w:fill="auto"/>
            <w:vAlign w:val="bottom"/>
          </w:tcPr>
          <w:p w14:paraId="44590FE0" w14:textId="77777777" w:rsidR="000A6A45" w:rsidRDefault="00615EB2">
            <w:pPr>
              <w:widowControl/>
              <w:jc w:val="left"/>
              <w:rPr>
                <w:rFonts w:ascii="Arial" w:hAnsi="Arial" w:cs="Arial"/>
                <w:kern w:val="0"/>
                <w:sz w:val="18"/>
                <w:szCs w:val="18"/>
              </w:rPr>
            </w:pPr>
            <w:r>
              <w:rPr>
                <w:rFonts w:ascii="Arial" w:hAnsi="Arial" w:cs="Arial"/>
                <w:kern w:val="0"/>
                <w:sz w:val="18"/>
                <w:szCs w:val="18"/>
              </w:rPr>
              <w:t>Nanoscale Compound Semiconductors and their Optoelectronics Applications</w:t>
            </w:r>
          </w:p>
        </w:tc>
      </w:tr>
      <w:tr w:rsidR="000A6A45" w14:paraId="6C618AFC" w14:textId="77777777">
        <w:trPr>
          <w:trHeight w:val="432"/>
        </w:trPr>
        <w:tc>
          <w:tcPr>
            <w:tcW w:w="0" w:type="auto"/>
            <w:shd w:val="clear" w:color="auto" w:fill="auto"/>
            <w:vAlign w:val="bottom"/>
          </w:tcPr>
          <w:p w14:paraId="79387CA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202210560454</w:t>
            </w:r>
          </w:p>
        </w:tc>
        <w:tc>
          <w:tcPr>
            <w:tcW w:w="0" w:type="auto"/>
            <w:shd w:val="clear" w:color="auto" w:fill="auto"/>
            <w:vAlign w:val="bottom"/>
          </w:tcPr>
          <w:p w14:paraId="07124AF7"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63D29FC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2494C8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10A5EDD" w14:textId="77777777" w:rsidR="000A6A45" w:rsidRDefault="00615EB2">
            <w:pPr>
              <w:widowControl/>
              <w:jc w:val="left"/>
              <w:rPr>
                <w:rFonts w:ascii="Arial" w:hAnsi="Arial" w:cs="Arial"/>
                <w:kern w:val="0"/>
                <w:sz w:val="18"/>
                <w:szCs w:val="18"/>
              </w:rPr>
            </w:pPr>
            <w:r>
              <w:rPr>
                <w:rFonts w:ascii="Arial" w:hAnsi="Arial" w:cs="Arial"/>
                <w:kern w:val="0"/>
                <w:sz w:val="18"/>
                <w:szCs w:val="18"/>
              </w:rPr>
              <w:t>736.99</w:t>
            </w:r>
          </w:p>
        </w:tc>
        <w:tc>
          <w:tcPr>
            <w:tcW w:w="0" w:type="auto"/>
            <w:shd w:val="clear" w:color="auto" w:fill="auto"/>
            <w:noWrap/>
            <w:vAlign w:val="bottom"/>
          </w:tcPr>
          <w:p w14:paraId="35E6337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B51BE70" w14:textId="77777777" w:rsidR="000A6A45" w:rsidRDefault="00615EB2">
            <w:pPr>
              <w:widowControl/>
              <w:jc w:val="left"/>
              <w:rPr>
                <w:rFonts w:ascii="Arial" w:hAnsi="Arial" w:cs="Arial"/>
                <w:kern w:val="0"/>
                <w:sz w:val="18"/>
                <w:szCs w:val="18"/>
              </w:rPr>
            </w:pPr>
            <w:r>
              <w:rPr>
                <w:rFonts w:ascii="Arial" w:hAnsi="Arial" w:cs="Arial"/>
                <w:kern w:val="0"/>
                <w:sz w:val="18"/>
                <w:szCs w:val="18"/>
              </w:rPr>
              <w:t>442.19</w:t>
            </w:r>
          </w:p>
        </w:tc>
        <w:tc>
          <w:tcPr>
            <w:tcW w:w="0" w:type="auto"/>
            <w:shd w:val="clear" w:color="auto" w:fill="auto"/>
            <w:vAlign w:val="bottom"/>
          </w:tcPr>
          <w:p w14:paraId="6A03B6D6"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9780367546335</w:t>
            </w:r>
          </w:p>
        </w:tc>
        <w:tc>
          <w:tcPr>
            <w:tcW w:w="0" w:type="auto"/>
            <w:shd w:val="clear" w:color="auto" w:fill="auto"/>
            <w:vAlign w:val="bottom"/>
          </w:tcPr>
          <w:p w14:paraId="2B8A1C04" w14:textId="77777777" w:rsidR="000A6A45" w:rsidRDefault="00615EB2">
            <w:pPr>
              <w:widowControl/>
              <w:jc w:val="left"/>
              <w:rPr>
                <w:rFonts w:ascii="Arial" w:hAnsi="Arial" w:cs="Arial"/>
                <w:kern w:val="0"/>
                <w:sz w:val="18"/>
                <w:szCs w:val="18"/>
              </w:rPr>
            </w:pPr>
            <w:r>
              <w:rPr>
                <w:rFonts w:ascii="Arial" w:hAnsi="Arial" w:cs="Arial"/>
                <w:kern w:val="0"/>
                <w:sz w:val="18"/>
                <w:szCs w:val="18"/>
              </w:rPr>
              <w:t>Nanobiotechnology for Sustainable Bioenergy and Biofuel Production</w:t>
            </w:r>
          </w:p>
        </w:tc>
      </w:tr>
      <w:tr w:rsidR="000A6A45" w14:paraId="4EEC2816" w14:textId="77777777">
        <w:trPr>
          <w:trHeight w:val="432"/>
        </w:trPr>
        <w:tc>
          <w:tcPr>
            <w:tcW w:w="0" w:type="auto"/>
            <w:shd w:val="clear" w:color="auto" w:fill="auto"/>
            <w:vAlign w:val="bottom"/>
          </w:tcPr>
          <w:p w14:paraId="751DD4F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202210560279</w:t>
            </w:r>
          </w:p>
        </w:tc>
        <w:tc>
          <w:tcPr>
            <w:tcW w:w="0" w:type="auto"/>
            <w:shd w:val="clear" w:color="auto" w:fill="auto"/>
            <w:vAlign w:val="bottom"/>
          </w:tcPr>
          <w:p w14:paraId="147FE578"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0992E91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403D4B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20367E4"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57B5444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0096FAC"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650E117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9780367444525</w:t>
            </w:r>
          </w:p>
        </w:tc>
        <w:tc>
          <w:tcPr>
            <w:tcW w:w="0" w:type="auto"/>
            <w:shd w:val="clear" w:color="auto" w:fill="auto"/>
            <w:vAlign w:val="bottom"/>
          </w:tcPr>
          <w:p w14:paraId="67C014D5" w14:textId="77777777" w:rsidR="000A6A45" w:rsidRDefault="00615EB2">
            <w:pPr>
              <w:widowControl/>
              <w:jc w:val="left"/>
              <w:rPr>
                <w:rFonts w:ascii="Arial" w:hAnsi="Arial" w:cs="Arial"/>
                <w:kern w:val="0"/>
                <w:sz w:val="18"/>
                <w:szCs w:val="18"/>
              </w:rPr>
            </w:pPr>
            <w:r>
              <w:rPr>
                <w:rFonts w:ascii="Arial" w:hAnsi="Arial" w:cs="Arial"/>
                <w:kern w:val="0"/>
                <w:sz w:val="18"/>
                <w:szCs w:val="18"/>
              </w:rPr>
              <w:t>Fire Safety Design for Tall Buildings</w:t>
            </w:r>
          </w:p>
        </w:tc>
      </w:tr>
      <w:tr w:rsidR="000A6A45" w14:paraId="32B8B59D" w14:textId="77777777">
        <w:trPr>
          <w:trHeight w:val="432"/>
        </w:trPr>
        <w:tc>
          <w:tcPr>
            <w:tcW w:w="0" w:type="auto"/>
            <w:shd w:val="clear" w:color="auto" w:fill="auto"/>
            <w:vAlign w:val="bottom"/>
          </w:tcPr>
          <w:p w14:paraId="54CAC5B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202210560318</w:t>
            </w:r>
          </w:p>
        </w:tc>
        <w:tc>
          <w:tcPr>
            <w:tcW w:w="0" w:type="auto"/>
            <w:shd w:val="clear" w:color="auto" w:fill="auto"/>
            <w:vAlign w:val="bottom"/>
          </w:tcPr>
          <w:p w14:paraId="02108CCD"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4FF63D3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497F97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549624E" w14:textId="77777777" w:rsidR="000A6A45" w:rsidRDefault="00615EB2">
            <w:pPr>
              <w:widowControl/>
              <w:jc w:val="left"/>
              <w:rPr>
                <w:rFonts w:ascii="Arial" w:hAnsi="Arial" w:cs="Arial"/>
                <w:kern w:val="0"/>
                <w:sz w:val="18"/>
                <w:szCs w:val="18"/>
              </w:rPr>
            </w:pPr>
            <w:r>
              <w:rPr>
                <w:rFonts w:ascii="Arial" w:hAnsi="Arial" w:cs="Arial"/>
                <w:kern w:val="0"/>
                <w:sz w:val="18"/>
                <w:szCs w:val="18"/>
              </w:rPr>
              <w:t>442.15</w:t>
            </w:r>
          </w:p>
        </w:tc>
        <w:tc>
          <w:tcPr>
            <w:tcW w:w="0" w:type="auto"/>
            <w:shd w:val="clear" w:color="auto" w:fill="auto"/>
            <w:noWrap/>
            <w:vAlign w:val="bottom"/>
          </w:tcPr>
          <w:p w14:paraId="2B4D26A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9D07FC0" w14:textId="77777777" w:rsidR="000A6A45" w:rsidRDefault="00615EB2">
            <w:pPr>
              <w:widowControl/>
              <w:jc w:val="left"/>
              <w:rPr>
                <w:rFonts w:ascii="Arial" w:hAnsi="Arial" w:cs="Arial"/>
                <w:kern w:val="0"/>
                <w:sz w:val="18"/>
                <w:szCs w:val="18"/>
              </w:rPr>
            </w:pPr>
            <w:r>
              <w:rPr>
                <w:rFonts w:ascii="Arial" w:hAnsi="Arial" w:cs="Arial"/>
                <w:kern w:val="0"/>
                <w:sz w:val="18"/>
                <w:szCs w:val="18"/>
              </w:rPr>
              <w:t>265.29</w:t>
            </w:r>
          </w:p>
        </w:tc>
        <w:tc>
          <w:tcPr>
            <w:tcW w:w="0" w:type="auto"/>
            <w:shd w:val="clear" w:color="auto" w:fill="auto"/>
            <w:vAlign w:val="bottom"/>
          </w:tcPr>
          <w:p w14:paraId="5EC1D399"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9781032105475</w:t>
            </w:r>
          </w:p>
        </w:tc>
        <w:tc>
          <w:tcPr>
            <w:tcW w:w="0" w:type="auto"/>
            <w:shd w:val="clear" w:color="auto" w:fill="auto"/>
            <w:vAlign w:val="bottom"/>
          </w:tcPr>
          <w:p w14:paraId="4CDF6F2B" w14:textId="77777777" w:rsidR="000A6A45" w:rsidRDefault="00615EB2">
            <w:pPr>
              <w:widowControl/>
              <w:jc w:val="left"/>
              <w:rPr>
                <w:rFonts w:ascii="Arial" w:hAnsi="Arial" w:cs="Arial"/>
                <w:kern w:val="0"/>
                <w:sz w:val="18"/>
                <w:szCs w:val="18"/>
              </w:rPr>
            </w:pPr>
            <w:r>
              <w:rPr>
                <w:rFonts w:ascii="Arial" w:hAnsi="Arial" w:cs="Arial"/>
                <w:kern w:val="0"/>
                <w:sz w:val="18"/>
                <w:szCs w:val="18"/>
              </w:rPr>
              <w:t>Healthcare Security</w:t>
            </w:r>
          </w:p>
        </w:tc>
      </w:tr>
      <w:tr w:rsidR="000A6A45" w14:paraId="3FF0140E" w14:textId="77777777">
        <w:trPr>
          <w:trHeight w:val="432"/>
        </w:trPr>
        <w:tc>
          <w:tcPr>
            <w:tcW w:w="0" w:type="auto"/>
            <w:shd w:val="clear" w:color="auto" w:fill="auto"/>
            <w:vAlign w:val="bottom"/>
          </w:tcPr>
          <w:p w14:paraId="731C1E9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202210560306</w:t>
            </w:r>
          </w:p>
        </w:tc>
        <w:tc>
          <w:tcPr>
            <w:tcW w:w="0" w:type="auto"/>
            <w:shd w:val="clear" w:color="auto" w:fill="auto"/>
            <w:vAlign w:val="bottom"/>
          </w:tcPr>
          <w:p w14:paraId="18CDE5BD"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2DF352B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AB8DBC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0D4E61E" w14:textId="77777777" w:rsidR="000A6A45" w:rsidRDefault="00615EB2">
            <w:pPr>
              <w:widowControl/>
              <w:jc w:val="left"/>
              <w:rPr>
                <w:rFonts w:ascii="Arial" w:hAnsi="Arial" w:cs="Arial"/>
                <w:kern w:val="0"/>
                <w:sz w:val="18"/>
                <w:szCs w:val="18"/>
              </w:rPr>
            </w:pPr>
            <w:r>
              <w:rPr>
                <w:rFonts w:ascii="Arial" w:hAnsi="Arial" w:cs="Arial"/>
                <w:kern w:val="0"/>
                <w:sz w:val="18"/>
                <w:szCs w:val="18"/>
              </w:rPr>
              <w:t>850.50</w:t>
            </w:r>
          </w:p>
        </w:tc>
        <w:tc>
          <w:tcPr>
            <w:tcW w:w="0" w:type="auto"/>
            <w:shd w:val="clear" w:color="auto" w:fill="auto"/>
            <w:noWrap/>
            <w:vAlign w:val="bottom"/>
          </w:tcPr>
          <w:p w14:paraId="128CF1E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428FF10" w14:textId="77777777" w:rsidR="000A6A45" w:rsidRDefault="00615EB2">
            <w:pPr>
              <w:widowControl/>
              <w:jc w:val="left"/>
              <w:rPr>
                <w:rFonts w:ascii="Arial" w:hAnsi="Arial" w:cs="Arial"/>
                <w:kern w:val="0"/>
                <w:sz w:val="18"/>
                <w:szCs w:val="18"/>
              </w:rPr>
            </w:pPr>
            <w:r>
              <w:rPr>
                <w:rFonts w:ascii="Arial" w:hAnsi="Arial" w:cs="Arial"/>
                <w:kern w:val="0"/>
                <w:sz w:val="18"/>
                <w:szCs w:val="18"/>
              </w:rPr>
              <w:t>510.30</w:t>
            </w:r>
          </w:p>
        </w:tc>
        <w:tc>
          <w:tcPr>
            <w:tcW w:w="0" w:type="auto"/>
            <w:shd w:val="clear" w:color="auto" w:fill="auto"/>
            <w:vAlign w:val="bottom"/>
          </w:tcPr>
          <w:p w14:paraId="73CDE1F9"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9780367504755</w:t>
            </w:r>
          </w:p>
        </w:tc>
        <w:tc>
          <w:tcPr>
            <w:tcW w:w="0" w:type="auto"/>
            <w:shd w:val="clear" w:color="auto" w:fill="auto"/>
            <w:vAlign w:val="bottom"/>
          </w:tcPr>
          <w:p w14:paraId="3C631381" w14:textId="77777777" w:rsidR="000A6A45" w:rsidRDefault="00615EB2">
            <w:pPr>
              <w:widowControl/>
              <w:jc w:val="left"/>
              <w:rPr>
                <w:rFonts w:ascii="Arial" w:hAnsi="Arial" w:cs="Arial"/>
                <w:kern w:val="0"/>
                <w:sz w:val="18"/>
                <w:szCs w:val="18"/>
              </w:rPr>
            </w:pPr>
            <w:r>
              <w:rPr>
                <w:rFonts w:ascii="Arial" w:hAnsi="Arial" w:cs="Arial"/>
                <w:kern w:val="0"/>
                <w:sz w:val="18"/>
                <w:szCs w:val="18"/>
              </w:rPr>
              <w:t>Groundwater Lowering in Construction</w:t>
            </w:r>
          </w:p>
        </w:tc>
      </w:tr>
      <w:tr w:rsidR="000A6A45" w14:paraId="7641D431" w14:textId="77777777">
        <w:trPr>
          <w:trHeight w:val="432"/>
        </w:trPr>
        <w:tc>
          <w:tcPr>
            <w:tcW w:w="0" w:type="auto"/>
            <w:shd w:val="clear" w:color="auto" w:fill="auto"/>
            <w:vAlign w:val="bottom"/>
          </w:tcPr>
          <w:p w14:paraId="783E2EE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202210560296</w:t>
            </w:r>
          </w:p>
        </w:tc>
        <w:tc>
          <w:tcPr>
            <w:tcW w:w="0" w:type="auto"/>
            <w:shd w:val="clear" w:color="auto" w:fill="auto"/>
            <w:vAlign w:val="bottom"/>
          </w:tcPr>
          <w:p w14:paraId="049A619C"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319F63B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AC1D06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864E699" w14:textId="77777777" w:rsidR="000A6A45" w:rsidRDefault="00615EB2">
            <w:pPr>
              <w:widowControl/>
              <w:jc w:val="left"/>
              <w:rPr>
                <w:rFonts w:ascii="Arial" w:hAnsi="Arial" w:cs="Arial"/>
                <w:kern w:val="0"/>
                <w:sz w:val="18"/>
                <w:szCs w:val="18"/>
              </w:rPr>
            </w:pPr>
            <w:r>
              <w:rPr>
                <w:rFonts w:ascii="Arial" w:hAnsi="Arial" w:cs="Arial"/>
                <w:kern w:val="0"/>
                <w:sz w:val="18"/>
                <w:szCs w:val="18"/>
              </w:rPr>
              <w:t>1587.60</w:t>
            </w:r>
          </w:p>
        </w:tc>
        <w:tc>
          <w:tcPr>
            <w:tcW w:w="0" w:type="auto"/>
            <w:shd w:val="clear" w:color="auto" w:fill="auto"/>
            <w:noWrap/>
            <w:vAlign w:val="bottom"/>
          </w:tcPr>
          <w:p w14:paraId="21EF33A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09C7C3B"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vAlign w:val="bottom"/>
          </w:tcPr>
          <w:p w14:paraId="3E56CDFB"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9781032162225</w:t>
            </w:r>
          </w:p>
        </w:tc>
        <w:tc>
          <w:tcPr>
            <w:tcW w:w="0" w:type="auto"/>
            <w:shd w:val="clear" w:color="auto" w:fill="auto"/>
            <w:vAlign w:val="bottom"/>
          </w:tcPr>
          <w:p w14:paraId="2328FB6A" w14:textId="77777777" w:rsidR="000A6A45" w:rsidRDefault="00615EB2">
            <w:pPr>
              <w:widowControl/>
              <w:jc w:val="left"/>
              <w:rPr>
                <w:rFonts w:ascii="Arial" w:hAnsi="Arial" w:cs="Arial"/>
                <w:kern w:val="0"/>
                <w:sz w:val="18"/>
                <w:szCs w:val="18"/>
              </w:rPr>
            </w:pPr>
            <w:r>
              <w:rPr>
                <w:rFonts w:ascii="Arial" w:hAnsi="Arial" w:cs="Arial"/>
                <w:kern w:val="0"/>
                <w:sz w:val="18"/>
                <w:szCs w:val="18"/>
              </w:rPr>
              <w:t>Fuzzy Statistical Inferences Based on Fuzzy Random Variables</w:t>
            </w:r>
          </w:p>
        </w:tc>
      </w:tr>
      <w:tr w:rsidR="000A6A45" w14:paraId="04DF89D7" w14:textId="77777777">
        <w:trPr>
          <w:trHeight w:val="432"/>
        </w:trPr>
        <w:tc>
          <w:tcPr>
            <w:tcW w:w="0" w:type="auto"/>
            <w:shd w:val="clear" w:color="auto" w:fill="auto"/>
            <w:vAlign w:val="bottom"/>
          </w:tcPr>
          <w:p w14:paraId="56764EF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202210560329</w:t>
            </w:r>
          </w:p>
        </w:tc>
        <w:tc>
          <w:tcPr>
            <w:tcW w:w="0" w:type="auto"/>
            <w:shd w:val="clear" w:color="auto" w:fill="auto"/>
            <w:vAlign w:val="bottom"/>
          </w:tcPr>
          <w:p w14:paraId="13C03A9E"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50956D8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F98B63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93C082" w14:textId="77777777" w:rsidR="000A6A45" w:rsidRDefault="00615EB2">
            <w:pPr>
              <w:widowControl/>
              <w:jc w:val="left"/>
              <w:rPr>
                <w:rFonts w:ascii="Arial" w:hAnsi="Arial" w:cs="Arial"/>
                <w:kern w:val="0"/>
                <w:sz w:val="18"/>
                <w:szCs w:val="18"/>
              </w:rPr>
            </w:pPr>
            <w:r>
              <w:rPr>
                <w:rFonts w:ascii="Arial" w:hAnsi="Arial" w:cs="Arial"/>
                <w:kern w:val="0"/>
                <w:sz w:val="18"/>
                <w:szCs w:val="18"/>
              </w:rPr>
              <w:t>1225.00</w:t>
            </w:r>
          </w:p>
        </w:tc>
        <w:tc>
          <w:tcPr>
            <w:tcW w:w="0" w:type="auto"/>
            <w:shd w:val="clear" w:color="auto" w:fill="auto"/>
            <w:noWrap/>
            <w:vAlign w:val="bottom"/>
          </w:tcPr>
          <w:p w14:paraId="6F4D3B9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0F37C74" w14:textId="77777777" w:rsidR="000A6A45" w:rsidRDefault="00615EB2">
            <w:pPr>
              <w:widowControl/>
              <w:jc w:val="left"/>
              <w:rPr>
                <w:rFonts w:ascii="Arial" w:hAnsi="Arial" w:cs="Arial"/>
                <w:kern w:val="0"/>
                <w:sz w:val="18"/>
                <w:szCs w:val="18"/>
              </w:rPr>
            </w:pPr>
            <w:r>
              <w:rPr>
                <w:rFonts w:ascii="Arial" w:hAnsi="Arial" w:cs="Arial"/>
                <w:kern w:val="0"/>
                <w:sz w:val="18"/>
                <w:szCs w:val="18"/>
              </w:rPr>
              <w:t>735.00</w:t>
            </w:r>
          </w:p>
        </w:tc>
        <w:tc>
          <w:tcPr>
            <w:tcW w:w="0" w:type="auto"/>
            <w:shd w:val="clear" w:color="auto" w:fill="auto"/>
            <w:vAlign w:val="bottom"/>
          </w:tcPr>
          <w:p w14:paraId="17FA1FF9"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9780128134795</w:t>
            </w:r>
          </w:p>
        </w:tc>
        <w:tc>
          <w:tcPr>
            <w:tcW w:w="0" w:type="auto"/>
            <w:shd w:val="clear" w:color="auto" w:fill="auto"/>
            <w:vAlign w:val="bottom"/>
          </w:tcPr>
          <w:p w14:paraId="71A93EEA" w14:textId="77777777" w:rsidR="000A6A45" w:rsidRDefault="00615EB2">
            <w:pPr>
              <w:widowControl/>
              <w:jc w:val="left"/>
              <w:rPr>
                <w:rFonts w:ascii="Arial" w:hAnsi="Arial" w:cs="Arial"/>
                <w:kern w:val="0"/>
                <w:sz w:val="18"/>
                <w:szCs w:val="18"/>
              </w:rPr>
            </w:pPr>
            <w:r>
              <w:rPr>
                <w:rFonts w:ascii="Arial" w:hAnsi="Arial" w:cs="Arial"/>
                <w:kern w:val="0"/>
                <w:sz w:val="18"/>
                <w:szCs w:val="18"/>
              </w:rPr>
              <w:t>How to Design and Implement Powder-to-Tablet Continuous Manufacturing Systems</w:t>
            </w:r>
          </w:p>
        </w:tc>
      </w:tr>
      <w:tr w:rsidR="000A6A45" w14:paraId="1EDF2D8D" w14:textId="77777777">
        <w:trPr>
          <w:trHeight w:val="432"/>
        </w:trPr>
        <w:tc>
          <w:tcPr>
            <w:tcW w:w="0" w:type="auto"/>
            <w:shd w:val="clear" w:color="auto" w:fill="auto"/>
            <w:vAlign w:val="bottom"/>
          </w:tcPr>
          <w:p w14:paraId="0EB7AB7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202210560528</w:t>
            </w:r>
          </w:p>
        </w:tc>
        <w:tc>
          <w:tcPr>
            <w:tcW w:w="0" w:type="auto"/>
            <w:shd w:val="clear" w:color="auto" w:fill="auto"/>
            <w:vAlign w:val="bottom"/>
          </w:tcPr>
          <w:p w14:paraId="373A9E99"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5EE3124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841C8B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EBE3641"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0234155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3224C4C"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75D5B5DB"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9780128143575</w:t>
            </w:r>
          </w:p>
        </w:tc>
        <w:tc>
          <w:tcPr>
            <w:tcW w:w="0" w:type="auto"/>
            <w:shd w:val="clear" w:color="auto" w:fill="auto"/>
            <w:vAlign w:val="bottom"/>
          </w:tcPr>
          <w:p w14:paraId="22AE96E2" w14:textId="77777777" w:rsidR="000A6A45" w:rsidRDefault="00615EB2">
            <w:pPr>
              <w:widowControl/>
              <w:jc w:val="left"/>
              <w:rPr>
                <w:rFonts w:ascii="Arial" w:hAnsi="Arial" w:cs="Arial"/>
                <w:kern w:val="0"/>
                <w:sz w:val="18"/>
                <w:szCs w:val="18"/>
              </w:rPr>
            </w:pPr>
            <w:r>
              <w:rPr>
                <w:rFonts w:ascii="Arial" w:hAnsi="Arial" w:cs="Arial"/>
                <w:kern w:val="0"/>
                <w:sz w:val="18"/>
                <w:szCs w:val="18"/>
              </w:rPr>
              <w:t>Practical Aspects of Vaccine Development</w:t>
            </w:r>
          </w:p>
        </w:tc>
      </w:tr>
      <w:tr w:rsidR="000A6A45" w14:paraId="5FAD8A53" w14:textId="77777777">
        <w:trPr>
          <w:trHeight w:val="432"/>
        </w:trPr>
        <w:tc>
          <w:tcPr>
            <w:tcW w:w="0" w:type="auto"/>
            <w:shd w:val="clear" w:color="auto" w:fill="auto"/>
            <w:vAlign w:val="bottom"/>
          </w:tcPr>
          <w:p w14:paraId="72E33EB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202210560566</w:t>
            </w:r>
          </w:p>
        </w:tc>
        <w:tc>
          <w:tcPr>
            <w:tcW w:w="0" w:type="auto"/>
            <w:shd w:val="clear" w:color="auto" w:fill="auto"/>
            <w:vAlign w:val="bottom"/>
          </w:tcPr>
          <w:p w14:paraId="12E98058"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22ED7AA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B87F60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9F5057C"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47E05BA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52A2950"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3D7F8248"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9783030701505</w:t>
            </w:r>
          </w:p>
        </w:tc>
        <w:tc>
          <w:tcPr>
            <w:tcW w:w="0" w:type="auto"/>
            <w:shd w:val="clear" w:color="auto" w:fill="auto"/>
            <w:vAlign w:val="bottom"/>
          </w:tcPr>
          <w:p w14:paraId="5FB5E20A" w14:textId="77777777" w:rsidR="000A6A45" w:rsidRDefault="00615EB2">
            <w:pPr>
              <w:widowControl/>
              <w:jc w:val="left"/>
              <w:rPr>
                <w:rFonts w:ascii="Arial" w:hAnsi="Arial" w:cs="Arial"/>
                <w:kern w:val="0"/>
                <w:sz w:val="18"/>
                <w:szCs w:val="18"/>
              </w:rPr>
            </w:pPr>
            <w:r>
              <w:rPr>
                <w:rFonts w:ascii="Arial" w:hAnsi="Arial" w:cs="Arial"/>
                <w:kern w:val="0"/>
                <w:sz w:val="18"/>
                <w:szCs w:val="18"/>
              </w:rPr>
              <w:t>Reliability and Risk Modeling of Engineering Systems</w:t>
            </w:r>
          </w:p>
        </w:tc>
      </w:tr>
      <w:tr w:rsidR="000A6A45" w14:paraId="6596387D" w14:textId="77777777">
        <w:trPr>
          <w:trHeight w:val="432"/>
        </w:trPr>
        <w:tc>
          <w:tcPr>
            <w:tcW w:w="0" w:type="auto"/>
            <w:shd w:val="clear" w:color="auto" w:fill="auto"/>
            <w:vAlign w:val="bottom"/>
          </w:tcPr>
          <w:p w14:paraId="1FA0733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202210560557</w:t>
            </w:r>
          </w:p>
        </w:tc>
        <w:tc>
          <w:tcPr>
            <w:tcW w:w="0" w:type="auto"/>
            <w:shd w:val="clear" w:color="auto" w:fill="auto"/>
            <w:vAlign w:val="bottom"/>
          </w:tcPr>
          <w:p w14:paraId="696FB487"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7D6D92C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FA5DB0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8D06E7D"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7F2B8E3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4FCE2C0"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3493ADE7"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9780323856645</w:t>
            </w:r>
          </w:p>
        </w:tc>
        <w:tc>
          <w:tcPr>
            <w:tcW w:w="0" w:type="auto"/>
            <w:shd w:val="clear" w:color="auto" w:fill="auto"/>
            <w:vAlign w:val="bottom"/>
          </w:tcPr>
          <w:p w14:paraId="20833BB4" w14:textId="77777777" w:rsidR="000A6A45" w:rsidRDefault="00615EB2">
            <w:pPr>
              <w:widowControl/>
              <w:jc w:val="left"/>
              <w:rPr>
                <w:rFonts w:ascii="Arial" w:hAnsi="Arial" w:cs="Arial"/>
                <w:kern w:val="0"/>
                <w:sz w:val="18"/>
                <w:szCs w:val="18"/>
              </w:rPr>
            </w:pPr>
            <w:r>
              <w:rPr>
                <w:rFonts w:ascii="Arial" w:hAnsi="Arial" w:cs="Arial"/>
                <w:kern w:val="0"/>
                <w:sz w:val="18"/>
                <w:szCs w:val="18"/>
              </w:rPr>
              <w:t>Recent Advances and Applications of Thermoset Resins</w:t>
            </w:r>
          </w:p>
        </w:tc>
      </w:tr>
      <w:tr w:rsidR="000A6A45" w14:paraId="4363A1D4" w14:textId="77777777">
        <w:trPr>
          <w:trHeight w:val="432"/>
        </w:trPr>
        <w:tc>
          <w:tcPr>
            <w:tcW w:w="0" w:type="auto"/>
            <w:shd w:val="clear" w:color="auto" w:fill="auto"/>
            <w:vAlign w:val="bottom"/>
          </w:tcPr>
          <w:p w14:paraId="4F01F3E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202210560607</w:t>
            </w:r>
          </w:p>
        </w:tc>
        <w:tc>
          <w:tcPr>
            <w:tcW w:w="0" w:type="auto"/>
            <w:shd w:val="clear" w:color="auto" w:fill="auto"/>
            <w:vAlign w:val="bottom"/>
          </w:tcPr>
          <w:p w14:paraId="18F7566A"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63BAE46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D8BFE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D469FC9"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196CDBE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03E0152"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65C561AE"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9780128211885</w:t>
            </w:r>
          </w:p>
        </w:tc>
        <w:tc>
          <w:tcPr>
            <w:tcW w:w="0" w:type="auto"/>
            <w:shd w:val="clear" w:color="auto" w:fill="auto"/>
            <w:vAlign w:val="bottom"/>
          </w:tcPr>
          <w:p w14:paraId="60414792"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Similarity Solutions for the Boundary Layer Flow and Heat Transfer of Viscous </w:t>
            </w:r>
            <w:r>
              <w:rPr>
                <w:rFonts w:ascii="Arial" w:hAnsi="Arial" w:cs="Arial"/>
                <w:kern w:val="0"/>
                <w:sz w:val="18"/>
                <w:szCs w:val="18"/>
              </w:rPr>
              <w:lastRenderedPageBreak/>
              <w:t>Fluids, Nanofluids, Porous Media, and Micropolar Fluids</w:t>
            </w:r>
          </w:p>
        </w:tc>
      </w:tr>
      <w:tr w:rsidR="000A6A45" w14:paraId="7190D68F" w14:textId="77777777">
        <w:trPr>
          <w:trHeight w:val="432"/>
        </w:trPr>
        <w:tc>
          <w:tcPr>
            <w:tcW w:w="0" w:type="auto"/>
            <w:shd w:val="clear" w:color="auto" w:fill="auto"/>
            <w:vAlign w:val="bottom"/>
          </w:tcPr>
          <w:p w14:paraId="60440A2C"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202210560588</w:t>
            </w:r>
          </w:p>
        </w:tc>
        <w:tc>
          <w:tcPr>
            <w:tcW w:w="0" w:type="auto"/>
            <w:shd w:val="clear" w:color="auto" w:fill="auto"/>
            <w:vAlign w:val="bottom"/>
          </w:tcPr>
          <w:p w14:paraId="2D4710C1"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1A5A7CA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C6BEF0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3BD9E68"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4C72E4D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EC18C54"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12316143"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9783030653385</w:t>
            </w:r>
          </w:p>
        </w:tc>
        <w:tc>
          <w:tcPr>
            <w:tcW w:w="0" w:type="auto"/>
            <w:shd w:val="clear" w:color="auto" w:fill="auto"/>
            <w:vAlign w:val="bottom"/>
          </w:tcPr>
          <w:p w14:paraId="0B6D0CCD" w14:textId="77777777" w:rsidR="000A6A45" w:rsidRDefault="00615EB2">
            <w:pPr>
              <w:widowControl/>
              <w:jc w:val="left"/>
              <w:rPr>
                <w:rFonts w:ascii="Arial" w:hAnsi="Arial" w:cs="Arial"/>
                <w:kern w:val="0"/>
                <w:sz w:val="18"/>
                <w:szCs w:val="18"/>
              </w:rPr>
            </w:pPr>
            <w:r>
              <w:rPr>
                <w:rFonts w:ascii="Arial" w:hAnsi="Arial" w:cs="Arial"/>
                <w:kern w:val="0"/>
                <w:sz w:val="18"/>
                <w:szCs w:val="18"/>
              </w:rPr>
              <w:t>Safety Analysis of Critical Infrastructure</w:t>
            </w:r>
          </w:p>
        </w:tc>
      </w:tr>
      <w:tr w:rsidR="000A6A45" w14:paraId="4092A8A6" w14:textId="77777777">
        <w:trPr>
          <w:trHeight w:val="432"/>
        </w:trPr>
        <w:tc>
          <w:tcPr>
            <w:tcW w:w="0" w:type="auto"/>
            <w:shd w:val="clear" w:color="auto" w:fill="auto"/>
            <w:vAlign w:val="bottom"/>
          </w:tcPr>
          <w:p w14:paraId="5C840DB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202210560611</w:t>
            </w:r>
          </w:p>
        </w:tc>
        <w:tc>
          <w:tcPr>
            <w:tcW w:w="0" w:type="auto"/>
            <w:shd w:val="clear" w:color="auto" w:fill="auto"/>
            <w:vAlign w:val="bottom"/>
          </w:tcPr>
          <w:p w14:paraId="510F9A6C" w14:textId="77777777" w:rsidR="000A6A45" w:rsidRDefault="00615EB2">
            <w:pPr>
              <w:widowControl/>
              <w:jc w:val="left"/>
              <w:rPr>
                <w:rFonts w:ascii="Arial" w:hAnsi="Arial" w:cs="Arial"/>
                <w:kern w:val="0"/>
                <w:sz w:val="18"/>
                <w:szCs w:val="18"/>
              </w:rPr>
            </w:pPr>
            <w:r>
              <w:rPr>
                <w:rFonts w:ascii="Arial" w:hAnsi="Arial" w:cs="Arial"/>
                <w:kern w:val="0"/>
                <w:sz w:val="18"/>
                <w:szCs w:val="18"/>
              </w:rPr>
              <w:t>5</w:t>
            </w:r>
          </w:p>
        </w:tc>
        <w:tc>
          <w:tcPr>
            <w:tcW w:w="0" w:type="auto"/>
            <w:shd w:val="clear" w:color="auto" w:fill="auto"/>
            <w:noWrap/>
            <w:vAlign w:val="bottom"/>
          </w:tcPr>
          <w:p w14:paraId="5EA3F2C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2A4C7E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696CBEE"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321A347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25B8C41"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7D2056FA"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9789811626845</w:t>
            </w:r>
          </w:p>
        </w:tc>
        <w:tc>
          <w:tcPr>
            <w:tcW w:w="0" w:type="auto"/>
            <w:shd w:val="clear" w:color="auto" w:fill="auto"/>
            <w:vAlign w:val="bottom"/>
          </w:tcPr>
          <w:p w14:paraId="5CB5ABF4" w14:textId="77777777" w:rsidR="000A6A45" w:rsidRDefault="00615EB2">
            <w:pPr>
              <w:widowControl/>
              <w:jc w:val="left"/>
              <w:rPr>
                <w:rFonts w:ascii="Arial" w:hAnsi="Arial" w:cs="Arial"/>
                <w:kern w:val="0"/>
                <w:sz w:val="18"/>
                <w:szCs w:val="18"/>
              </w:rPr>
            </w:pPr>
            <w:r>
              <w:rPr>
                <w:rFonts w:ascii="Arial" w:hAnsi="Arial" w:cs="Arial"/>
                <w:kern w:val="0"/>
                <w:sz w:val="18"/>
                <w:szCs w:val="18"/>
              </w:rPr>
              <w:t>Smart Soft-Matter Nanotubes</w:t>
            </w:r>
          </w:p>
        </w:tc>
      </w:tr>
      <w:tr w:rsidR="000A6A45" w14:paraId="32B611FE" w14:textId="77777777">
        <w:trPr>
          <w:trHeight w:val="432"/>
        </w:trPr>
        <w:tc>
          <w:tcPr>
            <w:tcW w:w="0" w:type="auto"/>
            <w:shd w:val="clear" w:color="auto" w:fill="auto"/>
            <w:vAlign w:val="bottom"/>
          </w:tcPr>
          <w:p w14:paraId="555CCF8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202210560137</w:t>
            </w:r>
          </w:p>
        </w:tc>
        <w:tc>
          <w:tcPr>
            <w:tcW w:w="0" w:type="auto"/>
            <w:shd w:val="clear" w:color="auto" w:fill="auto"/>
            <w:vAlign w:val="bottom"/>
          </w:tcPr>
          <w:p w14:paraId="64935FF6"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04D5575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785029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4C248F5"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7C75A58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85B6982"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75EB6EAC"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9789811610516</w:t>
            </w:r>
          </w:p>
        </w:tc>
        <w:tc>
          <w:tcPr>
            <w:tcW w:w="0" w:type="auto"/>
            <w:shd w:val="clear" w:color="auto" w:fill="auto"/>
            <w:vAlign w:val="bottom"/>
          </w:tcPr>
          <w:p w14:paraId="6401C381" w14:textId="77777777" w:rsidR="000A6A45" w:rsidRDefault="00615EB2">
            <w:pPr>
              <w:widowControl/>
              <w:jc w:val="left"/>
              <w:rPr>
                <w:rFonts w:ascii="Arial" w:hAnsi="Arial" w:cs="Arial"/>
                <w:kern w:val="0"/>
                <w:sz w:val="18"/>
                <w:szCs w:val="18"/>
              </w:rPr>
            </w:pPr>
            <w:r>
              <w:rPr>
                <w:rFonts w:ascii="Arial" w:hAnsi="Arial" w:cs="Arial"/>
                <w:kern w:val="0"/>
                <w:sz w:val="18"/>
                <w:szCs w:val="18"/>
              </w:rPr>
              <w:t>Carbon Nanomaterial Electronics: Devices and Applications</w:t>
            </w:r>
          </w:p>
        </w:tc>
      </w:tr>
      <w:tr w:rsidR="000A6A45" w14:paraId="2D0E415B" w14:textId="77777777">
        <w:trPr>
          <w:trHeight w:val="432"/>
        </w:trPr>
        <w:tc>
          <w:tcPr>
            <w:tcW w:w="0" w:type="auto"/>
            <w:shd w:val="clear" w:color="auto" w:fill="auto"/>
            <w:vAlign w:val="bottom"/>
          </w:tcPr>
          <w:p w14:paraId="0DDD06D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202210560128</w:t>
            </w:r>
          </w:p>
        </w:tc>
        <w:tc>
          <w:tcPr>
            <w:tcW w:w="0" w:type="auto"/>
            <w:shd w:val="clear" w:color="auto" w:fill="auto"/>
            <w:vAlign w:val="bottom"/>
          </w:tcPr>
          <w:p w14:paraId="735CC145"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486F595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2C45B2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1EA494D"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440AF04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2B1B860"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26FB2520"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9783030709556</w:t>
            </w:r>
          </w:p>
        </w:tc>
        <w:tc>
          <w:tcPr>
            <w:tcW w:w="0" w:type="auto"/>
            <w:shd w:val="clear" w:color="auto" w:fill="auto"/>
            <w:vAlign w:val="bottom"/>
          </w:tcPr>
          <w:p w14:paraId="0BCC05FC" w14:textId="77777777" w:rsidR="000A6A45" w:rsidRDefault="00615EB2">
            <w:pPr>
              <w:widowControl/>
              <w:jc w:val="left"/>
              <w:rPr>
                <w:rFonts w:ascii="Arial" w:hAnsi="Arial" w:cs="Arial"/>
                <w:kern w:val="0"/>
                <w:sz w:val="18"/>
                <w:szCs w:val="18"/>
              </w:rPr>
            </w:pPr>
            <w:r>
              <w:rPr>
                <w:rFonts w:ascii="Arial" w:hAnsi="Arial" w:cs="Arial"/>
                <w:kern w:val="0"/>
                <w:sz w:val="18"/>
                <w:szCs w:val="18"/>
              </w:rPr>
              <w:t>B-Series</w:t>
            </w:r>
          </w:p>
        </w:tc>
      </w:tr>
      <w:tr w:rsidR="000A6A45" w14:paraId="59336D1E" w14:textId="77777777">
        <w:trPr>
          <w:trHeight w:val="432"/>
        </w:trPr>
        <w:tc>
          <w:tcPr>
            <w:tcW w:w="0" w:type="auto"/>
            <w:shd w:val="clear" w:color="auto" w:fill="auto"/>
            <w:vAlign w:val="bottom"/>
          </w:tcPr>
          <w:p w14:paraId="16EE0B5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202210560210</w:t>
            </w:r>
          </w:p>
        </w:tc>
        <w:tc>
          <w:tcPr>
            <w:tcW w:w="0" w:type="auto"/>
            <w:shd w:val="clear" w:color="auto" w:fill="auto"/>
            <w:vAlign w:val="bottom"/>
          </w:tcPr>
          <w:p w14:paraId="4536B751"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5F2371A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DCCA5C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EFFC7E2"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15A4232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4E5B19D"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0ADBA616"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9780367745936</w:t>
            </w:r>
          </w:p>
        </w:tc>
        <w:tc>
          <w:tcPr>
            <w:tcW w:w="0" w:type="auto"/>
            <w:shd w:val="clear" w:color="auto" w:fill="auto"/>
            <w:vAlign w:val="bottom"/>
          </w:tcPr>
          <w:p w14:paraId="277F4980" w14:textId="77777777" w:rsidR="000A6A45" w:rsidRDefault="00615EB2">
            <w:pPr>
              <w:widowControl/>
              <w:jc w:val="left"/>
              <w:rPr>
                <w:rFonts w:ascii="Arial" w:hAnsi="Arial" w:cs="Arial"/>
                <w:kern w:val="0"/>
                <w:sz w:val="18"/>
                <w:szCs w:val="18"/>
              </w:rPr>
            </w:pPr>
            <w:r>
              <w:rPr>
                <w:rFonts w:ascii="Arial" w:hAnsi="Arial" w:cs="Arial"/>
                <w:kern w:val="0"/>
                <w:sz w:val="18"/>
                <w:szCs w:val="18"/>
              </w:rPr>
              <w:t>Designing Coffee Shops and Cafés for Community</w:t>
            </w:r>
          </w:p>
        </w:tc>
      </w:tr>
      <w:tr w:rsidR="000A6A45" w14:paraId="265A57E2" w14:textId="77777777">
        <w:trPr>
          <w:trHeight w:val="432"/>
        </w:trPr>
        <w:tc>
          <w:tcPr>
            <w:tcW w:w="0" w:type="auto"/>
            <w:shd w:val="clear" w:color="auto" w:fill="auto"/>
            <w:vAlign w:val="bottom"/>
          </w:tcPr>
          <w:p w14:paraId="24EE0BE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202210560201</w:t>
            </w:r>
          </w:p>
        </w:tc>
        <w:tc>
          <w:tcPr>
            <w:tcW w:w="0" w:type="auto"/>
            <w:shd w:val="clear" w:color="auto" w:fill="auto"/>
            <w:vAlign w:val="bottom"/>
          </w:tcPr>
          <w:p w14:paraId="5B4AE432"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3213F1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D7EF30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A3F50C7" w14:textId="77777777" w:rsidR="000A6A45" w:rsidRDefault="00615EB2">
            <w:pPr>
              <w:widowControl/>
              <w:jc w:val="left"/>
              <w:rPr>
                <w:rFonts w:ascii="Arial" w:hAnsi="Arial" w:cs="Arial"/>
                <w:kern w:val="0"/>
                <w:sz w:val="18"/>
                <w:szCs w:val="18"/>
              </w:rPr>
            </w:pPr>
            <w:r>
              <w:rPr>
                <w:rFonts w:ascii="Arial" w:hAnsi="Arial" w:cs="Arial"/>
                <w:kern w:val="0"/>
                <w:sz w:val="18"/>
                <w:szCs w:val="18"/>
              </w:rPr>
              <w:t>635.04</w:t>
            </w:r>
          </w:p>
        </w:tc>
        <w:tc>
          <w:tcPr>
            <w:tcW w:w="0" w:type="auto"/>
            <w:shd w:val="clear" w:color="auto" w:fill="auto"/>
            <w:noWrap/>
            <w:vAlign w:val="bottom"/>
          </w:tcPr>
          <w:p w14:paraId="4A0AC35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9F4299C" w14:textId="77777777" w:rsidR="000A6A45" w:rsidRDefault="00615EB2">
            <w:pPr>
              <w:widowControl/>
              <w:jc w:val="left"/>
              <w:rPr>
                <w:rFonts w:ascii="Arial" w:hAnsi="Arial" w:cs="Arial"/>
                <w:kern w:val="0"/>
                <w:sz w:val="18"/>
                <w:szCs w:val="18"/>
              </w:rPr>
            </w:pPr>
            <w:r>
              <w:rPr>
                <w:rFonts w:ascii="Arial" w:hAnsi="Arial" w:cs="Arial"/>
                <w:kern w:val="0"/>
                <w:sz w:val="18"/>
                <w:szCs w:val="18"/>
              </w:rPr>
              <w:t>381.02</w:t>
            </w:r>
          </w:p>
        </w:tc>
        <w:tc>
          <w:tcPr>
            <w:tcW w:w="0" w:type="auto"/>
            <w:shd w:val="clear" w:color="auto" w:fill="auto"/>
            <w:vAlign w:val="bottom"/>
          </w:tcPr>
          <w:p w14:paraId="46ED1313"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9780367489076</w:t>
            </w:r>
          </w:p>
        </w:tc>
        <w:tc>
          <w:tcPr>
            <w:tcW w:w="0" w:type="auto"/>
            <w:shd w:val="clear" w:color="auto" w:fill="auto"/>
            <w:vAlign w:val="bottom"/>
          </w:tcPr>
          <w:p w14:paraId="10018BBC" w14:textId="77777777" w:rsidR="000A6A45" w:rsidRDefault="00615EB2">
            <w:pPr>
              <w:widowControl/>
              <w:jc w:val="left"/>
              <w:rPr>
                <w:rFonts w:ascii="Arial" w:hAnsi="Arial" w:cs="Arial"/>
                <w:kern w:val="0"/>
                <w:sz w:val="18"/>
                <w:szCs w:val="18"/>
              </w:rPr>
            </w:pPr>
            <w:r>
              <w:rPr>
                <w:rFonts w:ascii="Arial" w:hAnsi="Arial" w:cs="Arial"/>
                <w:kern w:val="0"/>
                <w:sz w:val="18"/>
                <w:szCs w:val="18"/>
              </w:rPr>
              <w:t>Defects in Nanocrystals</w:t>
            </w:r>
          </w:p>
        </w:tc>
      </w:tr>
      <w:tr w:rsidR="000A6A45" w14:paraId="63D5CC67" w14:textId="77777777">
        <w:trPr>
          <w:trHeight w:val="432"/>
        </w:trPr>
        <w:tc>
          <w:tcPr>
            <w:tcW w:w="0" w:type="auto"/>
            <w:shd w:val="clear" w:color="auto" w:fill="auto"/>
            <w:vAlign w:val="bottom"/>
          </w:tcPr>
          <w:p w14:paraId="72EA2F7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202210560200</w:t>
            </w:r>
          </w:p>
        </w:tc>
        <w:tc>
          <w:tcPr>
            <w:tcW w:w="0" w:type="auto"/>
            <w:shd w:val="clear" w:color="auto" w:fill="auto"/>
            <w:vAlign w:val="bottom"/>
          </w:tcPr>
          <w:p w14:paraId="1D2D1665"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5C0F2E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32D24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6B978CE" w14:textId="77777777" w:rsidR="000A6A45" w:rsidRDefault="00615EB2">
            <w:pPr>
              <w:widowControl/>
              <w:jc w:val="left"/>
              <w:rPr>
                <w:rFonts w:ascii="Arial" w:hAnsi="Arial" w:cs="Arial"/>
                <w:kern w:val="0"/>
                <w:sz w:val="18"/>
                <w:szCs w:val="18"/>
              </w:rPr>
            </w:pPr>
            <w:r>
              <w:rPr>
                <w:rFonts w:ascii="Arial" w:hAnsi="Arial" w:cs="Arial"/>
                <w:kern w:val="0"/>
                <w:sz w:val="18"/>
                <w:szCs w:val="18"/>
              </w:rPr>
              <w:t>1417.50</w:t>
            </w:r>
          </w:p>
        </w:tc>
        <w:tc>
          <w:tcPr>
            <w:tcW w:w="0" w:type="auto"/>
            <w:shd w:val="clear" w:color="auto" w:fill="auto"/>
            <w:noWrap/>
            <w:vAlign w:val="bottom"/>
          </w:tcPr>
          <w:p w14:paraId="245C6B9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897C018" w14:textId="77777777" w:rsidR="000A6A45" w:rsidRDefault="00615EB2">
            <w:pPr>
              <w:widowControl/>
              <w:jc w:val="left"/>
              <w:rPr>
                <w:rFonts w:ascii="Arial" w:hAnsi="Arial" w:cs="Arial"/>
                <w:kern w:val="0"/>
                <w:sz w:val="18"/>
                <w:szCs w:val="18"/>
              </w:rPr>
            </w:pPr>
            <w:r>
              <w:rPr>
                <w:rFonts w:ascii="Arial" w:hAnsi="Arial" w:cs="Arial"/>
                <w:kern w:val="0"/>
                <w:sz w:val="18"/>
                <w:szCs w:val="18"/>
              </w:rPr>
              <w:t>850.50</w:t>
            </w:r>
          </w:p>
        </w:tc>
        <w:tc>
          <w:tcPr>
            <w:tcW w:w="0" w:type="auto"/>
            <w:shd w:val="clear" w:color="auto" w:fill="auto"/>
            <w:vAlign w:val="bottom"/>
          </w:tcPr>
          <w:p w14:paraId="40B11C74" w14:textId="77777777" w:rsidR="000A6A45" w:rsidRDefault="00615EB2">
            <w:pPr>
              <w:widowControl/>
              <w:jc w:val="left"/>
              <w:rPr>
                <w:rFonts w:ascii="Arial" w:hAnsi="Arial" w:cs="Arial"/>
                <w:kern w:val="0"/>
                <w:sz w:val="18"/>
                <w:szCs w:val="18"/>
              </w:rPr>
            </w:pPr>
            <w:r>
              <w:rPr>
                <w:rFonts w:ascii="Arial" w:hAnsi="Arial" w:cs="Arial"/>
                <w:kern w:val="0"/>
                <w:sz w:val="18"/>
                <w:szCs w:val="18"/>
              </w:rPr>
              <w:t>9780367544256</w:t>
            </w:r>
          </w:p>
        </w:tc>
        <w:tc>
          <w:tcPr>
            <w:tcW w:w="0" w:type="auto"/>
            <w:shd w:val="clear" w:color="auto" w:fill="auto"/>
            <w:vAlign w:val="bottom"/>
          </w:tcPr>
          <w:p w14:paraId="659D6FC5" w14:textId="77777777" w:rsidR="000A6A45" w:rsidRDefault="00615EB2">
            <w:pPr>
              <w:widowControl/>
              <w:jc w:val="left"/>
              <w:rPr>
                <w:rFonts w:ascii="Arial" w:hAnsi="Arial" w:cs="Arial"/>
                <w:kern w:val="0"/>
                <w:sz w:val="18"/>
                <w:szCs w:val="18"/>
              </w:rPr>
            </w:pPr>
            <w:r>
              <w:rPr>
                <w:rFonts w:ascii="Arial" w:hAnsi="Arial" w:cs="Arial"/>
                <w:kern w:val="0"/>
                <w:sz w:val="18"/>
                <w:szCs w:val="18"/>
              </w:rPr>
              <w:t>Deep Learning, Machine Learning and IoT in Biomedical and Health Informatics</w:t>
            </w:r>
          </w:p>
        </w:tc>
      </w:tr>
      <w:tr w:rsidR="000A6A45" w14:paraId="7E423E83" w14:textId="77777777">
        <w:trPr>
          <w:trHeight w:val="432"/>
        </w:trPr>
        <w:tc>
          <w:tcPr>
            <w:tcW w:w="0" w:type="auto"/>
            <w:shd w:val="clear" w:color="auto" w:fill="auto"/>
            <w:vAlign w:val="bottom"/>
          </w:tcPr>
          <w:p w14:paraId="1C0F849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202210560194</w:t>
            </w:r>
          </w:p>
        </w:tc>
        <w:tc>
          <w:tcPr>
            <w:tcW w:w="0" w:type="auto"/>
            <w:shd w:val="clear" w:color="auto" w:fill="auto"/>
            <w:vAlign w:val="bottom"/>
          </w:tcPr>
          <w:p w14:paraId="1A5DF098"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20E3ADF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996BAA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6832FD3"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71CE69F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6C54C42"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2A0B33C1" w14:textId="77777777" w:rsidR="000A6A45" w:rsidRDefault="00615EB2">
            <w:pPr>
              <w:widowControl/>
              <w:jc w:val="left"/>
              <w:rPr>
                <w:rFonts w:ascii="Arial" w:hAnsi="Arial" w:cs="Arial"/>
                <w:kern w:val="0"/>
                <w:sz w:val="18"/>
                <w:szCs w:val="18"/>
              </w:rPr>
            </w:pPr>
            <w:r>
              <w:rPr>
                <w:rFonts w:ascii="Arial" w:hAnsi="Arial" w:cs="Arial"/>
                <w:kern w:val="0"/>
                <w:sz w:val="18"/>
                <w:szCs w:val="18"/>
              </w:rPr>
              <w:t>9789811621406</w:t>
            </w:r>
          </w:p>
        </w:tc>
        <w:tc>
          <w:tcPr>
            <w:tcW w:w="0" w:type="auto"/>
            <w:shd w:val="clear" w:color="auto" w:fill="auto"/>
            <w:vAlign w:val="bottom"/>
          </w:tcPr>
          <w:p w14:paraId="0ACD3A4C" w14:textId="77777777" w:rsidR="000A6A45" w:rsidRDefault="00615EB2">
            <w:pPr>
              <w:widowControl/>
              <w:jc w:val="left"/>
              <w:rPr>
                <w:rFonts w:ascii="Arial" w:hAnsi="Arial" w:cs="Arial"/>
                <w:kern w:val="0"/>
                <w:sz w:val="18"/>
                <w:szCs w:val="18"/>
              </w:rPr>
            </w:pPr>
            <w:r>
              <w:rPr>
                <w:rFonts w:ascii="Arial" w:hAnsi="Arial" w:cs="Arial"/>
                <w:kern w:val="0"/>
                <w:sz w:val="18"/>
                <w:szCs w:val="18"/>
              </w:rPr>
              <w:t>Damage and Fracture of Ceramic-Matrix Composites Under Stochastic Loading</w:t>
            </w:r>
          </w:p>
        </w:tc>
      </w:tr>
      <w:tr w:rsidR="000A6A45" w14:paraId="5D33769D" w14:textId="77777777">
        <w:trPr>
          <w:trHeight w:val="432"/>
        </w:trPr>
        <w:tc>
          <w:tcPr>
            <w:tcW w:w="0" w:type="auto"/>
            <w:shd w:val="clear" w:color="auto" w:fill="auto"/>
            <w:vAlign w:val="bottom"/>
          </w:tcPr>
          <w:p w14:paraId="4E651DA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202210560248</w:t>
            </w:r>
          </w:p>
        </w:tc>
        <w:tc>
          <w:tcPr>
            <w:tcW w:w="0" w:type="auto"/>
            <w:shd w:val="clear" w:color="auto" w:fill="auto"/>
            <w:vAlign w:val="bottom"/>
          </w:tcPr>
          <w:p w14:paraId="183059E1"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11F4D30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8504F3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BFAE59D" w14:textId="77777777" w:rsidR="000A6A45" w:rsidRDefault="00615EB2">
            <w:pPr>
              <w:widowControl/>
              <w:jc w:val="left"/>
              <w:rPr>
                <w:rFonts w:ascii="Arial" w:hAnsi="Arial" w:cs="Arial"/>
                <w:kern w:val="0"/>
                <w:sz w:val="18"/>
                <w:szCs w:val="18"/>
              </w:rPr>
            </w:pPr>
            <w:r>
              <w:rPr>
                <w:rFonts w:ascii="Arial" w:hAnsi="Arial" w:cs="Arial"/>
                <w:kern w:val="0"/>
                <w:sz w:val="18"/>
                <w:szCs w:val="18"/>
              </w:rPr>
              <w:t>1617.00</w:t>
            </w:r>
          </w:p>
        </w:tc>
        <w:tc>
          <w:tcPr>
            <w:tcW w:w="0" w:type="auto"/>
            <w:shd w:val="clear" w:color="auto" w:fill="auto"/>
            <w:noWrap/>
            <w:vAlign w:val="bottom"/>
          </w:tcPr>
          <w:p w14:paraId="2347979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C8E8639" w14:textId="77777777" w:rsidR="000A6A45" w:rsidRDefault="00615EB2">
            <w:pPr>
              <w:widowControl/>
              <w:jc w:val="left"/>
              <w:rPr>
                <w:rFonts w:ascii="Arial" w:hAnsi="Arial" w:cs="Arial"/>
                <w:kern w:val="0"/>
                <w:sz w:val="18"/>
                <w:szCs w:val="18"/>
              </w:rPr>
            </w:pPr>
            <w:r>
              <w:rPr>
                <w:rFonts w:ascii="Arial" w:hAnsi="Arial" w:cs="Arial"/>
                <w:kern w:val="0"/>
                <w:sz w:val="18"/>
                <w:szCs w:val="18"/>
              </w:rPr>
              <w:t>970.20</w:t>
            </w:r>
          </w:p>
        </w:tc>
        <w:tc>
          <w:tcPr>
            <w:tcW w:w="0" w:type="auto"/>
            <w:shd w:val="clear" w:color="auto" w:fill="auto"/>
            <w:vAlign w:val="bottom"/>
          </w:tcPr>
          <w:p w14:paraId="52BFE570"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9780323906326</w:t>
            </w:r>
          </w:p>
        </w:tc>
        <w:tc>
          <w:tcPr>
            <w:tcW w:w="0" w:type="auto"/>
            <w:shd w:val="clear" w:color="auto" w:fill="auto"/>
            <w:vAlign w:val="bottom"/>
          </w:tcPr>
          <w:p w14:paraId="26D1E463" w14:textId="77777777" w:rsidR="000A6A45" w:rsidRDefault="00615EB2">
            <w:pPr>
              <w:widowControl/>
              <w:jc w:val="left"/>
              <w:rPr>
                <w:rFonts w:ascii="Arial" w:hAnsi="Arial" w:cs="Arial"/>
                <w:kern w:val="0"/>
                <w:sz w:val="18"/>
                <w:szCs w:val="18"/>
              </w:rPr>
            </w:pPr>
            <w:r>
              <w:rPr>
                <w:rFonts w:ascii="Arial" w:hAnsi="Arial" w:cs="Arial"/>
                <w:kern w:val="0"/>
                <w:sz w:val="18"/>
                <w:szCs w:val="18"/>
              </w:rPr>
              <w:t>Electrochemical Biosensors</w:t>
            </w:r>
          </w:p>
        </w:tc>
      </w:tr>
      <w:tr w:rsidR="000A6A45" w14:paraId="5649F627" w14:textId="77777777">
        <w:trPr>
          <w:trHeight w:val="432"/>
        </w:trPr>
        <w:tc>
          <w:tcPr>
            <w:tcW w:w="0" w:type="auto"/>
            <w:shd w:val="clear" w:color="auto" w:fill="auto"/>
            <w:vAlign w:val="bottom"/>
          </w:tcPr>
          <w:p w14:paraId="1A5A5E4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202210560242</w:t>
            </w:r>
          </w:p>
        </w:tc>
        <w:tc>
          <w:tcPr>
            <w:tcW w:w="0" w:type="auto"/>
            <w:shd w:val="clear" w:color="auto" w:fill="auto"/>
            <w:vAlign w:val="bottom"/>
          </w:tcPr>
          <w:p w14:paraId="17DF52DD"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D7A9AE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96BAF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88E4342" w14:textId="77777777" w:rsidR="000A6A45" w:rsidRDefault="00615EB2">
            <w:pPr>
              <w:widowControl/>
              <w:jc w:val="left"/>
              <w:rPr>
                <w:rFonts w:ascii="Arial" w:hAnsi="Arial" w:cs="Arial"/>
                <w:kern w:val="0"/>
                <w:sz w:val="18"/>
                <w:szCs w:val="18"/>
              </w:rPr>
            </w:pPr>
            <w:r>
              <w:rPr>
                <w:rFonts w:ascii="Arial" w:hAnsi="Arial" w:cs="Arial"/>
                <w:kern w:val="0"/>
                <w:sz w:val="18"/>
                <w:szCs w:val="18"/>
              </w:rPr>
              <w:t>1960.00</w:t>
            </w:r>
          </w:p>
        </w:tc>
        <w:tc>
          <w:tcPr>
            <w:tcW w:w="0" w:type="auto"/>
            <w:shd w:val="clear" w:color="auto" w:fill="auto"/>
            <w:noWrap/>
            <w:vAlign w:val="bottom"/>
          </w:tcPr>
          <w:p w14:paraId="24B70C0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D5616BB" w14:textId="77777777" w:rsidR="000A6A45" w:rsidRDefault="00615EB2">
            <w:pPr>
              <w:widowControl/>
              <w:jc w:val="left"/>
              <w:rPr>
                <w:rFonts w:ascii="Arial" w:hAnsi="Arial" w:cs="Arial"/>
                <w:kern w:val="0"/>
                <w:sz w:val="18"/>
                <w:szCs w:val="18"/>
              </w:rPr>
            </w:pPr>
            <w:r>
              <w:rPr>
                <w:rFonts w:ascii="Arial" w:hAnsi="Arial" w:cs="Arial"/>
                <w:kern w:val="0"/>
                <w:sz w:val="18"/>
                <w:szCs w:val="18"/>
              </w:rPr>
              <w:t>1176.00</w:t>
            </w:r>
          </w:p>
        </w:tc>
        <w:tc>
          <w:tcPr>
            <w:tcW w:w="0" w:type="auto"/>
            <w:shd w:val="clear" w:color="auto" w:fill="auto"/>
            <w:vAlign w:val="bottom"/>
          </w:tcPr>
          <w:p w14:paraId="0AB2CCC4"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9780128218426</w:t>
            </w:r>
          </w:p>
        </w:tc>
        <w:tc>
          <w:tcPr>
            <w:tcW w:w="0" w:type="auto"/>
            <w:shd w:val="clear" w:color="auto" w:fill="auto"/>
            <w:vAlign w:val="bottom"/>
          </w:tcPr>
          <w:p w14:paraId="086643F6" w14:textId="77777777" w:rsidR="000A6A45" w:rsidRDefault="00615EB2">
            <w:pPr>
              <w:widowControl/>
              <w:jc w:val="left"/>
              <w:rPr>
                <w:rFonts w:ascii="Arial" w:hAnsi="Arial" w:cs="Arial"/>
                <w:kern w:val="0"/>
                <w:sz w:val="18"/>
                <w:szCs w:val="18"/>
              </w:rPr>
            </w:pPr>
            <w:r>
              <w:rPr>
                <w:rFonts w:ascii="Arial" w:hAnsi="Arial" w:cs="Arial"/>
                <w:kern w:val="0"/>
                <w:sz w:val="18"/>
                <w:szCs w:val="18"/>
              </w:rPr>
              <w:t>Eco-friendly Functional Polymers</w:t>
            </w:r>
          </w:p>
        </w:tc>
      </w:tr>
      <w:tr w:rsidR="000A6A45" w14:paraId="4EF9F8D2" w14:textId="77777777">
        <w:trPr>
          <w:trHeight w:val="432"/>
        </w:trPr>
        <w:tc>
          <w:tcPr>
            <w:tcW w:w="0" w:type="auto"/>
            <w:shd w:val="clear" w:color="auto" w:fill="auto"/>
            <w:vAlign w:val="bottom"/>
          </w:tcPr>
          <w:p w14:paraId="6E75227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202210560238</w:t>
            </w:r>
          </w:p>
        </w:tc>
        <w:tc>
          <w:tcPr>
            <w:tcW w:w="0" w:type="auto"/>
            <w:shd w:val="clear" w:color="auto" w:fill="auto"/>
            <w:vAlign w:val="bottom"/>
          </w:tcPr>
          <w:p w14:paraId="1EB70E96"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FB7598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7F32D8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7262340"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0D2349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DCAB25F"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0429A6CE"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9783030649036</w:t>
            </w:r>
          </w:p>
        </w:tc>
        <w:tc>
          <w:tcPr>
            <w:tcW w:w="0" w:type="auto"/>
            <w:shd w:val="clear" w:color="auto" w:fill="auto"/>
            <w:vAlign w:val="bottom"/>
          </w:tcPr>
          <w:p w14:paraId="4CF0DA78" w14:textId="77777777" w:rsidR="000A6A45" w:rsidRDefault="00615EB2">
            <w:pPr>
              <w:widowControl/>
              <w:jc w:val="left"/>
              <w:rPr>
                <w:rFonts w:ascii="Arial" w:hAnsi="Arial" w:cs="Arial"/>
                <w:kern w:val="0"/>
                <w:sz w:val="18"/>
                <w:szCs w:val="18"/>
              </w:rPr>
            </w:pPr>
            <w:r>
              <w:rPr>
                <w:rFonts w:ascii="Arial" w:hAnsi="Arial" w:cs="Arial"/>
                <w:kern w:val="0"/>
                <w:sz w:val="18"/>
                <w:szCs w:val="18"/>
              </w:rPr>
              <w:t>Dynamical Mean-Field Theory for Strongly Correlated Materials</w:t>
            </w:r>
          </w:p>
        </w:tc>
      </w:tr>
      <w:tr w:rsidR="000A6A45" w14:paraId="7D09E82A" w14:textId="77777777">
        <w:trPr>
          <w:trHeight w:val="432"/>
        </w:trPr>
        <w:tc>
          <w:tcPr>
            <w:tcW w:w="0" w:type="auto"/>
            <w:shd w:val="clear" w:color="auto" w:fill="auto"/>
            <w:vAlign w:val="bottom"/>
          </w:tcPr>
          <w:p w14:paraId="66CB783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202210560235</w:t>
            </w:r>
          </w:p>
        </w:tc>
        <w:tc>
          <w:tcPr>
            <w:tcW w:w="0" w:type="auto"/>
            <w:shd w:val="clear" w:color="auto" w:fill="auto"/>
            <w:vAlign w:val="bottom"/>
          </w:tcPr>
          <w:p w14:paraId="26CFAD59"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083A013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44DFC5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ED76403" w14:textId="77777777" w:rsidR="000A6A45" w:rsidRDefault="00615EB2">
            <w:pPr>
              <w:widowControl/>
              <w:jc w:val="left"/>
              <w:rPr>
                <w:rFonts w:ascii="Arial" w:hAnsi="Arial" w:cs="Arial"/>
                <w:kern w:val="0"/>
                <w:sz w:val="18"/>
                <w:szCs w:val="18"/>
              </w:rPr>
            </w:pPr>
            <w:r>
              <w:rPr>
                <w:rFonts w:ascii="Arial" w:hAnsi="Arial" w:cs="Arial"/>
                <w:kern w:val="0"/>
                <w:sz w:val="18"/>
                <w:szCs w:val="18"/>
              </w:rPr>
              <w:t>1987.90</w:t>
            </w:r>
          </w:p>
        </w:tc>
        <w:tc>
          <w:tcPr>
            <w:tcW w:w="0" w:type="auto"/>
            <w:shd w:val="clear" w:color="auto" w:fill="auto"/>
            <w:noWrap/>
            <w:vAlign w:val="bottom"/>
          </w:tcPr>
          <w:p w14:paraId="182493F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E4D5281" w14:textId="77777777" w:rsidR="000A6A45" w:rsidRDefault="00615EB2">
            <w:pPr>
              <w:widowControl/>
              <w:jc w:val="left"/>
              <w:rPr>
                <w:rFonts w:ascii="Arial" w:hAnsi="Arial" w:cs="Arial"/>
                <w:kern w:val="0"/>
                <w:sz w:val="18"/>
                <w:szCs w:val="18"/>
              </w:rPr>
            </w:pPr>
            <w:r>
              <w:rPr>
                <w:rFonts w:ascii="Arial" w:hAnsi="Arial" w:cs="Arial"/>
                <w:kern w:val="0"/>
                <w:sz w:val="18"/>
                <w:szCs w:val="18"/>
              </w:rPr>
              <w:t>1192.74</w:t>
            </w:r>
          </w:p>
        </w:tc>
        <w:tc>
          <w:tcPr>
            <w:tcW w:w="0" w:type="auto"/>
            <w:shd w:val="clear" w:color="auto" w:fill="auto"/>
            <w:vAlign w:val="bottom"/>
          </w:tcPr>
          <w:p w14:paraId="07630EA9"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9789811555336</w:t>
            </w:r>
          </w:p>
        </w:tc>
        <w:tc>
          <w:tcPr>
            <w:tcW w:w="0" w:type="auto"/>
            <w:shd w:val="clear" w:color="auto" w:fill="auto"/>
            <w:vAlign w:val="bottom"/>
          </w:tcPr>
          <w:p w14:paraId="7E361D2B" w14:textId="77777777" w:rsidR="000A6A45" w:rsidRDefault="00615EB2">
            <w:pPr>
              <w:widowControl/>
              <w:jc w:val="left"/>
              <w:rPr>
                <w:rFonts w:ascii="Arial" w:hAnsi="Arial" w:cs="Arial"/>
                <w:kern w:val="0"/>
                <w:sz w:val="18"/>
                <w:szCs w:val="18"/>
              </w:rPr>
            </w:pPr>
            <w:r>
              <w:rPr>
                <w:rFonts w:ascii="Arial" w:hAnsi="Arial" w:cs="Arial"/>
                <w:kern w:val="0"/>
                <w:sz w:val="18"/>
                <w:szCs w:val="18"/>
              </w:rPr>
              <w:t>Drug Discovery and Development</w:t>
            </w:r>
          </w:p>
        </w:tc>
      </w:tr>
      <w:tr w:rsidR="000A6A45" w14:paraId="6FCC7E41" w14:textId="77777777">
        <w:trPr>
          <w:trHeight w:val="432"/>
        </w:trPr>
        <w:tc>
          <w:tcPr>
            <w:tcW w:w="0" w:type="auto"/>
            <w:shd w:val="clear" w:color="auto" w:fill="auto"/>
            <w:vAlign w:val="bottom"/>
          </w:tcPr>
          <w:p w14:paraId="001C82A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202210560226</w:t>
            </w:r>
          </w:p>
        </w:tc>
        <w:tc>
          <w:tcPr>
            <w:tcW w:w="0" w:type="auto"/>
            <w:shd w:val="clear" w:color="auto" w:fill="auto"/>
            <w:vAlign w:val="bottom"/>
          </w:tcPr>
          <w:p w14:paraId="60CE0495"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5A92AAE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7B297C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974F0C1"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0644D89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A359603"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14C8A851"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9780128212776</w:t>
            </w:r>
          </w:p>
        </w:tc>
        <w:tc>
          <w:tcPr>
            <w:tcW w:w="0" w:type="auto"/>
            <w:shd w:val="clear" w:color="auto" w:fill="auto"/>
            <w:vAlign w:val="bottom"/>
          </w:tcPr>
          <w:p w14:paraId="70EDD9E1" w14:textId="77777777" w:rsidR="000A6A45" w:rsidRDefault="00615EB2">
            <w:pPr>
              <w:widowControl/>
              <w:jc w:val="left"/>
              <w:rPr>
                <w:rFonts w:ascii="Arial" w:hAnsi="Arial" w:cs="Arial"/>
                <w:kern w:val="0"/>
                <w:sz w:val="18"/>
                <w:szCs w:val="18"/>
              </w:rPr>
            </w:pPr>
            <w:r>
              <w:rPr>
                <w:rFonts w:ascii="Arial" w:hAnsi="Arial" w:cs="Arial"/>
                <w:kern w:val="0"/>
                <w:sz w:val="18"/>
                <w:szCs w:val="18"/>
              </w:rPr>
              <w:t>Discovery and Development of Anti-Breast Cancer Agents from Natural Products</w:t>
            </w:r>
          </w:p>
        </w:tc>
      </w:tr>
      <w:tr w:rsidR="000A6A45" w14:paraId="105280C3" w14:textId="77777777">
        <w:trPr>
          <w:trHeight w:val="432"/>
        </w:trPr>
        <w:tc>
          <w:tcPr>
            <w:tcW w:w="0" w:type="auto"/>
            <w:shd w:val="clear" w:color="auto" w:fill="auto"/>
            <w:vAlign w:val="bottom"/>
          </w:tcPr>
          <w:p w14:paraId="131464A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202210560030</w:t>
            </w:r>
          </w:p>
        </w:tc>
        <w:tc>
          <w:tcPr>
            <w:tcW w:w="0" w:type="auto"/>
            <w:shd w:val="clear" w:color="auto" w:fill="auto"/>
            <w:vAlign w:val="bottom"/>
          </w:tcPr>
          <w:p w14:paraId="1065F07A"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31C7265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0162C3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DAB5A07" w14:textId="77777777" w:rsidR="000A6A45" w:rsidRDefault="00615EB2">
            <w:pPr>
              <w:widowControl/>
              <w:jc w:val="left"/>
              <w:rPr>
                <w:rFonts w:ascii="Arial" w:hAnsi="Arial" w:cs="Arial"/>
                <w:kern w:val="0"/>
                <w:sz w:val="18"/>
                <w:szCs w:val="18"/>
              </w:rPr>
            </w:pPr>
            <w:r>
              <w:rPr>
                <w:rFonts w:ascii="Arial" w:hAnsi="Arial" w:cs="Arial"/>
                <w:kern w:val="0"/>
                <w:sz w:val="18"/>
                <w:szCs w:val="18"/>
              </w:rPr>
              <w:t>489.41</w:t>
            </w:r>
          </w:p>
        </w:tc>
        <w:tc>
          <w:tcPr>
            <w:tcW w:w="0" w:type="auto"/>
            <w:shd w:val="clear" w:color="auto" w:fill="auto"/>
            <w:noWrap/>
            <w:vAlign w:val="bottom"/>
          </w:tcPr>
          <w:p w14:paraId="21A997C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230BA50" w14:textId="77777777" w:rsidR="000A6A45" w:rsidRDefault="00615EB2">
            <w:pPr>
              <w:widowControl/>
              <w:jc w:val="left"/>
              <w:rPr>
                <w:rFonts w:ascii="Arial" w:hAnsi="Arial" w:cs="Arial"/>
                <w:kern w:val="0"/>
                <w:sz w:val="18"/>
                <w:szCs w:val="18"/>
              </w:rPr>
            </w:pPr>
            <w:r>
              <w:rPr>
                <w:rFonts w:ascii="Arial" w:hAnsi="Arial" w:cs="Arial"/>
                <w:kern w:val="0"/>
                <w:sz w:val="18"/>
                <w:szCs w:val="18"/>
              </w:rPr>
              <w:t>293.65</w:t>
            </w:r>
          </w:p>
        </w:tc>
        <w:tc>
          <w:tcPr>
            <w:tcW w:w="0" w:type="auto"/>
            <w:shd w:val="clear" w:color="auto" w:fill="auto"/>
            <w:vAlign w:val="bottom"/>
          </w:tcPr>
          <w:p w14:paraId="22683CB2"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9781119789796</w:t>
            </w:r>
          </w:p>
        </w:tc>
        <w:tc>
          <w:tcPr>
            <w:tcW w:w="0" w:type="auto"/>
            <w:shd w:val="clear" w:color="auto" w:fill="auto"/>
            <w:vAlign w:val="bottom"/>
          </w:tcPr>
          <w:p w14:paraId="13ED43E6"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Advanced Portfolio Management: A </w:t>
            </w:r>
            <w:proofErr w:type="spellStart"/>
            <w:r>
              <w:rPr>
                <w:rFonts w:ascii="Arial" w:hAnsi="Arial" w:cs="Arial"/>
                <w:kern w:val="0"/>
                <w:sz w:val="18"/>
                <w:szCs w:val="18"/>
              </w:rPr>
              <w:t>Quant'S</w:t>
            </w:r>
            <w:proofErr w:type="spellEnd"/>
            <w:r>
              <w:rPr>
                <w:rFonts w:ascii="Arial" w:hAnsi="Arial" w:cs="Arial"/>
                <w:kern w:val="0"/>
                <w:sz w:val="18"/>
                <w:szCs w:val="18"/>
              </w:rPr>
              <w:t xml:space="preserve"> Guide </w:t>
            </w:r>
            <w:proofErr w:type="gramStart"/>
            <w:r>
              <w:rPr>
                <w:rFonts w:ascii="Arial" w:hAnsi="Arial" w:cs="Arial"/>
                <w:kern w:val="0"/>
                <w:sz w:val="18"/>
                <w:szCs w:val="18"/>
              </w:rPr>
              <w:t>For</w:t>
            </w:r>
            <w:proofErr w:type="gramEnd"/>
            <w:r>
              <w:rPr>
                <w:rFonts w:ascii="Arial" w:hAnsi="Arial" w:cs="Arial"/>
                <w:kern w:val="0"/>
                <w:sz w:val="18"/>
                <w:szCs w:val="18"/>
              </w:rPr>
              <w:t xml:space="preserve"> Fundamental Investors</w:t>
            </w:r>
          </w:p>
        </w:tc>
      </w:tr>
      <w:tr w:rsidR="000A6A45" w14:paraId="430BD4D4" w14:textId="77777777">
        <w:trPr>
          <w:trHeight w:val="432"/>
        </w:trPr>
        <w:tc>
          <w:tcPr>
            <w:tcW w:w="0" w:type="auto"/>
            <w:shd w:val="clear" w:color="auto" w:fill="auto"/>
            <w:vAlign w:val="bottom"/>
          </w:tcPr>
          <w:p w14:paraId="482260C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202210560047</w:t>
            </w:r>
          </w:p>
        </w:tc>
        <w:tc>
          <w:tcPr>
            <w:tcW w:w="0" w:type="auto"/>
            <w:shd w:val="clear" w:color="auto" w:fill="auto"/>
            <w:vAlign w:val="bottom"/>
          </w:tcPr>
          <w:p w14:paraId="69E78503"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71E6B24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A5361F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E1C527" w14:textId="77777777" w:rsidR="000A6A45" w:rsidRDefault="00615EB2">
            <w:pPr>
              <w:widowControl/>
              <w:jc w:val="left"/>
              <w:rPr>
                <w:rFonts w:ascii="Arial" w:hAnsi="Arial" w:cs="Arial"/>
                <w:kern w:val="0"/>
                <w:sz w:val="18"/>
                <w:szCs w:val="18"/>
              </w:rPr>
            </w:pPr>
            <w:r>
              <w:rPr>
                <w:rFonts w:ascii="Arial" w:hAnsi="Arial" w:cs="Arial"/>
                <w:kern w:val="0"/>
                <w:sz w:val="18"/>
                <w:szCs w:val="18"/>
              </w:rPr>
              <w:t>1033.26</w:t>
            </w:r>
          </w:p>
        </w:tc>
        <w:tc>
          <w:tcPr>
            <w:tcW w:w="0" w:type="auto"/>
            <w:shd w:val="clear" w:color="auto" w:fill="auto"/>
            <w:noWrap/>
            <w:vAlign w:val="bottom"/>
          </w:tcPr>
          <w:p w14:paraId="0F55382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357A826" w14:textId="77777777" w:rsidR="000A6A45" w:rsidRDefault="00615EB2">
            <w:pPr>
              <w:widowControl/>
              <w:jc w:val="left"/>
              <w:rPr>
                <w:rFonts w:ascii="Arial" w:hAnsi="Arial" w:cs="Arial"/>
                <w:kern w:val="0"/>
                <w:sz w:val="18"/>
                <w:szCs w:val="18"/>
              </w:rPr>
            </w:pPr>
            <w:r>
              <w:rPr>
                <w:rFonts w:ascii="Arial" w:hAnsi="Arial" w:cs="Arial"/>
                <w:kern w:val="0"/>
                <w:sz w:val="18"/>
                <w:szCs w:val="18"/>
              </w:rPr>
              <w:t>619.96</w:t>
            </w:r>
          </w:p>
        </w:tc>
        <w:tc>
          <w:tcPr>
            <w:tcW w:w="0" w:type="auto"/>
            <w:shd w:val="clear" w:color="auto" w:fill="auto"/>
            <w:vAlign w:val="bottom"/>
          </w:tcPr>
          <w:p w14:paraId="64DAA94C" w14:textId="77777777" w:rsidR="000A6A45" w:rsidRDefault="00615EB2">
            <w:pPr>
              <w:widowControl/>
              <w:jc w:val="left"/>
              <w:rPr>
                <w:rFonts w:ascii="Arial" w:hAnsi="Arial" w:cs="Arial"/>
                <w:kern w:val="0"/>
                <w:sz w:val="18"/>
                <w:szCs w:val="18"/>
              </w:rPr>
            </w:pPr>
            <w:r>
              <w:rPr>
                <w:rFonts w:ascii="Arial" w:hAnsi="Arial" w:cs="Arial"/>
                <w:kern w:val="0"/>
                <w:sz w:val="18"/>
                <w:szCs w:val="18"/>
              </w:rPr>
              <w:t>9783110577365</w:t>
            </w:r>
          </w:p>
        </w:tc>
        <w:tc>
          <w:tcPr>
            <w:tcW w:w="0" w:type="auto"/>
            <w:shd w:val="clear" w:color="auto" w:fill="auto"/>
            <w:vAlign w:val="bottom"/>
          </w:tcPr>
          <w:p w14:paraId="339DAD3D"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Affine Space </w:t>
            </w:r>
            <w:proofErr w:type="spellStart"/>
            <w:r>
              <w:rPr>
                <w:rFonts w:ascii="Arial" w:hAnsi="Arial" w:cs="Arial"/>
                <w:kern w:val="0"/>
                <w:sz w:val="18"/>
                <w:szCs w:val="18"/>
              </w:rPr>
              <w:t>Fibrations</w:t>
            </w:r>
            <w:proofErr w:type="spellEnd"/>
          </w:p>
        </w:tc>
      </w:tr>
      <w:tr w:rsidR="000A6A45" w14:paraId="50C27029" w14:textId="77777777">
        <w:trPr>
          <w:trHeight w:val="432"/>
        </w:trPr>
        <w:tc>
          <w:tcPr>
            <w:tcW w:w="0" w:type="auto"/>
            <w:shd w:val="clear" w:color="auto" w:fill="auto"/>
            <w:vAlign w:val="bottom"/>
          </w:tcPr>
          <w:p w14:paraId="37F0906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202210560045</w:t>
            </w:r>
          </w:p>
        </w:tc>
        <w:tc>
          <w:tcPr>
            <w:tcW w:w="0" w:type="auto"/>
            <w:shd w:val="clear" w:color="auto" w:fill="auto"/>
            <w:vAlign w:val="bottom"/>
          </w:tcPr>
          <w:p w14:paraId="22E15D0C"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3ABB58B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0476FF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FA06BB9"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185142C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07B39A4"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125EF34A"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9783030647216</w:t>
            </w:r>
          </w:p>
        </w:tc>
        <w:tc>
          <w:tcPr>
            <w:tcW w:w="0" w:type="auto"/>
            <w:shd w:val="clear" w:color="auto" w:fill="auto"/>
            <w:vAlign w:val="bottom"/>
          </w:tcPr>
          <w:p w14:paraId="5FA825E3" w14:textId="77777777" w:rsidR="000A6A45" w:rsidRDefault="00615EB2">
            <w:pPr>
              <w:widowControl/>
              <w:jc w:val="left"/>
              <w:rPr>
                <w:rFonts w:ascii="Arial" w:hAnsi="Arial" w:cs="Arial"/>
                <w:kern w:val="0"/>
                <w:sz w:val="18"/>
                <w:szCs w:val="18"/>
              </w:rPr>
            </w:pPr>
            <w:r>
              <w:rPr>
                <w:rFonts w:ascii="Arial" w:hAnsi="Arial" w:cs="Arial"/>
                <w:kern w:val="0"/>
                <w:sz w:val="18"/>
                <w:szCs w:val="18"/>
              </w:rPr>
              <w:t>Advancing a Design Approach to Enriching Public Mobility</w:t>
            </w:r>
          </w:p>
        </w:tc>
      </w:tr>
      <w:tr w:rsidR="000A6A45" w14:paraId="501F9795" w14:textId="77777777">
        <w:trPr>
          <w:trHeight w:val="432"/>
        </w:trPr>
        <w:tc>
          <w:tcPr>
            <w:tcW w:w="0" w:type="auto"/>
            <w:shd w:val="clear" w:color="auto" w:fill="auto"/>
            <w:vAlign w:val="bottom"/>
          </w:tcPr>
          <w:p w14:paraId="4E55AC4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202210560038</w:t>
            </w:r>
          </w:p>
        </w:tc>
        <w:tc>
          <w:tcPr>
            <w:tcW w:w="0" w:type="auto"/>
            <w:shd w:val="clear" w:color="auto" w:fill="auto"/>
            <w:vAlign w:val="bottom"/>
          </w:tcPr>
          <w:p w14:paraId="47BE583C"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C4BE41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7A2E9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859D716" w14:textId="77777777" w:rsidR="000A6A45" w:rsidRDefault="00615EB2">
            <w:pPr>
              <w:widowControl/>
              <w:jc w:val="left"/>
              <w:rPr>
                <w:rFonts w:ascii="Arial" w:hAnsi="Arial" w:cs="Arial"/>
                <w:kern w:val="0"/>
                <w:sz w:val="18"/>
                <w:szCs w:val="18"/>
              </w:rPr>
            </w:pPr>
            <w:r>
              <w:rPr>
                <w:rFonts w:ascii="Arial" w:hAnsi="Arial" w:cs="Arial"/>
                <w:kern w:val="0"/>
                <w:sz w:val="18"/>
                <w:szCs w:val="18"/>
              </w:rPr>
              <w:t>993.90</w:t>
            </w:r>
          </w:p>
        </w:tc>
        <w:tc>
          <w:tcPr>
            <w:tcW w:w="0" w:type="auto"/>
            <w:shd w:val="clear" w:color="auto" w:fill="auto"/>
            <w:noWrap/>
            <w:vAlign w:val="bottom"/>
          </w:tcPr>
          <w:p w14:paraId="799D090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86F7D67" w14:textId="77777777" w:rsidR="000A6A45" w:rsidRDefault="00615EB2">
            <w:pPr>
              <w:widowControl/>
              <w:jc w:val="left"/>
              <w:rPr>
                <w:rFonts w:ascii="Arial" w:hAnsi="Arial" w:cs="Arial"/>
                <w:kern w:val="0"/>
                <w:sz w:val="18"/>
                <w:szCs w:val="18"/>
              </w:rPr>
            </w:pPr>
            <w:r>
              <w:rPr>
                <w:rFonts w:ascii="Arial" w:hAnsi="Arial" w:cs="Arial"/>
                <w:kern w:val="0"/>
                <w:sz w:val="18"/>
                <w:szCs w:val="18"/>
              </w:rPr>
              <w:t>596.34</w:t>
            </w:r>
          </w:p>
        </w:tc>
        <w:tc>
          <w:tcPr>
            <w:tcW w:w="0" w:type="auto"/>
            <w:shd w:val="clear" w:color="auto" w:fill="auto"/>
            <w:vAlign w:val="bottom"/>
          </w:tcPr>
          <w:p w14:paraId="082A8CA6" w14:textId="77777777" w:rsidR="000A6A45" w:rsidRDefault="00615EB2">
            <w:pPr>
              <w:widowControl/>
              <w:jc w:val="left"/>
              <w:rPr>
                <w:rFonts w:ascii="Arial" w:hAnsi="Arial" w:cs="Arial"/>
                <w:kern w:val="0"/>
                <w:sz w:val="18"/>
                <w:szCs w:val="18"/>
              </w:rPr>
            </w:pPr>
            <w:r>
              <w:rPr>
                <w:rFonts w:ascii="Arial" w:hAnsi="Arial" w:cs="Arial"/>
                <w:kern w:val="0"/>
                <w:sz w:val="18"/>
                <w:szCs w:val="18"/>
              </w:rPr>
              <w:t>9789813366466</w:t>
            </w:r>
          </w:p>
        </w:tc>
        <w:tc>
          <w:tcPr>
            <w:tcW w:w="0" w:type="auto"/>
            <w:shd w:val="clear" w:color="auto" w:fill="auto"/>
            <w:vAlign w:val="bottom"/>
          </w:tcPr>
          <w:p w14:paraId="63626091"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Metric Fixed Point Theory and Applications</w:t>
            </w:r>
          </w:p>
        </w:tc>
      </w:tr>
      <w:tr w:rsidR="000A6A45" w14:paraId="3DE6461A" w14:textId="77777777">
        <w:trPr>
          <w:trHeight w:val="432"/>
        </w:trPr>
        <w:tc>
          <w:tcPr>
            <w:tcW w:w="0" w:type="auto"/>
            <w:shd w:val="clear" w:color="auto" w:fill="auto"/>
            <w:vAlign w:val="bottom"/>
          </w:tcPr>
          <w:p w14:paraId="6707011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202210560092</w:t>
            </w:r>
          </w:p>
        </w:tc>
        <w:tc>
          <w:tcPr>
            <w:tcW w:w="0" w:type="auto"/>
            <w:shd w:val="clear" w:color="auto" w:fill="auto"/>
            <w:vAlign w:val="bottom"/>
          </w:tcPr>
          <w:p w14:paraId="12C21159"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3A20411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26D432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4B6136C"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4813F16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021AF40"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674CFD1E"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9789811595806</w:t>
            </w:r>
          </w:p>
        </w:tc>
        <w:tc>
          <w:tcPr>
            <w:tcW w:w="0" w:type="auto"/>
            <w:shd w:val="clear" w:color="auto" w:fill="auto"/>
            <w:vAlign w:val="bottom"/>
          </w:tcPr>
          <w:p w14:paraId="0F97640F" w14:textId="77777777" w:rsidR="000A6A45" w:rsidRDefault="00615EB2">
            <w:pPr>
              <w:widowControl/>
              <w:jc w:val="left"/>
              <w:rPr>
                <w:rFonts w:ascii="Arial" w:hAnsi="Arial" w:cs="Arial"/>
                <w:kern w:val="0"/>
                <w:sz w:val="18"/>
                <w:szCs w:val="18"/>
              </w:rPr>
            </w:pPr>
            <w:r>
              <w:rPr>
                <w:rFonts w:ascii="Arial" w:hAnsi="Arial" w:cs="Arial"/>
                <w:kern w:val="0"/>
                <w:sz w:val="18"/>
                <w:szCs w:val="18"/>
              </w:rPr>
              <w:t>Bacterial Cellulose</w:t>
            </w:r>
          </w:p>
        </w:tc>
      </w:tr>
      <w:tr w:rsidR="000A6A45" w14:paraId="2DEC860D" w14:textId="77777777">
        <w:trPr>
          <w:trHeight w:val="432"/>
        </w:trPr>
        <w:tc>
          <w:tcPr>
            <w:tcW w:w="0" w:type="auto"/>
            <w:shd w:val="clear" w:color="auto" w:fill="auto"/>
            <w:vAlign w:val="bottom"/>
          </w:tcPr>
          <w:p w14:paraId="461C253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202210560074</w:t>
            </w:r>
          </w:p>
        </w:tc>
        <w:tc>
          <w:tcPr>
            <w:tcW w:w="0" w:type="auto"/>
            <w:shd w:val="clear" w:color="auto" w:fill="auto"/>
            <w:vAlign w:val="bottom"/>
          </w:tcPr>
          <w:p w14:paraId="40CBA929"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02553F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14502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52CA73"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3C2D43B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F8AB3B2"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771C77B2"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9780128209806</w:t>
            </w:r>
          </w:p>
        </w:tc>
        <w:tc>
          <w:tcPr>
            <w:tcW w:w="0" w:type="auto"/>
            <w:shd w:val="clear" w:color="auto" w:fill="auto"/>
            <w:vAlign w:val="bottom"/>
          </w:tcPr>
          <w:p w14:paraId="1A28E52C" w14:textId="77777777" w:rsidR="000A6A45" w:rsidRDefault="00615EB2">
            <w:pPr>
              <w:widowControl/>
              <w:jc w:val="left"/>
              <w:rPr>
                <w:rFonts w:ascii="Arial" w:hAnsi="Arial" w:cs="Arial"/>
                <w:kern w:val="0"/>
                <w:sz w:val="18"/>
                <w:szCs w:val="18"/>
              </w:rPr>
            </w:pPr>
            <w:r>
              <w:rPr>
                <w:rFonts w:ascii="Arial" w:hAnsi="Arial" w:cs="Arial"/>
                <w:kern w:val="0"/>
                <w:sz w:val="18"/>
                <w:szCs w:val="18"/>
              </w:rPr>
              <w:t>Applications of Polymers and Plastics in Medical Devices</w:t>
            </w:r>
          </w:p>
        </w:tc>
      </w:tr>
      <w:tr w:rsidR="000A6A45" w14:paraId="13C488C3" w14:textId="77777777">
        <w:trPr>
          <w:trHeight w:val="432"/>
        </w:trPr>
        <w:tc>
          <w:tcPr>
            <w:tcW w:w="0" w:type="auto"/>
            <w:shd w:val="clear" w:color="auto" w:fill="auto"/>
            <w:vAlign w:val="bottom"/>
          </w:tcPr>
          <w:p w14:paraId="65DF7BF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202210560069</w:t>
            </w:r>
          </w:p>
        </w:tc>
        <w:tc>
          <w:tcPr>
            <w:tcW w:w="0" w:type="auto"/>
            <w:shd w:val="clear" w:color="auto" w:fill="auto"/>
            <w:vAlign w:val="bottom"/>
          </w:tcPr>
          <w:p w14:paraId="49A45587"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4071F3D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EA5144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E074A45"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08B923B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19B02FC"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72CE5489"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9780128221396</w:t>
            </w:r>
          </w:p>
        </w:tc>
        <w:tc>
          <w:tcPr>
            <w:tcW w:w="0" w:type="auto"/>
            <w:shd w:val="clear" w:color="auto" w:fill="auto"/>
            <w:vAlign w:val="bottom"/>
          </w:tcPr>
          <w:p w14:paraId="708E078C"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Analytical Sample Preparation </w:t>
            </w:r>
            <w:proofErr w:type="gramStart"/>
            <w:r>
              <w:rPr>
                <w:rFonts w:ascii="Arial" w:hAnsi="Arial" w:cs="Arial"/>
                <w:kern w:val="0"/>
                <w:sz w:val="18"/>
                <w:szCs w:val="18"/>
              </w:rPr>
              <w:t>With</w:t>
            </w:r>
            <w:proofErr w:type="gramEnd"/>
            <w:r>
              <w:rPr>
                <w:rFonts w:ascii="Arial" w:hAnsi="Arial" w:cs="Arial"/>
                <w:kern w:val="0"/>
                <w:sz w:val="18"/>
                <w:szCs w:val="18"/>
              </w:rPr>
              <w:t xml:space="preserve"> Nano- and Other High-Performance Materials</w:t>
            </w:r>
          </w:p>
        </w:tc>
      </w:tr>
      <w:tr w:rsidR="000A6A45" w14:paraId="4A3321F2" w14:textId="77777777">
        <w:trPr>
          <w:trHeight w:val="432"/>
        </w:trPr>
        <w:tc>
          <w:tcPr>
            <w:tcW w:w="0" w:type="auto"/>
            <w:shd w:val="clear" w:color="auto" w:fill="auto"/>
            <w:vAlign w:val="bottom"/>
          </w:tcPr>
          <w:p w14:paraId="75BF60E7"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202210560405</w:t>
            </w:r>
          </w:p>
        </w:tc>
        <w:tc>
          <w:tcPr>
            <w:tcW w:w="0" w:type="auto"/>
            <w:shd w:val="clear" w:color="auto" w:fill="auto"/>
            <w:vAlign w:val="bottom"/>
          </w:tcPr>
          <w:p w14:paraId="49F5635F"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5F20B4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1A68AF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D2EE59A" w14:textId="77777777" w:rsidR="000A6A45" w:rsidRDefault="00615EB2">
            <w:pPr>
              <w:widowControl/>
              <w:jc w:val="left"/>
              <w:rPr>
                <w:rFonts w:ascii="Arial" w:hAnsi="Arial" w:cs="Arial"/>
                <w:kern w:val="0"/>
                <w:sz w:val="18"/>
                <w:szCs w:val="18"/>
              </w:rPr>
            </w:pPr>
            <w:r>
              <w:rPr>
                <w:rFonts w:ascii="Arial" w:hAnsi="Arial" w:cs="Arial"/>
                <w:kern w:val="0"/>
                <w:sz w:val="18"/>
                <w:szCs w:val="18"/>
              </w:rPr>
              <w:t>2107.00</w:t>
            </w:r>
          </w:p>
        </w:tc>
        <w:tc>
          <w:tcPr>
            <w:tcW w:w="0" w:type="auto"/>
            <w:shd w:val="clear" w:color="auto" w:fill="auto"/>
            <w:noWrap/>
            <w:vAlign w:val="bottom"/>
          </w:tcPr>
          <w:p w14:paraId="4B2B08A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CF8DCD8" w14:textId="77777777" w:rsidR="000A6A45" w:rsidRDefault="00615EB2">
            <w:pPr>
              <w:widowControl/>
              <w:jc w:val="left"/>
              <w:rPr>
                <w:rFonts w:ascii="Arial" w:hAnsi="Arial" w:cs="Arial"/>
                <w:kern w:val="0"/>
                <w:sz w:val="18"/>
                <w:szCs w:val="18"/>
              </w:rPr>
            </w:pPr>
            <w:r>
              <w:rPr>
                <w:rFonts w:ascii="Arial" w:hAnsi="Arial" w:cs="Arial"/>
                <w:kern w:val="0"/>
                <w:sz w:val="18"/>
                <w:szCs w:val="18"/>
              </w:rPr>
              <w:t>1264.20</w:t>
            </w:r>
          </w:p>
        </w:tc>
        <w:tc>
          <w:tcPr>
            <w:tcW w:w="0" w:type="auto"/>
            <w:shd w:val="clear" w:color="auto" w:fill="auto"/>
            <w:vAlign w:val="bottom"/>
          </w:tcPr>
          <w:p w14:paraId="023D17F3"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9780128237656</w:t>
            </w:r>
          </w:p>
        </w:tc>
        <w:tc>
          <w:tcPr>
            <w:tcW w:w="0" w:type="auto"/>
            <w:shd w:val="clear" w:color="auto" w:fill="auto"/>
            <w:vAlign w:val="bottom"/>
          </w:tcPr>
          <w:p w14:paraId="7CCC71B5"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Mechanical and Electro-chemical Interactions under </w:t>
            </w:r>
            <w:proofErr w:type="spellStart"/>
            <w:r>
              <w:rPr>
                <w:rFonts w:ascii="Arial" w:hAnsi="Arial" w:cs="Arial"/>
                <w:kern w:val="0"/>
                <w:sz w:val="18"/>
                <w:szCs w:val="18"/>
              </w:rPr>
              <w:t>Tribocorrosion</w:t>
            </w:r>
            <w:proofErr w:type="spellEnd"/>
          </w:p>
        </w:tc>
      </w:tr>
      <w:tr w:rsidR="000A6A45" w14:paraId="55BB30D9" w14:textId="77777777">
        <w:trPr>
          <w:trHeight w:val="432"/>
        </w:trPr>
        <w:tc>
          <w:tcPr>
            <w:tcW w:w="0" w:type="auto"/>
            <w:shd w:val="clear" w:color="auto" w:fill="auto"/>
            <w:vAlign w:val="bottom"/>
          </w:tcPr>
          <w:p w14:paraId="26AA0EC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202210560404</w:t>
            </w:r>
          </w:p>
        </w:tc>
        <w:tc>
          <w:tcPr>
            <w:tcW w:w="0" w:type="auto"/>
            <w:shd w:val="clear" w:color="auto" w:fill="auto"/>
            <w:vAlign w:val="bottom"/>
          </w:tcPr>
          <w:p w14:paraId="6505447A"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1620DCE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C768E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E113239" w14:textId="77777777" w:rsidR="000A6A45" w:rsidRDefault="00615EB2">
            <w:pPr>
              <w:widowControl/>
              <w:jc w:val="left"/>
              <w:rPr>
                <w:rFonts w:ascii="Arial" w:hAnsi="Arial" w:cs="Arial"/>
                <w:kern w:val="0"/>
                <w:sz w:val="18"/>
                <w:szCs w:val="18"/>
              </w:rPr>
            </w:pPr>
            <w:r>
              <w:rPr>
                <w:rFonts w:ascii="Arial" w:hAnsi="Arial" w:cs="Arial"/>
                <w:kern w:val="0"/>
                <w:sz w:val="18"/>
                <w:szCs w:val="18"/>
              </w:rPr>
              <w:t>453.49</w:t>
            </w:r>
          </w:p>
        </w:tc>
        <w:tc>
          <w:tcPr>
            <w:tcW w:w="0" w:type="auto"/>
            <w:shd w:val="clear" w:color="auto" w:fill="auto"/>
            <w:noWrap/>
            <w:vAlign w:val="bottom"/>
          </w:tcPr>
          <w:p w14:paraId="04C0A4A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D795C61" w14:textId="77777777" w:rsidR="000A6A45" w:rsidRDefault="00615EB2">
            <w:pPr>
              <w:widowControl/>
              <w:jc w:val="left"/>
              <w:rPr>
                <w:rFonts w:ascii="Arial" w:hAnsi="Arial" w:cs="Arial"/>
                <w:kern w:val="0"/>
                <w:sz w:val="18"/>
                <w:szCs w:val="18"/>
              </w:rPr>
            </w:pPr>
            <w:r>
              <w:rPr>
                <w:rFonts w:ascii="Arial" w:hAnsi="Arial" w:cs="Arial"/>
                <w:kern w:val="0"/>
                <w:sz w:val="18"/>
                <w:szCs w:val="18"/>
              </w:rPr>
              <w:t>272.09</w:t>
            </w:r>
          </w:p>
        </w:tc>
        <w:tc>
          <w:tcPr>
            <w:tcW w:w="0" w:type="auto"/>
            <w:shd w:val="clear" w:color="auto" w:fill="auto"/>
            <w:vAlign w:val="bottom"/>
          </w:tcPr>
          <w:p w14:paraId="63D9DA8A" w14:textId="77777777" w:rsidR="000A6A45" w:rsidRDefault="00615EB2">
            <w:pPr>
              <w:widowControl/>
              <w:jc w:val="left"/>
              <w:rPr>
                <w:rFonts w:ascii="Arial" w:hAnsi="Arial" w:cs="Arial"/>
                <w:kern w:val="0"/>
                <w:sz w:val="18"/>
                <w:szCs w:val="18"/>
              </w:rPr>
            </w:pPr>
            <w:r>
              <w:rPr>
                <w:rFonts w:ascii="Arial" w:hAnsi="Arial" w:cs="Arial"/>
                <w:kern w:val="0"/>
                <w:sz w:val="18"/>
                <w:szCs w:val="18"/>
              </w:rPr>
              <w:t>9780198753056</w:t>
            </w:r>
          </w:p>
        </w:tc>
        <w:tc>
          <w:tcPr>
            <w:tcW w:w="0" w:type="auto"/>
            <w:shd w:val="clear" w:color="auto" w:fill="auto"/>
            <w:vAlign w:val="bottom"/>
          </w:tcPr>
          <w:p w14:paraId="37A1D027" w14:textId="77777777" w:rsidR="000A6A45" w:rsidRDefault="00615EB2">
            <w:pPr>
              <w:widowControl/>
              <w:jc w:val="left"/>
              <w:rPr>
                <w:rFonts w:ascii="Arial" w:hAnsi="Arial" w:cs="Arial"/>
                <w:kern w:val="0"/>
                <w:sz w:val="18"/>
                <w:szCs w:val="18"/>
              </w:rPr>
            </w:pPr>
            <w:r>
              <w:rPr>
                <w:rFonts w:ascii="Arial" w:hAnsi="Arial" w:cs="Arial"/>
                <w:kern w:val="0"/>
                <w:sz w:val="18"/>
                <w:szCs w:val="18"/>
              </w:rPr>
              <w:t>MCQs and SBAs in Intensive Care Medicine</w:t>
            </w:r>
          </w:p>
        </w:tc>
      </w:tr>
      <w:tr w:rsidR="000A6A45" w14:paraId="5AFB7C9E" w14:textId="77777777">
        <w:trPr>
          <w:trHeight w:val="432"/>
        </w:trPr>
        <w:tc>
          <w:tcPr>
            <w:tcW w:w="0" w:type="auto"/>
            <w:shd w:val="clear" w:color="auto" w:fill="auto"/>
            <w:vAlign w:val="bottom"/>
          </w:tcPr>
          <w:p w14:paraId="094DD60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202210560395</w:t>
            </w:r>
          </w:p>
        </w:tc>
        <w:tc>
          <w:tcPr>
            <w:tcW w:w="0" w:type="auto"/>
            <w:shd w:val="clear" w:color="auto" w:fill="auto"/>
            <w:vAlign w:val="bottom"/>
          </w:tcPr>
          <w:p w14:paraId="0A18217C"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5AC9573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92358D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C13AF48"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7A38372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9A8660C"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2C5FD1DF"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9780128198896</w:t>
            </w:r>
          </w:p>
        </w:tc>
        <w:tc>
          <w:tcPr>
            <w:tcW w:w="0" w:type="auto"/>
            <w:shd w:val="clear" w:color="auto" w:fill="auto"/>
            <w:vAlign w:val="bottom"/>
          </w:tcPr>
          <w:p w14:paraId="730326FC" w14:textId="77777777" w:rsidR="000A6A45" w:rsidRDefault="00615EB2">
            <w:pPr>
              <w:widowControl/>
              <w:jc w:val="left"/>
              <w:rPr>
                <w:rFonts w:ascii="Arial" w:hAnsi="Arial" w:cs="Arial"/>
                <w:kern w:val="0"/>
                <w:sz w:val="18"/>
                <w:szCs w:val="18"/>
              </w:rPr>
            </w:pPr>
            <w:r>
              <w:rPr>
                <w:rFonts w:ascii="Arial" w:hAnsi="Arial" w:cs="Arial"/>
                <w:kern w:val="0"/>
                <w:sz w:val="18"/>
                <w:szCs w:val="18"/>
              </w:rPr>
              <w:t>Machining and Tribology</w:t>
            </w:r>
          </w:p>
        </w:tc>
      </w:tr>
      <w:tr w:rsidR="000A6A45" w14:paraId="42643AE7" w14:textId="77777777">
        <w:trPr>
          <w:trHeight w:val="432"/>
        </w:trPr>
        <w:tc>
          <w:tcPr>
            <w:tcW w:w="0" w:type="auto"/>
            <w:shd w:val="clear" w:color="auto" w:fill="auto"/>
            <w:vAlign w:val="bottom"/>
          </w:tcPr>
          <w:p w14:paraId="7CE8A8F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202210560423</w:t>
            </w:r>
          </w:p>
        </w:tc>
        <w:tc>
          <w:tcPr>
            <w:tcW w:w="0" w:type="auto"/>
            <w:shd w:val="clear" w:color="auto" w:fill="auto"/>
            <w:vAlign w:val="bottom"/>
          </w:tcPr>
          <w:p w14:paraId="04A6F755"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146B251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D799E9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DC60781"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611ADB6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E6085F0"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37FF41DF"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9783030713256</w:t>
            </w:r>
          </w:p>
        </w:tc>
        <w:tc>
          <w:tcPr>
            <w:tcW w:w="0" w:type="auto"/>
            <w:shd w:val="clear" w:color="auto" w:fill="auto"/>
            <w:vAlign w:val="bottom"/>
          </w:tcPr>
          <w:p w14:paraId="568EE140" w14:textId="77777777" w:rsidR="000A6A45" w:rsidRDefault="00615EB2">
            <w:pPr>
              <w:widowControl/>
              <w:jc w:val="left"/>
              <w:rPr>
                <w:rFonts w:ascii="Arial" w:hAnsi="Arial" w:cs="Arial"/>
                <w:kern w:val="0"/>
                <w:sz w:val="18"/>
                <w:szCs w:val="18"/>
              </w:rPr>
            </w:pPr>
            <w:r>
              <w:rPr>
                <w:rFonts w:ascii="Arial" w:hAnsi="Arial" w:cs="Arial"/>
                <w:kern w:val="0"/>
                <w:sz w:val="18"/>
                <w:szCs w:val="18"/>
              </w:rPr>
              <w:t>Micropolar Theory of Shells and Plates</w:t>
            </w:r>
          </w:p>
        </w:tc>
      </w:tr>
      <w:tr w:rsidR="000A6A45" w14:paraId="1A15F592" w14:textId="77777777">
        <w:trPr>
          <w:trHeight w:val="432"/>
        </w:trPr>
        <w:tc>
          <w:tcPr>
            <w:tcW w:w="0" w:type="auto"/>
            <w:shd w:val="clear" w:color="auto" w:fill="auto"/>
            <w:vAlign w:val="bottom"/>
          </w:tcPr>
          <w:p w14:paraId="1A3483E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202210560417</w:t>
            </w:r>
          </w:p>
        </w:tc>
        <w:tc>
          <w:tcPr>
            <w:tcW w:w="0" w:type="auto"/>
            <w:shd w:val="clear" w:color="auto" w:fill="auto"/>
            <w:vAlign w:val="bottom"/>
          </w:tcPr>
          <w:p w14:paraId="6BB5733C"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2B12ACB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6790CA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CE7152B"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7823FCC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7A5E06C"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519F5FA2"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9780128245026</w:t>
            </w:r>
          </w:p>
        </w:tc>
        <w:tc>
          <w:tcPr>
            <w:tcW w:w="0" w:type="auto"/>
            <w:shd w:val="clear" w:color="auto" w:fill="auto"/>
            <w:vAlign w:val="bottom"/>
          </w:tcPr>
          <w:p w14:paraId="6A249FDE" w14:textId="77777777" w:rsidR="000A6A45" w:rsidRDefault="00615EB2">
            <w:pPr>
              <w:widowControl/>
              <w:jc w:val="left"/>
              <w:rPr>
                <w:rFonts w:ascii="Arial" w:hAnsi="Arial" w:cs="Arial"/>
                <w:kern w:val="0"/>
                <w:sz w:val="18"/>
                <w:szCs w:val="18"/>
              </w:rPr>
            </w:pPr>
            <w:r>
              <w:rPr>
                <w:rFonts w:ascii="Arial" w:hAnsi="Arial" w:cs="Arial"/>
                <w:kern w:val="0"/>
                <w:sz w:val="18"/>
                <w:szCs w:val="18"/>
              </w:rPr>
              <w:t>Micro- and Nano-Bionic Surfaces</w:t>
            </w:r>
          </w:p>
        </w:tc>
      </w:tr>
      <w:tr w:rsidR="000A6A45" w14:paraId="1B9F9BC1" w14:textId="77777777">
        <w:trPr>
          <w:trHeight w:val="432"/>
        </w:trPr>
        <w:tc>
          <w:tcPr>
            <w:tcW w:w="0" w:type="auto"/>
            <w:shd w:val="clear" w:color="auto" w:fill="auto"/>
            <w:vAlign w:val="bottom"/>
          </w:tcPr>
          <w:p w14:paraId="577AA76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202210560453</w:t>
            </w:r>
          </w:p>
        </w:tc>
        <w:tc>
          <w:tcPr>
            <w:tcW w:w="0" w:type="auto"/>
            <w:shd w:val="clear" w:color="auto" w:fill="auto"/>
            <w:vAlign w:val="bottom"/>
          </w:tcPr>
          <w:p w14:paraId="1775BBB8"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1AAF416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06C27A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0398CA7" w14:textId="77777777" w:rsidR="000A6A45" w:rsidRDefault="00615EB2">
            <w:pPr>
              <w:widowControl/>
              <w:jc w:val="left"/>
              <w:rPr>
                <w:rFonts w:ascii="Arial" w:hAnsi="Arial" w:cs="Arial"/>
                <w:kern w:val="0"/>
                <w:sz w:val="18"/>
                <w:szCs w:val="18"/>
              </w:rPr>
            </w:pPr>
            <w:r>
              <w:rPr>
                <w:rFonts w:ascii="Arial" w:hAnsi="Arial" w:cs="Arial"/>
                <w:kern w:val="0"/>
                <w:sz w:val="18"/>
                <w:szCs w:val="18"/>
              </w:rPr>
              <w:t>1133.89</w:t>
            </w:r>
          </w:p>
        </w:tc>
        <w:tc>
          <w:tcPr>
            <w:tcW w:w="0" w:type="auto"/>
            <w:shd w:val="clear" w:color="auto" w:fill="auto"/>
            <w:noWrap/>
            <w:vAlign w:val="bottom"/>
          </w:tcPr>
          <w:p w14:paraId="1AD5C6D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63A470E" w14:textId="77777777" w:rsidR="000A6A45" w:rsidRDefault="00615EB2">
            <w:pPr>
              <w:widowControl/>
              <w:jc w:val="left"/>
              <w:rPr>
                <w:rFonts w:ascii="Arial" w:hAnsi="Arial" w:cs="Arial"/>
                <w:kern w:val="0"/>
                <w:sz w:val="18"/>
                <w:szCs w:val="18"/>
              </w:rPr>
            </w:pPr>
            <w:r>
              <w:rPr>
                <w:rFonts w:ascii="Arial" w:hAnsi="Arial" w:cs="Arial"/>
                <w:kern w:val="0"/>
                <w:sz w:val="18"/>
                <w:szCs w:val="18"/>
              </w:rPr>
              <w:t>680.33</w:t>
            </w:r>
          </w:p>
        </w:tc>
        <w:tc>
          <w:tcPr>
            <w:tcW w:w="0" w:type="auto"/>
            <w:shd w:val="clear" w:color="auto" w:fill="auto"/>
            <w:vAlign w:val="bottom"/>
          </w:tcPr>
          <w:p w14:paraId="54C49DDB"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9780367460686</w:t>
            </w:r>
          </w:p>
        </w:tc>
        <w:tc>
          <w:tcPr>
            <w:tcW w:w="0" w:type="auto"/>
            <w:shd w:val="clear" w:color="auto" w:fill="auto"/>
            <w:vAlign w:val="bottom"/>
          </w:tcPr>
          <w:p w14:paraId="15E8B620" w14:textId="77777777" w:rsidR="000A6A45" w:rsidRDefault="00615EB2">
            <w:pPr>
              <w:widowControl/>
              <w:jc w:val="left"/>
              <w:rPr>
                <w:rFonts w:ascii="Arial" w:hAnsi="Arial" w:cs="Arial"/>
                <w:kern w:val="0"/>
                <w:sz w:val="18"/>
                <w:szCs w:val="18"/>
              </w:rPr>
            </w:pPr>
            <w:r>
              <w:rPr>
                <w:rFonts w:ascii="Arial" w:hAnsi="Arial" w:cs="Arial"/>
                <w:kern w:val="0"/>
                <w:sz w:val="18"/>
                <w:szCs w:val="18"/>
              </w:rPr>
              <w:t>Nanobiotechnology for Green Environment</w:t>
            </w:r>
          </w:p>
        </w:tc>
      </w:tr>
      <w:tr w:rsidR="000A6A45" w14:paraId="525A7698" w14:textId="77777777">
        <w:trPr>
          <w:trHeight w:val="432"/>
        </w:trPr>
        <w:tc>
          <w:tcPr>
            <w:tcW w:w="0" w:type="auto"/>
            <w:shd w:val="clear" w:color="auto" w:fill="auto"/>
            <w:vAlign w:val="bottom"/>
          </w:tcPr>
          <w:p w14:paraId="5527027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202210560286</w:t>
            </w:r>
          </w:p>
        </w:tc>
        <w:tc>
          <w:tcPr>
            <w:tcW w:w="0" w:type="auto"/>
            <w:shd w:val="clear" w:color="auto" w:fill="auto"/>
            <w:vAlign w:val="bottom"/>
          </w:tcPr>
          <w:p w14:paraId="5495A641"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0C17F97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EC9E24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1FAC9C2"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D1AFD0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F68EDFF"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77F394A"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9781032085906</w:t>
            </w:r>
          </w:p>
        </w:tc>
        <w:tc>
          <w:tcPr>
            <w:tcW w:w="0" w:type="auto"/>
            <w:shd w:val="clear" w:color="auto" w:fill="auto"/>
            <w:vAlign w:val="bottom"/>
          </w:tcPr>
          <w:p w14:paraId="36C583B5" w14:textId="77777777" w:rsidR="000A6A45" w:rsidRDefault="00615EB2">
            <w:pPr>
              <w:widowControl/>
              <w:jc w:val="left"/>
              <w:rPr>
                <w:rFonts w:ascii="Arial" w:hAnsi="Arial" w:cs="Arial"/>
                <w:kern w:val="0"/>
                <w:sz w:val="18"/>
                <w:szCs w:val="18"/>
              </w:rPr>
            </w:pPr>
            <w:r>
              <w:rPr>
                <w:rFonts w:ascii="Arial" w:hAnsi="Arial" w:cs="Arial"/>
                <w:kern w:val="0"/>
                <w:sz w:val="18"/>
                <w:szCs w:val="18"/>
              </w:rPr>
              <w:t>Freeze Drying of Pharmaceutical Products</w:t>
            </w:r>
          </w:p>
        </w:tc>
      </w:tr>
      <w:tr w:rsidR="000A6A45" w14:paraId="176F78BB" w14:textId="77777777">
        <w:trPr>
          <w:trHeight w:val="432"/>
        </w:trPr>
        <w:tc>
          <w:tcPr>
            <w:tcW w:w="0" w:type="auto"/>
            <w:shd w:val="clear" w:color="auto" w:fill="auto"/>
            <w:vAlign w:val="bottom"/>
          </w:tcPr>
          <w:p w14:paraId="738475C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202210560260</w:t>
            </w:r>
          </w:p>
        </w:tc>
        <w:tc>
          <w:tcPr>
            <w:tcW w:w="0" w:type="auto"/>
            <w:shd w:val="clear" w:color="auto" w:fill="auto"/>
            <w:vAlign w:val="bottom"/>
          </w:tcPr>
          <w:p w14:paraId="3BA6C428"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07C0185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F73557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6A394F8"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3C96D1F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1021C2C"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48FF67E0"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9783030717216</w:t>
            </w:r>
          </w:p>
        </w:tc>
        <w:tc>
          <w:tcPr>
            <w:tcW w:w="0" w:type="auto"/>
            <w:shd w:val="clear" w:color="auto" w:fill="auto"/>
            <w:vAlign w:val="bottom"/>
          </w:tcPr>
          <w:p w14:paraId="0940D672" w14:textId="77777777" w:rsidR="000A6A45" w:rsidRDefault="00615EB2">
            <w:pPr>
              <w:widowControl/>
              <w:jc w:val="left"/>
              <w:rPr>
                <w:rFonts w:ascii="Arial" w:hAnsi="Arial" w:cs="Arial"/>
                <w:kern w:val="0"/>
                <w:sz w:val="18"/>
                <w:szCs w:val="18"/>
              </w:rPr>
            </w:pPr>
            <w:r>
              <w:rPr>
                <w:rFonts w:ascii="Arial" w:hAnsi="Arial" w:cs="Arial"/>
                <w:kern w:val="0"/>
                <w:sz w:val="18"/>
                <w:szCs w:val="18"/>
              </w:rPr>
              <w:t>Enhanced Chitosan Material for Water Treatment</w:t>
            </w:r>
          </w:p>
        </w:tc>
      </w:tr>
      <w:tr w:rsidR="000A6A45" w14:paraId="7F842B8F" w14:textId="77777777">
        <w:trPr>
          <w:trHeight w:val="432"/>
        </w:trPr>
        <w:tc>
          <w:tcPr>
            <w:tcW w:w="0" w:type="auto"/>
            <w:shd w:val="clear" w:color="auto" w:fill="auto"/>
            <w:vAlign w:val="bottom"/>
          </w:tcPr>
          <w:p w14:paraId="2A7762F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202210560298</w:t>
            </w:r>
          </w:p>
        </w:tc>
        <w:tc>
          <w:tcPr>
            <w:tcW w:w="0" w:type="auto"/>
            <w:shd w:val="clear" w:color="auto" w:fill="auto"/>
            <w:vAlign w:val="bottom"/>
          </w:tcPr>
          <w:p w14:paraId="411B9C8E"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5B51C7B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B682A1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623E0C5" w14:textId="77777777" w:rsidR="000A6A45" w:rsidRDefault="00615EB2">
            <w:pPr>
              <w:widowControl/>
              <w:jc w:val="left"/>
              <w:rPr>
                <w:rFonts w:ascii="Arial" w:hAnsi="Arial" w:cs="Arial"/>
                <w:kern w:val="0"/>
                <w:sz w:val="18"/>
                <w:szCs w:val="18"/>
              </w:rPr>
            </w:pPr>
            <w:r>
              <w:rPr>
                <w:rFonts w:ascii="Arial" w:hAnsi="Arial" w:cs="Arial"/>
                <w:kern w:val="0"/>
                <w:sz w:val="18"/>
                <w:szCs w:val="18"/>
              </w:rPr>
              <w:t>1666.00</w:t>
            </w:r>
          </w:p>
        </w:tc>
        <w:tc>
          <w:tcPr>
            <w:tcW w:w="0" w:type="auto"/>
            <w:shd w:val="clear" w:color="auto" w:fill="auto"/>
            <w:noWrap/>
            <w:vAlign w:val="bottom"/>
          </w:tcPr>
          <w:p w14:paraId="7972976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C26CF83" w14:textId="77777777" w:rsidR="000A6A45" w:rsidRDefault="00615EB2">
            <w:pPr>
              <w:widowControl/>
              <w:jc w:val="left"/>
              <w:rPr>
                <w:rFonts w:ascii="Arial" w:hAnsi="Arial" w:cs="Arial"/>
                <w:kern w:val="0"/>
                <w:sz w:val="18"/>
                <w:szCs w:val="18"/>
              </w:rPr>
            </w:pPr>
            <w:r>
              <w:rPr>
                <w:rFonts w:ascii="Arial" w:hAnsi="Arial" w:cs="Arial"/>
                <w:kern w:val="0"/>
                <w:sz w:val="18"/>
                <w:szCs w:val="18"/>
              </w:rPr>
              <w:t>999.60</w:t>
            </w:r>
          </w:p>
        </w:tc>
        <w:tc>
          <w:tcPr>
            <w:tcW w:w="0" w:type="auto"/>
            <w:shd w:val="clear" w:color="auto" w:fill="auto"/>
            <w:vAlign w:val="bottom"/>
          </w:tcPr>
          <w:p w14:paraId="37F3BBEB"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9780128235195</w:t>
            </w:r>
          </w:p>
        </w:tc>
        <w:tc>
          <w:tcPr>
            <w:tcW w:w="0" w:type="auto"/>
            <w:shd w:val="clear" w:color="auto" w:fill="auto"/>
            <w:vAlign w:val="bottom"/>
          </w:tcPr>
          <w:p w14:paraId="1C7CEC5B" w14:textId="77777777" w:rsidR="000A6A45" w:rsidRDefault="00615EB2">
            <w:pPr>
              <w:widowControl/>
              <w:jc w:val="left"/>
              <w:rPr>
                <w:rFonts w:ascii="Arial" w:hAnsi="Arial" w:cs="Arial"/>
                <w:kern w:val="0"/>
                <w:sz w:val="18"/>
                <w:szCs w:val="18"/>
              </w:rPr>
            </w:pPr>
            <w:r>
              <w:rPr>
                <w:rFonts w:ascii="Arial" w:hAnsi="Arial" w:cs="Arial"/>
                <w:kern w:val="0"/>
                <w:sz w:val="18"/>
                <w:szCs w:val="18"/>
              </w:rPr>
              <w:t>Generative Adversarial Networks for Image-to-Image Translation</w:t>
            </w:r>
          </w:p>
        </w:tc>
      </w:tr>
      <w:tr w:rsidR="000A6A45" w14:paraId="16402DBC" w14:textId="77777777">
        <w:trPr>
          <w:trHeight w:val="432"/>
        </w:trPr>
        <w:tc>
          <w:tcPr>
            <w:tcW w:w="0" w:type="auto"/>
            <w:shd w:val="clear" w:color="auto" w:fill="auto"/>
            <w:vAlign w:val="bottom"/>
          </w:tcPr>
          <w:p w14:paraId="0C87F84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202210560292</w:t>
            </w:r>
          </w:p>
        </w:tc>
        <w:tc>
          <w:tcPr>
            <w:tcW w:w="0" w:type="auto"/>
            <w:shd w:val="clear" w:color="auto" w:fill="auto"/>
            <w:vAlign w:val="bottom"/>
          </w:tcPr>
          <w:p w14:paraId="574B66EC"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02B8440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2158CC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FC70497" w14:textId="77777777" w:rsidR="000A6A45" w:rsidRDefault="00615EB2">
            <w:pPr>
              <w:widowControl/>
              <w:jc w:val="left"/>
              <w:rPr>
                <w:rFonts w:ascii="Arial" w:hAnsi="Arial" w:cs="Arial"/>
                <w:kern w:val="0"/>
                <w:sz w:val="18"/>
                <w:szCs w:val="18"/>
              </w:rPr>
            </w:pPr>
            <w:r>
              <w:rPr>
                <w:rFonts w:ascii="Arial" w:hAnsi="Arial" w:cs="Arial"/>
                <w:kern w:val="0"/>
                <w:sz w:val="18"/>
                <w:szCs w:val="18"/>
              </w:rPr>
              <w:t>695.70</w:t>
            </w:r>
          </w:p>
        </w:tc>
        <w:tc>
          <w:tcPr>
            <w:tcW w:w="0" w:type="auto"/>
            <w:shd w:val="clear" w:color="auto" w:fill="auto"/>
            <w:noWrap/>
            <w:vAlign w:val="bottom"/>
          </w:tcPr>
          <w:p w14:paraId="5107F24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8E6EE21" w14:textId="77777777" w:rsidR="000A6A45" w:rsidRDefault="00615EB2">
            <w:pPr>
              <w:widowControl/>
              <w:jc w:val="left"/>
              <w:rPr>
                <w:rFonts w:ascii="Arial" w:hAnsi="Arial" w:cs="Arial"/>
                <w:kern w:val="0"/>
                <w:sz w:val="18"/>
                <w:szCs w:val="18"/>
              </w:rPr>
            </w:pPr>
            <w:r>
              <w:rPr>
                <w:rFonts w:ascii="Arial" w:hAnsi="Arial" w:cs="Arial"/>
                <w:kern w:val="0"/>
                <w:sz w:val="18"/>
                <w:szCs w:val="18"/>
              </w:rPr>
              <w:t>417.42</w:t>
            </w:r>
          </w:p>
        </w:tc>
        <w:tc>
          <w:tcPr>
            <w:tcW w:w="0" w:type="auto"/>
            <w:shd w:val="clear" w:color="auto" w:fill="auto"/>
            <w:vAlign w:val="bottom"/>
          </w:tcPr>
          <w:p w14:paraId="0E4A3B63"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9783030692506</w:t>
            </w:r>
          </w:p>
        </w:tc>
        <w:tc>
          <w:tcPr>
            <w:tcW w:w="0" w:type="auto"/>
            <w:shd w:val="clear" w:color="auto" w:fill="auto"/>
            <w:vAlign w:val="bottom"/>
          </w:tcPr>
          <w:p w14:paraId="50D4FECF" w14:textId="77777777" w:rsidR="000A6A45" w:rsidRDefault="00615EB2">
            <w:pPr>
              <w:widowControl/>
              <w:jc w:val="left"/>
              <w:rPr>
                <w:rFonts w:ascii="Arial" w:hAnsi="Arial" w:cs="Arial"/>
                <w:kern w:val="0"/>
                <w:sz w:val="18"/>
                <w:szCs w:val="18"/>
              </w:rPr>
            </w:pPr>
            <w:r>
              <w:rPr>
                <w:rFonts w:ascii="Arial" w:hAnsi="Arial" w:cs="Arial"/>
                <w:kern w:val="0"/>
                <w:sz w:val="18"/>
                <w:szCs w:val="18"/>
              </w:rPr>
              <w:t>Fundamentals of Image Data Mining: Analysis, Features, Classification and Retrieval (2021)</w:t>
            </w:r>
          </w:p>
        </w:tc>
      </w:tr>
      <w:tr w:rsidR="000A6A45" w14:paraId="474F4EA7" w14:textId="77777777">
        <w:trPr>
          <w:trHeight w:val="432"/>
        </w:trPr>
        <w:tc>
          <w:tcPr>
            <w:tcW w:w="0" w:type="auto"/>
            <w:shd w:val="clear" w:color="auto" w:fill="auto"/>
            <w:vAlign w:val="bottom"/>
          </w:tcPr>
          <w:p w14:paraId="3727334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202210560346</w:t>
            </w:r>
          </w:p>
        </w:tc>
        <w:tc>
          <w:tcPr>
            <w:tcW w:w="0" w:type="auto"/>
            <w:shd w:val="clear" w:color="auto" w:fill="auto"/>
            <w:vAlign w:val="bottom"/>
          </w:tcPr>
          <w:p w14:paraId="75E7FF0A"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0301C5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0BB28A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713E86A"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71C7D82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ABBA84F"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2C34A043" w14:textId="77777777" w:rsidR="000A6A45" w:rsidRDefault="00615EB2">
            <w:pPr>
              <w:widowControl/>
              <w:jc w:val="left"/>
              <w:rPr>
                <w:rFonts w:ascii="Arial" w:hAnsi="Arial" w:cs="Arial"/>
                <w:kern w:val="0"/>
                <w:sz w:val="18"/>
                <w:szCs w:val="18"/>
              </w:rPr>
            </w:pPr>
            <w:r>
              <w:rPr>
                <w:rFonts w:ascii="Arial" w:hAnsi="Arial" w:cs="Arial"/>
                <w:kern w:val="0"/>
                <w:sz w:val="18"/>
                <w:szCs w:val="18"/>
              </w:rPr>
              <w:t>9789813290006</w:t>
            </w:r>
          </w:p>
        </w:tc>
        <w:tc>
          <w:tcPr>
            <w:tcW w:w="0" w:type="auto"/>
            <w:shd w:val="clear" w:color="auto" w:fill="auto"/>
            <w:vAlign w:val="bottom"/>
          </w:tcPr>
          <w:p w14:paraId="79F501B4" w14:textId="77777777" w:rsidR="000A6A45" w:rsidRDefault="00615EB2">
            <w:pPr>
              <w:widowControl/>
              <w:jc w:val="left"/>
              <w:rPr>
                <w:rFonts w:ascii="Arial" w:hAnsi="Arial" w:cs="Arial"/>
                <w:kern w:val="0"/>
                <w:sz w:val="18"/>
                <w:szCs w:val="18"/>
              </w:rPr>
            </w:pPr>
            <w:r>
              <w:rPr>
                <w:rFonts w:ascii="Arial" w:hAnsi="Arial" w:cs="Arial"/>
                <w:kern w:val="0"/>
                <w:sz w:val="18"/>
                <w:szCs w:val="18"/>
              </w:rPr>
              <w:t>Information Fusion in Distributed Sensor Networks with Byzantines</w:t>
            </w:r>
          </w:p>
        </w:tc>
      </w:tr>
      <w:tr w:rsidR="000A6A45" w14:paraId="66390914" w14:textId="77777777">
        <w:trPr>
          <w:trHeight w:val="432"/>
        </w:trPr>
        <w:tc>
          <w:tcPr>
            <w:tcW w:w="0" w:type="auto"/>
            <w:shd w:val="clear" w:color="auto" w:fill="auto"/>
            <w:vAlign w:val="bottom"/>
          </w:tcPr>
          <w:p w14:paraId="488924A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202210560343</w:t>
            </w:r>
          </w:p>
        </w:tc>
        <w:tc>
          <w:tcPr>
            <w:tcW w:w="0" w:type="auto"/>
            <w:shd w:val="clear" w:color="auto" w:fill="auto"/>
            <w:vAlign w:val="bottom"/>
          </w:tcPr>
          <w:p w14:paraId="5050C9AD"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4655E0F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7A44BE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FFE303" w14:textId="77777777" w:rsidR="000A6A45" w:rsidRDefault="00615EB2">
            <w:pPr>
              <w:widowControl/>
              <w:jc w:val="left"/>
              <w:rPr>
                <w:rFonts w:ascii="Arial" w:hAnsi="Arial" w:cs="Arial"/>
                <w:kern w:val="0"/>
                <w:sz w:val="18"/>
                <w:szCs w:val="18"/>
              </w:rPr>
            </w:pPr>
            <w:r>
              <w:rPr>
                <w:rFonts w:ascii="Arial" w:hAnsi="Arial" w:cs="Arial"/>
                <w:kern w:val="0"/>
                <w:sz w:val="18"/>
                <w:szCs w:val="18"/>
              </w:rPr>
              <w:t>1143.00</w:t>
            </w:r>
          </w:p>
        </w:tc>
        <w:tc>
          <w:tcPr>
            <w:tcW w:w="0" w:type="auto"/>
            <w:shd w:val="clear" w:color="auto" w:fill="auto"/>
            <w:noWrap/>
            <w:vAlign w:val="bottom"/>
          </w:tcPr>
          <w:p w14:paraId="07B4AFA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9C2562E" w14:textId="77777777" w:rsidR="000A6A45" w:rsidRDefault="00615EB2">
            <w:pPr>
              <w:widowControl/>
              <w:jc w:val="left"/>
              <w:rPr>
                <w:rFonts w:ascii="Arial" w:hAnsi="Arial" w:cs="Arial"/>
                <w:kern w:val="0"/>
                <w:sz w:val="18"/>
                <w:szCs w:val="18"/>
              </w:rPr>
            </w:pPr>
            <w:r>
              <w:rPr>
                <w:rFonts w:ascii="Arial" w:hAnsi="Arial" w:cs="Arial"/>
                <w:kern w:val="0"/>
                <w:sz w:val="18"/>
                <w:szCs w:val="18"/>
              </w:rPr>
              <w:t>685.80</w:t>
            </w:r>
          </w:p>
        </w:tc>
        <w:tc>
          <w:tcPr>
            <w:tcW w:w="0" w:type="auto"/>
            <w:shd w:val="clear" w:color="auto" w:fill="auto"/>
            <w:vAlign w:val="bottom"/>
          </w:tcPr>
          <w:p w14:paraId="6F71005E" w14:textId="77777777" w:rsidR="000A6A45" w:rsidRDefault="00615EB2">
            <w:pPr>
              <w:widowControl/>
              <w:jc w:val="left"/>
              <w:rPr>
                <w:rFonts w:ascii="Arial" w:hAnsi="Arial" w:cs="Arial"/>
                <w:kern w:val="0"/>
                <w:sz w:val="18"/>
                <w:szCs w:val="18"/>
              </w:rPr>
            </w:pPr>
            <w:r>
              <w:rPr>
                <w:rFonts w:ascii="Arial" w:hAnsi="Arial" w:cs="Arial"/>
                <w:kern w:val="0"/>
                <w:sz w:val="18"/>
                <w:szCs w:val="18"/>
              </w:rPr>
              <w:t>9783030289126</w:t>
            </w:r>
          </w:p>
        </w:tc>
        <w:tc>
          <w:tcPr>
            <w:tcW w:w="0" w:type="auto"/>
            <w:shd w:val="clear" w:color="auto" w:fill="auto"/>
            <w:vAlign w:val="bottom"/>
          </w:tcPr>
          <w:p w14:paraId="5D28184C" w14:textId="77777777" w:rsidR="000A6A45" w:rsidRDefault="00615EB2">
            <w:pPr>
              <w:widowControl/>
              <w:jc w:val="left"/>
              <w:rPr>
                <w:rFonts w:ascii="Arial" w:hAnsi="Arial" w:cs="Arial"/>
                <w:kern w:val="0"/>
                <w:sz w:val="18"/>
                <w:szCs w:val="18"/>
              </w:rPr>
            </w:pPr>
            <w:r>
              <w:rPr>
                <w:rFonts w:ascii="Arial" w:hAnsi="Arial" w:cs="Arial"/>
                <w:kern w:val="0"/>
                <w:sz w:val="18"/>
                <w:szCs w:val="18"/>
              </w:rPr>
              <w:t>Inert Anodes for Aluminum Electrolysis</w:t>
            </w:r>
          </w:p>
        </w:tc>
      </w:tr>
      <w:tr w:rsidR="000A6A45" w14:paraId="6E1D87E4" w14:textId="77777777">
        <w:trPr>
          <w:trHeight w:val="432"/>
        </w:trPr>
        <w:tc>
          <w:tcPr>
            <w:tcW w:w="0" w:type="auto"/>
            <w:shd w:val="clear" w:color="auto" w:fill="auto"/>
            <w:vAlign w:val="bottom"/>
          </w:tcPr>
          <w:p w14:paraId="351E2C9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202210560532</w:t>
            </w:r>
          </w:p>
        </w:tc>
        <w:tc>
          <w:tcPr>
            <w:tcW w:w="0" w:type="auto"/>
            <w:shd w:val="clear" w:color="auto" w:fill="auto"/>
            <w:vAlign w:val="bottom"/>
          </w:tcPr>
          <w:p w14:paraId="61A08A85"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66EEF3F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812614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42A1DF4"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0ECC18F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6E5C6C4"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780738A6"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9783030768706</w:t>
            </w:r>
          </w:p>
        </w:tc>
        <w:tc>
          <w:tcPr>
            <w:tcW w:w="0" w:type="auto"/>
            <w:shd w:val="clear" w:color="auto" w:fill="auto"/>
            <w:vAlign w:val="bottom"/>
          </w:tcPr>
          <w:p w14:paraId="48152447" w14:textId="77777777" w:rsidR="000A6A45" w:rsidRDefault="00615EB2">
            <w:pPr>
              <w:widowControl/>
              <w:jc w:val="left"/>
              <w:rPr>
                <w:rFonts w:ascii="Arial" w:hAnsi="Arial" w:cs="Arial"/>
                <w:kern w:val="0"/>
                <w:sz w:val="18"/>
                <w:szCs w:val="18"/>
              </w:rPr>
            </w:pPr>
            <w:r>
              <w:rPr>
                <w:rFonts w:ascii="Arial" w:hAnsi="Arial" w:cs="Arial"/>
                <w:kern w:val="0"/>
                <w:sz w:val="18"/>
                <w:szCs w:val="18"/>
              </w:rPr>
              <w:t>Principles of High-Performance Processor Design</w:t>
            </w:r>
          </w:p>
        </w:tc>
      </w:tr>
      <w:tr w:rsidR="000A6A45" w14:paraId="3C420690" w14:textId="77777777">
        <w:trPr>
          <w:trHeight w:val="432"/>
        </w:trPr>
        <w:tc>
          <w:tcPr>
            <w:tcW w:w="0" w:type="auto"/>
            <w:shd w:val="clear" w:color="auto" w:fill="auto"/>
            <w:vAlign w:val="bottom"/>
          </w:tcPr>
          <w:p w14:paraId="7DF3165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202210560577</w:t>
            </w:r>
          </w:p>
        </w:tc>
        <w:tc>
          <w:tcPr>
            <w:tcW w:w="0" w:type="auto"/>
            <w:shd w:val="clear" w:color="auto" w:fill="auto"/>
            <w:vAlign w:val="bottom"/>
          </w:tcPr>
          <w:p w14:paraId="71ACB948" w14:textId="77777777" w:rsidR="000A6A45" w:rsidRDefault="00615EB2">
            <w:pPr>
              <w:widowControl/>
              <w:jc w:val="left"/>
              <w:rPr>
                <w:rFonts w:ascii="Arial" w:hAnsi="Arial" w:cs="Arial"/>
                <w:kern w:val="0"/>
                <w:sz w:val="18"/>
                <w:szCs w:val="18"/>
              </w:rPr>
            </w:pPr>
            <w:r>
              <w:rPr>
                <w:rFonts w:ascii="Arial" w:hAnsi="Arial" w:cs="Arial"/>
                <w:kern w:val="0"/>
                <w:sz w:val="18"/>
                <w:szCs w:val="18"/>
              </w:rPr>
              <w:t>6</w:t>
            </w:r>
          </w:p>
        </w:tc>
        <w:tc>
          <w:tcPr>
            <w:tcW w:w="0" w:type="auto"/>
            <w:shd w:val="clear" w:color="auto" w:fill="auto"/>
            <w:noWrap/>
            <w:vAlign w:val="bottom"/>
          </w:tcPr>
          <w:p w14:paraId="0A4CE97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3A5E3E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E260FE8" w14:textId="77777777" w:rsidR="000A6A45" w:rsidRDefault="00615EB2">
            <w:pPr>
              <w:widowControl/>
              <w:jc w:val="left"/>
              <w:rPr>
                <w:rFonts w:ascii="Arial" w:hAnsi="Arial" w:cs="Arial"/>
                <w:kern w:val="0"/>
                <w:sz w:val="18"/>
                <w:szCs w:val="18"/>
              </w:rPr>
            </w:pPr>
            <w:r>
              <w:rPr>
                <w:rFonts w:ascii="Arial" w:hAnsi="Arial" w:cs="Arial"/>
                <w:kern w:val="0"/>
                <w:sz w:val="18"/>
                <w:szCs w:val="18"/>
              </w:rPr>
              <w:t>1292.10</w:t>
            </w:r>
          </w:p>
        </w:tc>
        <w:tc>
          <w:tcPr>
            <w:tcW w:w="0" w:type="auto"/>
            <w:shd w:val="clear" w:color="auto" w:fill="auto"/>
            <w:noWrap/>
            <w:vAlign w:val="bottom"/>
          </w:tcPr>
          <w:p w14:paraId="253D071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457544" w14:textId="77777777" w:rsidR="000A6A45" w:rsidRDefault="00615EB2">
            <w:pPr>
              <w:widowControl/>
              <w:jc w:val="left"/>
              <w:rPr>
                <w:rFonts w:ascii="Arial" w:hAnsi="Arial" w:cs="Arial"/>
                <w:kern w:val="0"/>
                <w:sz w:val="18"/>
                <w:szCs w:val="18"/>
              </w:rPr>
            </w:pPr>
            <w:r>
              <w:rPr>
                <w:rFonts w:ascii="Arial" w:hAnsi="Arial" w:cs="Arial"/>
                <w:kern w:val="0"/>
                <w:sz w:val="18"/>
                <w:szCs w:val="18"/>
              </w:rPr>
              <w:t>775.26</w:t>
            </w:r>
          </w:p>
        </w:tc>
        <w:tc>
          <w:tcPr>
            <w:tcW w:w="0" w:type="auto"/>
            <w:shd w:val="clear" w:color="auto" w:fill="auto"/>
            <w:vAlign w:val="bottom"/>
          </w:tcPr>
          <w:p w14:paraId="50B073DD" w14:textId="77777777" w:rsidR="000A6A45" w:rsidRDefault="00615EB2">
            <w:pPr>
              <w:widowControl/>
              <w:jc w:val="left"/>
              <w:rPr>
                <w:rFonts w:ascii="Arial" w:hAnsi="Arial" w:cs="Arial"/>
                <w:kern w:val="0"/>
                <w:sz w:val="18"/>
                <w:szCs w:val="18"/>
              </w:rPr>
            </w:pPr>
            <w:r>
              <w:rPr>
                <w:rFonts w:ascii="Arial" w:hAnsi="Arial" w:cs="Arial"/>
                <w:kern w:val="0"/>
                <w:sz w:val="18"/>
                <w:szCs w:val="18"/>
              </w:rPr>
              <w:t>9783030834296</w:t>
            </w:r>
          </w:p>
        </w:tc>
        <w:tc>
          <w:tcPr>
            <w:tcW w:w="0" w:type="auto"/>
            <w:shd w:val="clear" w:color="auto" w:fill="auto"/>
            <w:vAlign w:val="bottom"/>
          </w:tcPr>
          <w:p w14:paraId="1C59CE0A" w14:textId="77777777" w:rsidR="000A6A45" w:rsidRDefault="00615EB2">
            <w:pPr>
              <w:widowControl/>
              <w:jc w:val="left"/>
              <w:rPr>
                <w:rFonts w:ascii="Arial" w:hAnsi="Arial" w:cs="Arial"/>
                <w:kern w:val="0"/>
                <w:sz w:val="18"/>
                <w:szCs w:val="18"/>
              </w:rPr>
            </w:pPr>
            <w:r>
              <w:rPr>
                <w:rFonts w:ascii="Arial" w:hAnsi="Arial" w:cs="Arial"/>
                <w:kern w:val="0"/>
                <w:sz w:val="18"/>
                <w:szCs w:val="18"/>
              </w:rPr>
              <w:t>Reviews of Physiology, Biochemistry and Pharmacology</w:t>
            </w:r>
          </w:p>
        </w:tc>
      </w:tr>
      <w:tr w:rsidR="000A6A45" w14:paraId="42930C05" w14:textId="77777777">
        <w:trPr>
          <w:trHeight w:val="432"/>
        </w:trPr>
        <w:tc>
          <w:tcPr>
            <w:tcW w:w="0" w:type="auto"/>
            <w:shd w:val="clear" w:color="auto" w:fill="auto"/>
            <w:vAlign w:val="bottom"/>
          </w:tcPr>
          <w:p w14:paraId="4C028D3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202210560139</w:t>
            </w:r>
          </w:p>
        </w:tc>
        <w:tc>
          <w:tcPr>
            <w:tcW w:w="0" w:type="auto"/>
            <w:shd w:val="clear" w:color="auto" w:fill="auto"/>
            <w:vAlign w:val="bottom"/>
          </w:tcPr>
          <w:p w14:paraId="18F14F94"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7C86A24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40B680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4A2112E" w14:textId="77777777" w:rsidR="000A6A45" w:rsidRDefault="00615EB2">
            <w:pPr>
              <w:widowControl/>
              <w:jc w:val="left"/>
              <w:rPr>
                <w:rFonts w:ascii="Arial" w:hAnsi="Arial" w:cs="Arial"/>
                <w:kern w:val="0"/>
                <w:sz w:val="18"/>
                <w:szCs w:val="18"/>
              </w:rPr>
            </w:pPr>
            <w:r>
              <w:rPr>
                <w:rFonts w:ascii="Arial" w:hAnsi="Arial" w:cs="Arial"/>
                <w:kern w:val="0"/>
                <w:sz w:val="18"/>
                <w:szCs w:val="18"/>
              </w:rPr>
              <w:t>1375.92</w:t>
            </w:r>
          </w:p>
        </w:tc>
        <w:tc>
          <w:tcPr>
            <w:tcW w:w="0" w:type="auto"/>
            <w:shd w:val="clear" w:color="auto" w:fill="auto"/>
            <w:noWrap/>
            <w:vAlign w:val="bottom"/>
          </w:tcPr>
          <w:p w14:paraId="687A069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C5C0336" w14:textId="77777777" w:rsidR="000A6A45" w:rsidRDefault="00615EB2">
            <w:pPr>
              <w:widowControl/>
              <w:jc w:val="left"/>
              <w:rPr>
                <w:rFonts w:ascii="Arial" w:hAnsi="Arial" w:cs="Arial"/>
                <w:kern w:val="0"/>
                <w:sz w:val="18"/>
                <w:szCs w:val="18"/>
              </w:rPr>
            </w:pPr>
            <w:r>
              <w:rPr>
                <w:rFonts w:ascii="Arial" w:hAnsi="Arial" w:cs="Arial"/>
                <w:kern w:val="0"/>
                <w:sz w:val="18"/>
                <w:szCs w:val="18"/>
              </w:rPr>
              <w:t>825.55</w:t>
            </w:r>
          </w:p>
        </w:tc>
        <w:tc>
          <w:tcPr>
            <w:tcW w:w="0" w:type="auto"/>
            <w:shd w:val="clear" w:color="auto" w:fill="auto"/>
            <w:vAlign w:val="bottom"/>
          </w:tcPr>
          <w:p w14:paraId="60F3EA1C"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9781119692645</w:t>
            </w:r>
          </w:p>
        </w:tc>
        <w:tc>
          <w:tcPr>
            <w:tcW w:w="0" w:type="auto"/>
            <w:shd w:val="clear" w:color="auto" w:fill="auto"/>
            <w:vAlign w:val="bottom"/>
          </w:tcPr>
          <w:p w14:paraId="0869168E" w14:textId="77777777" w:rsidR="000A6A45" w:rsidRDefault="00615EB2">
            <w:pPr>
              <w:widowControl/>
              <w:jc w:val="left"/>
              <w:rPr>
                <w:rFonts w:ascii="Arial" w:hAnsi="Arial" w:cs="Arial"/>
                <w:kern w:val="0"/>
                <w:sz w:val="18"/>
                <w:szCs w:val="18"/>
              </w:rPr>
            </w:pPr>
            <w:r>
              <w:rPr>
                <w:rFonts w:ascii="Arial" w:hAnsi="Arial" w:cs="Arial"/>
                <w:kern w:val="0"/>
                <w:sz w:val="18"/>
                <w:szCs w:val="18"/>
              </w:rPr>
              <w:t>Cellular V2X For Connected Automated Driving</w:t>
            </w:r>
          </w:p>
        </w:tc>
      </w:tr>
      <w:tr w:rsidR="000A6A45" w14:paraId="3C9498F4" w14:textId="77777777">
        <w:trPr>
          <w:trHeight w:val="432"/>
        </w:trPr>
        <w:tc>
          <w:tcPr>
            <w:tcW w:w="0" w:type="auto"/>
            <w:shd w:val="clear" w:color="auto" w:fill="auto"/>
            <w:vAlign w:val="bottom"/>
          </w:tcPr>
          <w:p w14:paraId="1E40EBC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202210560186</w:t>
            </w:r>
          </w:p>
        </w:tc>
        <w:tc>
          <w:tcPr>
            <w:tcW w:w="0" w:type="auto"/>
            <w:shd w:val="clear" w:color="auto" w:fill="auto"/>
            <w:vAlign w:val="bottom"/>
          </w:tcPr>
          <w:p w14:paraId="3BA190C6"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403BDC3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37BED1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4446825"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5F5C41E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1587143"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68FE0256"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9780128235065</w:t>
            </w:r>
          </w:p>
        </w:tc>
        <w:tc>
          <w:tcPr>
            <w:tcW w:w="0" w:type="auto"/>
            <w:shd w:val="clear" w:color="auto" w:fill="auto"/>
            <w:vAlign w:val="bottom"/>
          </w:tcPr>
          <w:p w14:paraId="73AC85C4" w14:textId="77777777" w:rsidR="000A6A45" w:rsidRDefault="00615EB2">
            <w:pPr>
              <w:widowControl/>
              <w:jc w:val="left"/>
              <w:rPr>
                <w:rFonts w:ascii="Arial" w:hAnsi="Arial" w:cs="Arial"/>
                <w:kern w:val="0"/>
                <w:sz w:val="18"/>
                <w:szCs w:val="18"/>
              </w:rPr>
            </w:pPr>
            <w:r>
              <w:rPr>
                <w:rFonts w:ascii="Arial" w:hAnsi="Arial" w:cs="Arial"/>
                <w:kern w:val="0"/>
                <w:sz w:val="18"/>
                <w:szCs w:val="18"/>
              </w:rPr>
              <w:t>Current Developments in Biotechnology and Bioengineering</w:t>
            </w:r>
          </w:p>
        </w:tc>
      </w:tr>
      <w:tr w:rsidR="000A6A45" w14:paraId="35699DC5" w14:textId="77777777">
        <w:trPr>
          <w:trHeight w:val="432"/>
        </w:trPr>
        <w:tc>
          <w:tcPr>
            <w:tcW w:w="0" w:type="auto"/>
            <w:shd w:val="clear" w:color="auto" w:fill="auto"/>
            <w:vAlign w:val="bottom"/>
          </w:tcPr>
          <w:p w14:paraId="2BBCA01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202210560212</w:t>
            </w:r>
          </w:p>
        </w:tc>
        <w:tc>
          <w:tcPr>
            <w:tcW w:w="0" w:type="auto"/>
            <w:shd w:val="clear" w:color="auto" w:fill="auto"/>
            <w:vAlign w:val="bottom"/>
          </w:tcPr>
          <w:p w14:paraId="7E561E7E"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48DCB1F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5A3799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B7C662D" w14:textId="77777777" w:rsidR="000A6A45" w:rsidRDefault="00615EB2">
            <w:pPr>
              <w:widowControl/>
              <w:jc w:val="left"/>
              <w:rPr>
                <w:rFonts w:ascii="Arial" w:hAnsi="Arial" w:cs="Arial"/>
                <w:kern w:val="0"/>
                <w:sz w:val="18"/>
                <w:szCs w:val="18"/>
              </w:rPr>
            </w:pPr>
            <w:r>
              <w:rPr>
                <w:rFonts w:ascii="Arial" w:hAnsi="Arial" w:cs="Arial"/>
                <w:kern w:val="0"/>
                <w:sz w:val="18"/>
                <w:szCs w:val="18"/>
              </w:rPr>
              <w:t>734.51</w:t>
            </w:r>
          </w:p>
        </w:tc>
        <w:tc>
          <w:tcPr>
            <w:tcW w:w="0" w:type="auto"/>
            <w:shd w:val="clear" w:color="auto" w:fill="auto"/>
            <w:noWrap/>
            <w:vAlign w:val="bottom"/>
          </w:tcPr>
          <w:p w14:paraId="6E68C1C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3DE2198" w14:textId="77777777" w:rsidR="000A6A45" w:rsidRDefault="00615EB2">
            <w:pPr>
              <w:widowControl/>
              <w:jc w:val="left"/>
              <w:rPr>
                <w:rFonts w:ascii="Arial" w:hAnsi="Arial" w:cs="Arial"/>
                <w:kern w:val="0"/>
                <w:sz w:val="18"/>
                <w:szCs w:val="18"/>
              </w:rPr>
            </w:pPr>
            <w:r>
              <w:rPr>
                <w:rFonts w:ascii="Arial" w:hAnsi="Arial" w:cs="Arial"/>
                <w:kern w:val="0"/>
                <w:sz w:val="18"/>
                <w:szCs w:val="18"/>
              </w:rPr>
              <w:t>440.71</w:t>
            </w:r>
          </w:p>
        </w:tc>
        <w:tc>
          <w:tcPr>
            <w:tcW w:w="0" w:type="auto"/>
            <w:shd w:val="clear" w:color="auto" w:fill="auto"/>
            <w:vAlign w:val="bottom"/>
          </w:tcPr>
          <w:p w14:paraId="3BBB9046"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9780128214695</w:t>
            </w:r>
          </w:p>
        </w:tc>
        <w:tc>
          <w:tcPr>
            <w:tcW w:w="0" w:type="auto"/>
            <w:shd w:val="clear" w:color="auto" w:fill="auto"/>
            <w:vAlign w:val="bottom"/>
          </w:tcPr>
          <w:p w14:paraId="259A8EEB"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Designing Secure </w:t>
            </w:r>
            <w:proofErr w:type="spellStart"/>
            <w:r>
              <w:rPr>
                <w:rFonts w:ascii="Arial" w:hAnsi="Arial" w:cs="Arial"/>
                <w:kern w:val="0"/>
                <w:sz w:val="18"/>
                <w:szCs w:val="18"/>
              </w:rPr>
              <w:t>Iot</w:t>
            </w:r>
            <w:proofErr w:type="spellEnd"/>
            <w:r>
              <w:rPr>
                <w:rFonts w:ascii="Arial" w:hAnsi="Arial" w:cs="Arial"/>
                <w:kern w:val="0"/>
                <w:sz w:val="18"/>
                <w:szCs w:val="18"/>
              </w:rPr>
              <w:t xml:space="preserve"> Devices with the Arm Platform Security Architecture and Cortex-M33</w:t>
            </w:r>
          </w:p>
        </w:tc>
      </w:tr>
      <w:tr w:rsidR="000A6A45" w14:paraId="257B5337" w14:textId="77777777">
        <w:trPr>
          <w:trHeight w:val="432"/>
        </w:trPr>
        <w:tc>
          <w:tcPr>
            <w:tcW w:w="0" w:type="auto"/>
            <w:shd w:val="clear" w:color="auto" w:fill="auto"/>
            <w:vAlign w:val="bottom"/>
          </w:tcPr>
          <w:p w14:paraId="2FD6649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202210560011</w:t>
            </w:r>
          </w:p>
        </w:tc>
        <w:tc>
          <w:tcPr>
            <w:tcW w:w="0" w:type="auto"/>
            <w:shd w:val="clear" w:color="auto" w:fill="auto"/>
            <w:vAlign w:val="bottom"/>
          </w:tcPr>
          <w:p w14:paraId="4EDD960C"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25D2361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C728B4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1567BCA" w14:textId="77777777" w:rsidR="000A6A45" w:rsidRDefault="00615EB2">
            <w:pPr>
              <w:widowControl/>
              <w:jc w:val="left"/>
              <w:rPr>
                <w:rFonts w:ascii="Arial" w:hAnsi="Arial" w:cs="Arial"/>
                <w:kern w:val="0"/>
                <w:sz w:val="18"/>
                <w:szCs w:val="18"/>
              </w:rPr>
            </w:pPr>
            <w:r>
              <w:rPr>
                <w:rFonts w:ascii="Arial" w:hAnsi="Arial" w:cs="Arial"/>
                <w:kern w:val="0"/>
                <w:sz w:val="18"/>
                <w:szCs w:val="18"/>
              </w:rPr>
              <w:t>1715.00</w:t>
            </w:r>
          </w:p>
        </w:tc>
        <w:tc>
          <w:tcPr>
            <w:tcW w:w="0" w:type="auto"/>
            <w:shd w:val="clear" w:color="auto" w:fill="auto"/>
            <w:noWrap/>
            <w:vAlign w:val="bottom"/>
          </w:tcPr>
          <w:p w14:paraId="0DD7A91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57D7287" w14:textId="77777777" w:rsidR="000A6A45" w:rsidRDefault="00615EB2">
            <w:pPr>
              <w:widowControl/>
              <w:jc w:val="left"/>
              <w:rPr>
                <w:rFonts w:ascii="Arial" w:hAnsi="Arial" w:cs="Arial"/>
                <w:kern w:val="0"/>
                <w:sz w:val="18"/>
                <w:szCs w:val="18"/>
              </w:rPr>
            </w:pPr>
            <w:r>
              <w:rPr>
                <w:rFonts w:ascii="Arial" w:hAnsi="Arial" w:cs="Arial"/>
                <w:kern w:val="0"/>
                <w:sz w:val="18"/>
                <w:szCs w:val="18"/>
              </w:rPr>
              <w:t>1029.00</w:t>
            </w:r>
          </w:p>
        </w:tc>
        <w:tc>
          <w:tcPr>
            <w:tcW w:w="0" w:type="auto"/>
            <w:shd w:val="clear" w:color="auto" w:fill="auto"/>
            <w:vAlign w:val="bottom"/>
          </w:tcPr>
          <w:p w14:paraId="589F62DC"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9780128199855</w:t>
            </w:r>
          </w:p>
        </w:tc>
        <w:tc>
          <w:tcPr>
            <w:tcW w:w="0" w:type="auto"/>
            <w:shd w:val="clear" w:color="auto" w:fill="auto"/>
            <w:vAlign w:val="bottom"/>
          </w:tcPr>
          <w:p w14:paraId="75A06623"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A Mechanistic Approach to Medicines for Tuberculosis </w:t>
            </w:r>
            <w:proofErr w:type="spellStart"/>
            <w:r>
              <w:rPr>
                <w:rFonts w:ascii="Arial" w:hAnsi="Arial" w:cs="Arial"/>
                <w:kern w:val="0"/>
                <w:sz w:val="18"/>
                <w:szCs w:val="18"/>
              </w:rPr>
              <w:t>Nanotherapy</w:t>
            </w:r>
            <w:proofErr w:type="spellEnd"/>
          </w:p>
        </w:tc>
      </w:tr>
      <w:tr w:rsidR="000A6A45" w14:paraId="6A8AA95E" w14:textId="77777777">
        <w:trPr>
          <w:trHeight w:val="432"/>
        </w:trPr>
        <w:tc>
          <w:tcPr>
            <w:tcW w:w="0" w:type="auto"/>
            <w:shd w:val="clear" w:color="auto" w:fill="auto"/>
            <w:vAlign w:val="bottom"/>
          </w:tcPr>
          <w:p w14:paraId="07341A4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202210560003</w:t>
            </w:r>
          </w:p>
        </w:tc>
        <w:tc>
          <w:tcPr>
            <w:tcW w:w="0" w:type="auto"/>
            <w:shd w:val="clear" w:color="auto" w:fill="auto"/>
            <w:vAlign w:val="bottom"/>
          </w:tcPr>
          <w:p w14:paraId="74E00F12"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52AF0F1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0E3A2D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7EA69F1"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56EF34F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CFCF95"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C5B5788"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9780367496906</w:t>
            </w:r>
          </w:p>
        </w:tc>
        <w:tc>
          <w:tcPr>
            <w:tcW w:w="0" w:type="auto"/>
            <w:shd w:val="clear" w:color="auto" w:fill="auto"/>
            <w:vAlign w:val="bottom"/>
          </w:tcPr>
          <w:p w14:paraId="2739AC10" w14:textId="77777777" w:rsidR="000A6A45" w:rsidRDefault="00615EB2">
            <w:pPr>
              <w:widowControl/>
              <w:jc w:val="left"/>
              <w:rPr>
                <w:rFonts w:ascii="Arial" w:hAnsi="Arial" w:cs="Arial"/>
                <w:kern w:val="0"/>
                <w:sz w:val="18"/>
                <w:szCs w:val="18"/>
              </w:rPr>
            </w:pPr>
            <w:r>
              <w:rPr>
                <w:rFonts w:ascii="Arial" w:hAnsi="Arial" w:cs="Arial"/>
                <w:kern w:val="0"/>
                <w:sz w:val="18"/>
                <w:szCs w:val="18"/>
              </w:rPr>
              <w:t>3D Rotations</w:t>
            </w:r>
          </w:p>
        </w:tc>
      </w:tr>
      <w:tr w:rsidR="000A6A45" w14:paraId="2EE3D1B5" w14:textId="77777777">
        <w:trPr>
          <w:trHeight w:val="432"/>
        </w:trPr>
        <w:tc>
          <w:tcPr>
            <w:tcW w:w="0" w:type="auto"/>
            <w:shd w:val="clear" w:color="auto" w:fill="auto"/>
            <w:vAlign w:val="bottom"/>
          </w:tcPr>
          <w:p w14:paraId="649066E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202210560002</w:t>
            </w:r>
          </w:p>
        </w:tc>
        <w:tc>
          <w:tcPr>
            <w:tcW w:w="0" w:type="auto"/>
            <w:shd w:val="clear" w:color="auto" w:fill="auto"/>
            <w:vAlign w:val="bottom"/>
          </w:tcPr>
          <w:p w14:paraId="12C840AD"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2765EC6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C2A6D0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2A48D70"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0DD2E5D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EC949DE"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3B23A9C8" w14:textId="77777777" w:rsidR="000A6A45" w:rsidRDefault="00615EB2">
            <w:pPr>
              <w:widowControl/>
              <w:jc w:val="left"/>
              <w:rPr>
                <w:rFonts w:ascii="Arial" w:hAnsi="Arial" w:cs="Arial"/>
                <w:kern w:val="0"/>
                <w:sz w:val="18"/>
                <w:szCs w:val="18"/>
              </w:rPr>
            </w:pPr>
            <w:r>
              <w:rPr>
                <w:rFonts w:ascii="Arial" w:hAnsi="Arial" w:cs="Arial"/>
                <w:kern w:val="0"/>
                <w:sz w:val="18"/>
                <w:szCs w:val="18"/>
              </w:rPr>
              <w:t>9789811570896</w:t>
            </w:r>
          </w:p>
        </w:tc>
        <w:tc>
          <w:tcPr>
            <w:tcW w:w="0" w:type="auto"/>
            <w:shd w:val="clear" w:color="auto" w:fill="auto"/>
            <w:vAlign w:val="bottom"/>
          </w:tcPr>
          <w:p w14:paraId="6235394B" w14:textId="77777777" w:rsidR="000A6A45" w:rsidRDefault="00615EB2">
            <w:pPr>
              <w:widowControl/>
              <w:jc w:val="left"/>
              <w:rPr>
                <w:rFonts w:ascii="Arial" w:hAnsi="Arial" w:cs="Arial"/>
                <w:kern w:val="0"/>
                <w:sz w:val="18"/>
                <w:szCs w:val="18"/>
              </w:rPr>
            </w:pPr>
            <w:r>
              <w:rPr>
                <w:rFonts w:ascii="Arial" w:hAnsi="Arial" w:cs="Arial"/>
                <w:kern w:val="0"/>
                <w:sz w:val="18"/>
                <w:szCs w:val="18"/>
              </w:rPr>
              <w:t>3D Microelectronic Packaging</w:t>
            </w:r>
            <w:r>
              <w:rPr>
                <w:rFonts w:ascii="Arial" w:hAnsi="Arial" w:cs="Arial"/>
                <w:kern w:val="0"/>
                <w:sz w:val="18"/>
                <w:szCs w:val="18"/>
              </w:rPr>
              <w:t>：</w:t>
            </w:r>
            <w:r>
              <w:rPr>
                <w:rFonts w:ascii="Arial" w:hAnsi="Arial" w:cs="Arial"/>
                <w:kern w:val="0"/>
                <w:sz w:val="18"/>
                <w:szCs w:val="18"/>
              </w:rPr>
              <w:t>From Architectures to Applications</w:t>
            </w:r>
          </w:p>
        </w:tc>
      </w:tr>
      <w:tr w:rsidR="000A6A45" w14:paraId="34F8E506" w14:textId="77777777">
        <w:trPr>
          <w:trHeight w:val="432"/>
        </w:trPr>
        <w:tc>
          <w:tcPr>
            <w:tcW w:w="0" w:type="auto"/>
            <w:shd w:val="clear" w:color="auto" w:fill="auto"/>
            <w:vAlign w:val="bottom"/>
          </w:tcPr>
          <w:p w14:paraId="74F0CFF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202210560073</w:t>
            </w:r>
          </w:p>
        </w:tc>
        <w:tc>
          <w:tcPr>
            <w:tcW w:w="0" w:type="auto"/>
            <w:shd w:val="clear" w:color="auto" w:fill="auto"/>
            <w:vAlign w:val="bottom"/>
          </w:tcPr>
          <w:p w14:paraId="55670DF2"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6D8EE73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E49DF5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309A782"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746BE1B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BF3239"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66F6A193"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9783030579685</w:t>
            </w:r>
          </w:p>
        </w:tc>
        <w:tc>
          <w:tcPr>
            <w:tcW w:w="0" w:type="auto"/>
            <w:shd w:val="clear" w:color="auto" w:fill="auto"/>
            <w:vAlign w:val="bottom"/>
          </w:tcPr>
          <w:p w14:paraId="1EA181AF" w14:textId="77777777" w:rsidR="000A6A45" w:rsidRDefault="00615EB2">
            <w:pPr>
              <w:widowControl/>
              <w:jc w:val="left"/>
              <w:rPr>
                <w:rFonts w:ascii="Arial" w:hAnsi="Arial" w:cs="Arial"/>
                <w:kern w:val="0"/>
                <w:sz w:val="18"/>
                <w:szCs w:val="18"/>
              </w:rPr>
            </w:pPr>
            <w:r>
              <w:rPr>
                <w:rFonts w:ascii="Arial" w:hAnsi="Arial" w:cs="Arial"/>
                <w:kern w:val="0"/>
                <w:sz w:val="18"/>
                <w:szCs w:val="18"/>
              </w:rPr>
              <w:t>Applications of Behavior Analysis in Healthcare and Beyond</w:t>
            </w:r>
          </w:p>
        </w:tc>
      </w:tr>
      <w:tr w:rsidR="000A6A45" w14:paraId="2165AB62" w14:textId="77777777">
        <w:trPr>
          <w:trHeight w:val="432"/>
        </w:trPr>
        <w:tc>
          <w:tcPr>
            <w:tcW w:w="0" w:type="auto"/>
            <w:shd w:val="clear" w:color="auto" w:fill="auto"/>
            <w:vAlign w:val="bottom"/>
          </w:tcPr>
          <w:p w14:paraId="4B76F7D6"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202210560120</w:t>
            </w:r>
          </w:p>
        </w:tc>
        <w:tc>
          <w:tcPr>
            <w:tcW w:w="0" w:type="auto"/>
            <w:shd w:val="clear" w:color="auto" w:fill="auto"/>
            <w:vAlign w:val="bottom"/>
          </w:tcPr>
          <w:p w14:paraId="2E0EB2B9"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04EB1ED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B0B5B2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DB4A55D" w14:textId="77777777" w:rsidR="000A6A45" w:rsidRDefault="00615EB2">
            <w:pPr>
              <w:widowControl/>
              <w:jc w:val="left"/>
              <w:rPr>
                <w:rFonts w:ascii="Arial" w:hAnsi="Arial" w:cs="Arial"/>
                <w:kern w:val="0"/>
                <w:sz w:val="18"/>
                <w:szCs w:val="18"/>
              </w:rPr>
            </w:pPr>
            <w:r>
              <w:rPr>
                <w:rFonts w:ascii="Arial" w:hAnsi="Arial" w:cs="Arial"/>
                <w:kern w:val="0"/>
                <w:sz w:val="18"/>
                <w:szCs w:val="18"/>
              </w:rPr>
              <w:t>340.20</w:t>
            </w:r>
          </w:p>
        </w:tc>
        <w:tc>
          <w:tcPr>
            <w:tcW w:w="0" w:type="auto"/>
            <w:shd w:val="clear" w:color="auto" w:fill="auto"/>
            <w:noWrap/>
            <w:vAlign w:val="bottom"/>
          </w:tcPr>
          <w:p w14:paraId="66388B1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23DEFCB" w14:textId="77777777" w:rsidR="000A6A45" w:rsidRDefault="00615EB2">
            <w:pPr>
              <w:widowControl/>
              <w:jc w:val="left"/>
              <w:rPr>
                <w:rFonts w:ascii="Arial" w:hAnsi="Arial" w:cs="Arial"/>
                <w:kern w:val="0"/>
                <w:sz w:val="18"/>
                <w:szCs w:val="18"/>
              </w:rPr>
            </w:pPr>
            <w:r>
              <w:rPr>
                <w:rFonts w:ascii="Arial" w:hAnsi="Arial" w:cs="Arial"/>
                <w:kern w:val="0"/>
                <w:sz w:val="18"/>
                <w:szCs w:val="18"/>
              </w:rPr>
              <w:t>204.12</w:t>
            </w:r>
          </w:p>
        </w:tc>
        <w:tc>
          <w:tcPr>
            <w:tcW w:w="0" w:type="auto"/>
            <w:shd w:val="clear" w:color="auto" w:fill="auto"/>
            <w:vAlign w:val="bottom"/>
          </w:tcPr>
          <w:p w14:paraId="3D24F5D2"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9780367497026</w:t>
            </w:r>
          </w:p>
        </w:tc>
        <w:tc>
          <w:tcPr>
            <w:tcW w:w="0" w:type="auto"/>
            <w:shd w:val="clear" w:color="auto" w:fill="auto"/>
            <w:vAlign w:val="bottom"/>
          </w:tcPr>
          <w:p w14:paraId="4DF7402C" w14:textId="77777777" w:rsidR="000A6A45" w:rsidRDefault="00615EB2">
            <w:pPr>
              <w:widowControl/>
              <w:jc w:val="left"/>
              <w:rPr>
                <w:rFonts w:ascii="Arial" w:hAnsi="Arial" w:cs="Arial"/>
                <w:kern w:val="0"/>
                <w:sz w:val="18"/>
                <w:szCs w:val="18"/>
              </w:rPr>
            </w:pPr>
            <w:r>
              <w:rPr>
                <w:rFonts w:ascii="Arial" w:hAnsi="Arial" w:cs="Arial"/>
                <w:kern w:val="0"/>
                <w:sz w:val="18"/>
                <w:szCs w:val="18"/>
              </w:rPr>
              <w:t>Biotechnology: The Science, The Products, The Government, The Business</w:t>
            </w:r>
          </w:p>
        </w:tc>
      </w:tr>
      <w:tr w:rsidR="000A6A45" w14:paraId="594B7F1B" w14:textId="77777777">
        <w:trPr>
          <w:trHeight w:val="432"/>
        </w:trPr>
        <w:tc>
          <w:tcPr>
            <w:tcW w:w="0" w:type="auto"/>
            <w:shd w:val="clear" w:color="auto" w:fill="auto"/>
            <w:vAlign w:val="bottom"/>
          </w:tcPr>
          <w:p w14:paraId="546C887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202210560109</w:t>
            </w:r>
          </w:p>
        </w:tc>
        <w:tc>
          <w:tcPr>
            <w:tcW w:w="0" w:type="auto"/>
            <w:shd w:val="clear" w:color="auto" w:fill="auto"/>
            <w:vAlign w:val="bottom"/>
          </w:tcPr>
          <w:p w14:paraId="62BB5FF1"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495C9B4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0BE073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5280F65"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3CE3489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663D4D3"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6EE8AB9E"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9783030672225</w:t>
            </w:r>
          </w:p>
        </w:tc>
        <w:tc>
          <w:tcPr>
            <w:tcW w:w="0" w:type="auto"/>
            <w:shd w:val="clear" w:color="auto" w:fill="auto"/>
            <w:vAlign w:val="bottom"/>
          </w:tcPr>
          <w:p w14:paraId="6F0CCE19" w14:textId="77777777" w:rsidR="000A6A45" w:rsidRDefault="00615EB2">
            <w:pPr>
              <w:widowControl/>
              <w:jc w:val="left"/>
              <w:rPr>
                <w:rFonts w:ascii="Arial" w:hAnsi="Arial" w:cs="Arial"/>
                <w:kern w:val="0"/>
                <w:sz w:val="18"/>
                <w:szCs w:val="18"/>
              </w:rPr>
            </w:pPr>
            <w:r>
              <w:rPr>
                <w:rFonts w:ascii="Arial" w:hAnsi="Arial" w:cs="Arial"/>
                <w:kern w:val="0"/>
                <w:sz w:val="18"/>
                <w:szCs w:val="18"/>
              </w:rPr>
              <w:t>Bio-manufactured Nanomaterials</w:t>
            </w:r>
          </w:p>
        </w:tc>
      </w:tr>
      <w:tr w:rsidR="000A6A45" w14:paraId="6686C6F3" w14:textId="77777777">
        <w:trPr>
          <w:trHeight w:val="432"/>
        </w:trPr>
        <w:tc>
          <w:tcPr>
            <w:tcW w:w="0" w:type="auto"/>
            <w:shd w:val="clear" w:color="auto" w:fill="auto"/>
            <w:vAlign w:val="bottom"/>
          </w:tcPr>
          <w:p w14:paraId="4058098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202210560435</w:t>
            </w:r>
          </w:p>
        </w:tc>
        <w:tc>
          <w:tcPr>
            <w:tcW w:w="0" w:type="auto"/>
            <w:shd w:val="clear" w:color="auto" w:fill="auto"/>
            <w:vAlign w:val="bottom"/>
          </w:tcPr>
          <w:p w14:paraId="0C73186E"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367CDBE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F0CD94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AF840A6"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00D501A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6ACA22F"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27D6A1FE" w14:textId="77777777" w:rsidR="000A6A45" w:rsidRDefault="00615EB2">
            <w:pPr>
              <w:widowControl/>
              <w:jc w:val="left"/>
              <w:rPr>
                <w:rFonts w:ascii="Arial" w:hAnsi="Arial" w:cs="Arial"/>
                <w:kern w:val="0"/>
                <w:sz w:val="18"/>
                <w:szCs w:val="18"/>
              </w:rPr>
            </w:pPr>
            <w:r>
              <w:rPr>
                <w:rFonts w:ascii="Arial" w:hAnsi="Arial" w:cs="Arial"/>
                <w:kern w:val="0"/>
                <w:sz w:val="18"/>
                <w:szCs w:val="18"/>
              </w:rPr>
              <w:t>9783030524876</w:t>
            </w:r>
          </w:p>
        </w:tc>
        <w:tc>
          <w:tcPr>
            <w:tcW w:w="0" w:type="auto"/>
            <w:shd w:val="clear" w:color="auto" w:fill="auto"/>
            <w:vAlign w:val="bottom"/>
          </w:tcPr>
          <w:p w14:paraId="70116619"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Modern Dynamic Reliability Analysis for Multi-state </w:t>
            </w:r>
            <w:proofErr w:type="spellStart"/>
            <w:proofErr w:type="gramStart"/>
            <w:r>
              <w:rPr>
                <w:rFonts w:ascii="Arial" w:hAnsi="Arial" w:cs="Arial"/>
                <w:kern w:val="0"/>
                <w:sz w:val="18"/>
                <w:szCs w:val="18"/>
              </w:rPr>
              <w:t>Systems:Stochastic</w:t>
            </w:r>
            <w:proofErr w:type="spellEnd"/>
            <w:proofErr w:type="gramEnd"/>
            <w:r>
              <w:rPr>
                <w:rFonts w:ascii="Arial" w:hAnsi="Arial" w:cs="Arial"/>
                <w:kern w:val="0"/>
                <w:sz w:val="18"/>
                <w:szCs w:val="18"/>
              </w:rPr>
              <w:t xml:space="preserve"> Processes and the </w:t>
            </w:r>
            <w:proofErr w:type="spellStart"/>
            <w:r>
              <w:rPr>
                <w:rFonts w:ascii="Arial" w:hAnsi="Arial" w:cs="Arial"/>
                <w:kern w:val="0"/>
                <w:sz w:val="18"/>
                <w:szCs w:val="18"/>
              </w:rPr>
              <w:t>Lz</w:t>
            </w:r>
            <w:proofErr w:type="spellEnd"/>
            <w:r>
              <w:rPr>
                <w:rFonts w:ascii="Arial" w:hAnsi="Arial" w:cs="Arial"/>
                <w:kern w:val="0"/>
                <w:sz w:val="18"/>
                <w:szCs w:val="18"/>
              </w:rPr>
              <w:t>-Transform</w:t>
            </w:r>
          </w:p>
        </w:tc>
      </w:tr>
      <w:tr w:rsidR="000A6A45" w14:paraId="76789A78" w14:textId="77777777">
        <w:trPr>
          <w:trHeight w:val="432"/>
        </w:trPr>
        <w:tc>
          <w:tcPr>
            <w:tcW w:w="0" w:type="auto"/>
            <w:shd w:val="clear" w:color="auto" w:fill="auto"/>
            <w:vAlign w:val="bottom"/>
          </w:tcPr>
          <w:p w14:paraId="5B8B563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202210560434</w:t>
            </w:r>
          </w:p>
        </w:tc>
        <w:tc>
          <w:tcPr>
            <w:tcW w:w="0" w:type="auto"/>
            <w:shd w:val="clear" w:color="auto" w:fill="auto"/>
            <w:vAlign w:val="bottom"/>
          </w:tcPr>
          <w:p w14:paraId="0B77FC3D"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15146BB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B75A7E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BB7CB0B" w14:textId="77777777" w:rsidR="000A6A45" w:rsidRDefault="00615EB2">
            <w:pPr>
              <w:widowControl/>
              <w:jc w:val="left"/>
              <w:rPr>
                <w:rFonts w:ascii="Arial" w:hAnsi="Arial" w:cs="Arial"/>
                <w:kern w:val="0"/>
                <w:sz w:val="18"/>
                <w:szCs w:val="18"/>
              </w:rPr>
            </w:pPr>
            <w:r>
              <w:rPr>
                <w:rFonts w:ascii="Arial" w:hAnsi="Arial" w:cs="Arial"/>
                <w:kern w:val="0"/>
                <w:sz w:val="18"/>
                <w:szCs w:val="18"/>
              </w:rPr>
              <w:t>1304.10</w:t>
            </w:r>
          </w:p>
        </w:tc>
        <w:tc>
          <w:tcPr>
            <w:tcW w:w="0" w:type="auto"/>
            <w:shd w:val="clear" w:color="auto" w:fill="auto"/>
            <w:noWrap/>
            <w:vAlign w:val="bottom"/>
          </w:tcPr>
          <w:p w14:paraId="54F55BA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3CB179F" w14:textId="77777777" w:rsidR="000A6A45" w:rsidRDefault="00615EB2">
            <w:pPr>
              <w:widowControl/>
              <w:jc w:val="left"/>
              <w:rPr>
                <w:rFonts w:ascii="Arial" w:hAnsi="Arial" w:cs="Arial"/>
                <w:kern w:val="0"/>
                <w:sz w:val="18"/>
                <w:szCs w:val="18"/>
              </w:rPr>
            </w:pPr>
            <w:r>
              <w:rPr>
                <w:rFonts w:ascii="Arial" w:hAnsi="Arial" w:cs="Arial"/>
                <w:kern w:val="0"/>
                <w:sz w:val="18"/>
                <w:szCs w:val="18"/>
              </w:rPr>
              <w:t>782.46</w:t>
            </w:r>
          </w:p>
        </w:tc>
        <w:tc>
          <w:tcPr>
            <w:tcW w:w="0" w:type="auto"/>
            <w:shd w:val="clear" w:color="auto" w:fill="auto"/>
            <w:vAlign w:val="bottom"/>
          </w:tcPr>
          <w:p w14:paraId="015620CF" w14:textId="77777777" w:rsidR="000A6A45" w:rsidRDefault="00615EB2">
            <w:pPr>
              <w:widowControl/>
              <w:jc w:val="left"/>
              <w:rPr>
                <w:rFonts w:ascii="Arial" w:hAnsi="Arial" w:cs="Arial"/>
                <w:kern w:val="0"/>
                <w:sz w:val="18"/>
                <w:szCs w:val="18"/>
              </w:rPr>
            </w:pPr>
            <w:r>
              <w:rPr>
                <w:rFonts w:ascii="Arial" w:hAnsi="Arial" w:cs="Arial"/>
                <w:kern w:val="0"/>
                <w:sz w:val="18"/>
                <w:szCs w:val="18"/>
              </w:rPr>
              <w:t>9780841298866</w:t>
            </w:r>
          </w:p>
        </w:tc>
        <w:tc>
          <w:tcPr>
            <w:tcW w:w="0" w:type="auto"/>
            <w:shd w:val="clear" w:color="auto" w:fill="auto"/>
            <w:vAlign w:val="bottom"/>
          </w:tcPr>
          <w:p w14:paraId="603543D8" w14:textId="77777777" w:rsidR="000A6A45" w:rsidRDefault="00615EB2">
            <w:pPr>
              <w:widowControl/>
              <w:jc w:val="left"/>
              <w:rPr>
                <w:rFonts w:ascii="Arial" w:hAnsi="Arial" w:cs="Arial"/>
                <w:kern w:val="0"/>
                <w:sz w:val="18"/>
                <w:szCs w:val="18"/>
              </w:rPr>
            </w:pPr>
            <w:r>
              <w:rPr>
                <w:rFonts w:ascii="Arial" w:hAnsi="Arial" w:cs="Arial"/>
                <w:kern w:val="0"/>
                <w:sz w:val="18"/>
                <w:szCs w:val="18"/>
              </w:rPr>
              <w:t>Modern Applications of Flory's Statistical Mechanics of Chain Molecules</w:t>
            </w:r>
          </w:p>
        </w:tc>
      </w:tr>
      <w:tr w:rsidR="000A6A45" w14:paraId="7F1ECD17" w14:textId="77777777">
        <w:trPr>
          <w:trHeight w:val="432"/>
        </w:trPr>
        <w:tc>
          <w:tcPr>
            <w:tcW w:w="0" w:type="auto"/>
            <w:shd w:val="clear" w:color="auto" w:fill="auto"/>
            <w:vAlign w:val="bottom"/>
          </w:tcPr>
          <w:p w14:paraId="0BCAF39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202210560432</w:t>
            </w:r>
          </w:p>
        </w:tc>
        <w:tc>
          <w:tcPr>
            <w:tcW w:w="0" w:type="auto"/>
            <w:shd w:val="clear" w:color="auto" w:fill="auto"/>
            <w:vAlign w:val="bottom"/>
          </w:tcPr>
          <w:p w14:paraId="03EED2D4"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7C1AB7A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803603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8E4DBC" w14:textId="77777777" w:rsidR="000A6A45" w:rsidRDefault="00615EB2">
            <w:pPr>
              <w:widowControl/>
              <w:jc w:val="left"/>
              <w:rPr>
                <w:rFonts w:ascii="Arial" w:hAnsi="Arial" w:cs="Arial"/>
                <w:kern w:val="0"/>
                <w:sz w:val="18"/>
                <w:szCs w:val="18"/>
              </w:rPr>
            </w:pPr>
            <w:r>
              <w:rPr>
                <w:rFonts w:ascii="Arial" w:hAnsi="Arial" w:cs="Arial"/>
                <w:kern w:val="0"/>
                <w:sz w:val="18"/>
                <w:szCs w:val="18"/>
              </w:rPr>
              <w:t>1587.60</w:t>
            </w:r>
          </w:p>
        </w:tc>
        <w:tc>
          <w:tcPr>
            <w:tcW w:w="0" w:type="auto"/>
            <w:shd w:val="clear" w:color="auto" w:fill="auto"/>
            <w:noWrap/>
            <w:vAlign w:val="bottom"/>
          </w:tcPr>
          <w:p w14:paraId="0248EA8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25A36F4"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vAlign w:val="bottom"/>
          </w:tcPr>
          <w:p w14:paraId="19FAF66D" w14:textId="77777777" w:rsidR="000A6A45" w:rsidRDefault="00615EB2">
            <w:pPr>
              <w:widowControl/>
              <w:jc w:val="left"/>
              <w:rPr>
                <w:rFonts w:ascii="Arial" w:hAnsi="Arial" w:cs="Arial"/>
                <w:kern w:val="0"/>
                <w:sz w:val="18"/>
                <w:szCs w:val="18"/>
              </w:rPr>
            </w:pPr>
            <w:r>
              <w:rPr>
                <w:rFonts w:ascii="Arial" w:hAnsi="Arial" w:cs="Arial"/>
                <w:kern w:val="0"/>
                <w:sz w:val="18"/>
                <w:szCs w:val="18"/>
              </w:rPr>
              <w:t>9780367111366</w:t>
            </w:r>
          </w:p>
        </w:tc>
        <w:tc>
          <w:tcPr>
            <w:tcW w:w="0" w:type="auto"/>
            <w:shd w:val="clear" w:color="auto" w:fill="auto"/>
            <w:vAlign w:val="bottom"/>
          </w:tcPr>
          <w:p w14:paraId="4BCC7E87" w14:textId="77777777" w:rsidR="000A6A45" w:rsidRDefault="00615EB2">
            <w:pPr>
              <w:widowControl/>
              <w:jc w:val="left"/>
              <w:rPr>
                <w:rFonts w:ascii="Arial" w:hAnsi="Arial" w:cs="Arial"/>
                <w:kern w:val="0"/>
                <w:sz w:val="18"/>
                <w:szCs w:val="18"/>
              </w:rPr>
            </w:pPr>
            <w:r>
              <w:rPr>
                <w:rFonts w:ascii="Arial" w:hAnsi="Arial" w:cs="Arial"/>
                <w:kern w:val="0"/>
                <w:sz w:val="18"/>
                <w:szCs w:val="18"/>
              </w:rPr>
              <w:t>Model Uncertainties in Foundation Design</w:t>
            </w:r>
          </w:p>
        </w:tc>
      </w:tr>
      <w:tr w:rsidR="000A6A45" w14:paraId="521169FF" w14:textId="77777777">
        <w:trPr>
          <w:trHeight w:val="432"/>
        </w:trPr>
        <w:tc>
          <w:tcPr>
            <w:tcW w:w="0" w:type="auto"/>
            <w:shd w:val="clear" w:color="auto" w:fill="auto"/>
            <w:vAlign w:val="bottom"/>
          </w:tcPr>
          <w:p w14:paraId="5BAEF99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202210560427</w:t>
            </w:r>
          </w:p>
        </w:tc>
        <w:tc>
          <w:tcPr>
            <w:tcW w:w="0" w:type="auto"/>
            <w:shd w:val="clear" w:color="auto" w:fill="auto"/>
            <w:vAlign w:val="bottom"/>
          </w:tcPr>
          <w:p w14:paraId="62A92696"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0E3A2C7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8C7F71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A5F19DA"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0D6F9AA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D8C1BE9"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5317721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9780367629526</w:t>
            </w:r>
          </w:p>
        </w:tc>
        <w:tc>
          <w:tcPr>
            <w:tcW w:w="0" w:type="auto"/>
            <w:shd w:val="clear" w:color="auto" w:fill="auto"/>
            <w:vAlign w:val="bottom"/>
          </w:tcPr>
          <w:p w14:paraId="457FC766" w14:textId="77777777" w:rsidR="000A6A45" w:rsidRDefault="00615EB2">
            <w:pPr>
              <w:widowControl/>
              <w:jc w:val="left"/>
              <w:rPr>
                <w:rFonts w:ascii="Arial" w:hAnsi="Arial" w:cs="Arial"/>
                <w:kern w:val="0"/>
                <w:sz w:val="18"/>
                <w:szCs w:val="18"/>
              </w:rPr>
            </w:pPr>
            <w:r>
              <w:rPr>
                <w:rFonts w:ascii="Arial" w:hAnsi="Arial" w:cs="Arial"/>
                <w:kern w:val="0"/>
                <w:sz w:val="18"/>
                <w:szCs w:val="18"/>
              </w:rPr>
              <w:t>Minoru Yamasaki and the Fragility of Architecture</w:t>
            </w:r>
          </w:p>
        </w:tc>
      </w:tr>
      <w:tr w:rsidR="000A6A45" w14:paraId="5DE54BD6" w14:textId="77777777">
        <w:trPr>
          <w:trHeight w:val="432"/>
        </w:trPr>
        <w:tc>
          <w:tcPr>
            <w:tcW w:w="0" w:type="auto"/>
            <w:shd w:val="clear" w:color="auto" w:fill="auto"/>
            <w:vAlign w:val="bottom"/>
          </w:tcPr>
          <w:p w14:paraId="011C429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202210560495</w:t>
            </w:r>
          </w:p>
        </w:tc>
        <w:tc>
          <w:tcPr>
            <w:tcW w:w="0" w:type="auto"/>
            <w:shd w:val="clear" w:color="auto" w:fill="auto"/>
            <w:vAlign w:val="bottom"/>
          </w:tcPr>
          <w:p w14:paraId="3433645C"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329DFE8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23A75F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CC8306"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0BCB49D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0DC4341"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6D0CC40A"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9780323857956</w:t>
            </w:r>
          </w:p>
        </w:tc>
        <w:tc>
          <w:tcPr>
            <w:tcW w:w="0" w:type="auto"/>
            <w:shd w:val="clear" w:color="auto" w:fill="auto"/>
            <w:vAlign w:val="bottom"/>
          </w:tcPr>
          <w:p w14:paraId="1DC9B303" w14:textId="77777777" w:rsidR="000A6A45" w:rsidRDefault="00615EB2">
            <w:pPr>
              <w:widowControl/>
              <w:jc w:val="left"/>
              <w:rPr>
                <w:rFonts w:ascii="Arial" w:hAnsi="Arial" w:cs="Arial"/>
                <w:kern w:val="0"/>
                <w:sz w:val="18"/>
                <w:szCs w:val="18"/>
              </w:rPr>
            </w:pPr>
            <w:r>
              <w:rPr>
                <w:rFonts w:ascii="Arial" w:hAnsi="Arial" w:cs="Arial"/>
                <w:kern w:val="0"/>
                <w:sz w:val="18"/>
                <w:szCs w:val="18"/>
              </w:rPr>
              <w:t>Offshore Projects and Engineering Management</w:t>
            </w:r>
          </w:p>
        </w:tc>
      </w:tr>
      <w:tr w:rsidR="000A6A45" w14:paraId="7DBBE100" w14:textId="77777777">
        <w:trPr>
          <w:trHeight w:val="432"/>
        </w:trPr>
        <w:tc>
          <w:tcPr>
            <w:tcW w:w="0" w:type="auto"/>
            <w:shd w:val="clear" w:color="auto" w:fill="auto"/>
            <w:vAlign w:val="bottom"/>
          </w:tcPr>
          <w:p w14:paraId="409B311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202210560489</w:t>
            </w:r>
          </w:p>
        </w:tc>
        <w:tc>
          <w:tcPr>
            <w:tcW w:w="0" w:type="auto"/>
            <w:shd w:val="clear" w:color="auto" w:fill="auto"/>
            <w:vAlign w:val="bottom"/>
          </w:tcPr>
          <w:p w14:paraId="1CB77C8D"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4631F95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637BA2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2ED3672" w14:textId="77777777" w:rsidR="000A6A45" w:rsidRDefault="00615EB2">
            <w:pPr>
              <w:widowControl/>
              <w:jc w:val="left"/>
              <w:rPr>
                <w:rFonts w:ascii="Arial" w:hAnsi="Arial" w:cs="Arial"/>
                <w:kern w:val="0"/>
                <w:sz w:val="18"/>
                <w:szCs w:val="18"/>
              </w:rPr>
            </w:pPr>
            <w:r>
              <w:rPr>
                <w:rFonts w:ascii="Arial" w:hAnsi="Arial" w:cs="Arial"/>
                <w:kern w:val="0"/>
                <w:sz w:val="18"/>
                <w:szCs w:val="18"/>
              </w:rPr>
              <w:t>1360.80</w:t>
            </w:r>
          </w:p>
        </w:tc>
        <w:tc>
          <w:tcPr>
            <w:tcW w:w="0" w:type="auto"/>
            <w:shd w:val="clear" w:color="auto" w:fill="auto"/>
            <w:noWrap/>
            <w:vAlign w:val="bottom"/>
          </w:tcPr>
          <w:p w14:paraId="014E89C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D098E3C" w14:textId="77777777" w:rsidR="000A6A45" w:rsidRDefault="00615EB2">
            <w:pPr>
              <w:widowControl/>
              <w:jc w:val="left"/>
              <w:rPr>
                <w:rFonts w:ascii="Arial" w:hAnsi="Arial" w:cs="Arial"/>
                <w:kern w:val="0"/>
                <w:sz w:val="18"/>
                <w:szCs w:val="18"/>
              </w:rPr>
            </w:pPr>
            <w:r>
              <w:rPr>
                <w:rFonts w:ascii="Arial" w:hAnsi="Arial" w:cs="Arial"/>
                <w:kern w:val="0"/>
                <w:sz w:val="18"/>
                <w:szCs w:val="18"/>
              </w:rPr>
              <w:t>816.48</w:t>
            </w:r>
          </w:p>
        </w:tc>
        <w:tc>
          <w:tcPr>
            <w:tcW w:w="0" w:type="auto"/>
            <w:shd w:val="clear" w:color="auto" w:fill="auto"/>
            <w:vAlign w:val="bottom"/>
          </w:tcPr>
          <w:p w14:paraId="32A26AF1"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9780367711986</w:t>
            </w:r>
          </w:p>
        </w:tc>
        <w:tc>
          <w:tcPr>
            <w:tcW w:w="0" w:type="auto"/>
            <w:shd w:val="clear" w:color="auto" w:fill="auto"/>
            <w:vAlign w:val="bottom"/>
          </w:tcPr>
          <w:p w14:paraId="1BED6802" w14:textId="77777777" w:rsidR="000A6A45" w:rsidRDefault="00615EB2">
            <w:pPr>
              <w:widowControl/>
              <w:jc w:val="left"/>
              <w:rPr>
                <w:rFonts w:ascii="Arial" w:hAnsi="Arial" w:cs="Arial"/>
                <w:kern w:val="0"/>
                <w:sz w:val="18"/>
                <w:szCs w:val="18"/>
              </w:rPr>
            </w:pPr>
            <w:r>
              <w:rPr>
                <w:rFonts w:ascii="Arial" w:hAnsi="Arial" w:cs="Arial"/>
                <w:kern w:val="0"/>
                <w:sz w:val="18"/>
                <w:szCs w:val="18"/>
              </w:rPr>
              <w:t>Nonlinear Second Order Parabolic Equations</w:t>
            </w:r>
          </w:p>
        </w:tc>
      </w:tr>
      <w:tr w:rsidR="000A6A45" w14:paraId="0052BF00" w14:textId="77777777">
        <w:trPr>
          <w:trHeight w:val="432"/>
        </w:trPr>
        <w:tc>
          <w:tcPr>
            <w:tcW w:w="0" w:type="auto"/>
            <w:shd w:val="clear" w:color="auto" w:fill="auto"/>
            <w:vAlign w:val="bottom"/>
          </w:tcPr>
          <w:p w14:paraId="2BB3B9C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202210560270</w:t>
            </w:r>
          </w:p>
        </w:tc>
        <w:tc>
          <w:tcPr>
            <w:tcW w:w="0" w:type="auto"/>
            <w:shd w:val="clear" w:color="auto" w:fill="auto"/>
            <w:vAlign w:val="bottom"/>
          </w:tcPr>
          <w:p w14:paraId="28EA0B97"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35CB579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4EC8E2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2174F62"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234D1FD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0CA7E20"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53556C5D"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9783030694715</w:t>
            </w:r>
          </w:p>
        </w:tc>
        <w:tc>
          <w:tcPr>
            <w:tcW w:w="0" w:type="auto"/>
            <w:shd w:val="clear" w:color="auto" w:fill="auto"/>
            <w:vAlign w:val="bottom"/>
          </w:tcPr>
          <w:p w14:paraId="0F2B045B" w14:textId="77777777" w:rsidR="000A6A45" w:rsidRDefault="00615EB2">
            <w:pPr>
              <w:widowControl/>
              <w:jc w:val="left"/>
              <w:rPr>
                <w:rFonts w:ascii="Arial" w:hAnsi="Arial" w:cs="Arial"/>
                <w:kern w:val="0"/>
                <w:sz w:val="18"/>
                <w:szCs w:val="18"/>
              </w:rPr>
            </w:pPr>
            <w:r>
              <w:rPr>
                <w:rFonts w:ascii="Arial" w:hAnsi="Arial" w:cs="Arial"/>
                <w:kern w:val="0"/>
                <w:sz w:val="18"/>
                <w:szCs w:val="18"/>
              </w:rPr>
              <w:t>Experiments and Simulations in Advanced Manufacturing</w:t>
            </w:r>
          </w:p>
        </w:tc>
      </w:tr>
      <w:tr w:rsidR="000A6A45" w14:paraId="6E87D9DF" w14:textId="77777777">
        <w:trPr>
          <w:trHeight w:val="432"/>
        </w:trPr>
        <w:tc>
          <w:tcPr>
            <w:tcW w:w="0" w:type="auto"/>
            <w:shd w:val="clear" w:color="auto" w:fill="auto"/>
            <w:vAlign w:val="bottom"/>
          </w:tcPr>
          <w:p w14:paraId="01760F5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202210560305</w:t>
            </w:r>
          </w:p>
        </w:tc>
        <w:tc>
          <w:tcPr>
            <w:tcW w:w="0" w:type="auto"/>
            <w:shd w:val="clear" w:color="auto" w:fill="auto"/>
            <w:vAlign w:val="bottom"/>
          </w:tcPr>
          <w:p w14:paraId="29380448"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6509076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66EA16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D33178D"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2C1B775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4BDBC24"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6DE776C2" w14:textId="77777777" w:rsidR="000A6A45" w:rsidRDefault="00615EB2">
            <w:pPr>
              <w:widowControl/>
              <w:jc w:val="left"/>
              <w:rPr>
                <w:rFonts w:ascii="Arial" w:hAnsi="Arial" w:cs="Arial"/>
                <w:kern w:val="0"/>
                <w:sz w:val="18"/>
                <w:szCs w:val="18"/>
              </w:rPr>
            </w:pPr>
            <w:r>
              <w:rPr>
                <w:rFonts w:ascii="Arial" w:hAnsi="Arial" w:cs="Arial"/>
                <w:kern w:val="0"/>
                <w:sz w:val="18"/>
                <w:szCs w:val="18"/>
              </w:rPr>
              <w:t>9780128198506</w:t>
            </w:r>
          </w:p>
        </w:tc>
        <w:tc>
          <w:tcPr>
            <w:tcW w:w="0" w:type="auto"/>
            <w:shd w:val="clear" w:color="auto" w:fill="auto"/>
            <w:vAlign w:val="bottom"/>
          </w:tcPr>
          <w:p w14:paraId="63C3EDD4" w14:textId="77777777" w:rsidR="000A6A45" w:rsidRDefault="00615EB2">
            <w:pPr>
              <w:widowControl/>
              <w:jc w:val="left"/>
              <w:rPr>
                <w:rFonts w:ascii="Arial" w:hAnsi="Arial" w:cs="Arial"/>
                <w:kern w:val="0"/>
                <w:sz w:val="18"/>
                <w:szCs w:val="18"/>
              </w:rPr>
            </w:pPr>
            <w:r>
              <w:rPr>
                <w:rFonts w:ascii="Arial" w:hAnsi="Arial" w:cs="Arial"/>
                <w:kern w:val="0"/>
                <w:sz w:val="18"/>
                <w:szCs w:val="18"/>
              </w:rPr>
              <w:t>Green Sustainable Process for Chemical and Environmental Engineering and Science</w:t>
            </w:r>
          </w:p>
        </w:tc>
      </w:tr>
      <w:tr w:rsidR="000A6A45" w14:paraId="0CFFDA1E" w14:textId="77777777">
        <w:trPr>
          <w:trHeight w:val="432"/>
        </w:trPr>
        <w:tc>
          <w:tcPr>
            <w:tcW w:w="0" w:type="auto"/>
            <w:shd w:val="clear" w:color="auto" w:fill="auto"/>
            <w:vAlign w:val="bottom"/>
          </w:tcPr>
          <w:p w14:paraId="6CBE238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202210560350</w:t>
            </w:r>
          </w:p>
        </w:tc>
        <w:tc>
          <w:tcPr>
            <w:tcW w:w="0" w:type="auto"/>
            <w:shd w:val="clear" w:color="auto" w:fill="auto"/>
            <w:vAlign w:val="bottom"/>
          </w:tcPr>
          <w:p w14:paraId="5565612F"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2D4E270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A3B56E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181102A"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0F5602F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1BC59D3"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61CEF846"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9781108427135</w:t>
            </w:r>
          </w:p>
        </w:tc>
        <w:tc>
          <w:tcPr>
            <w:tcW w:w="0" w:type="auto"/>
            <w:shd w:val="clear" w:color="auto" w:fill="auto"/>
            <w:vAlign w:val="bottom"/>
          </w:tcPr>
          <w:p w14:paraId="5C1782C0" w14:textId="77777777" w:rsidR="000A6A45" w:rsidRDefault="00615EB2">
            <w:pPr>
              <w:widowControl/>
              <w:jc w:val="left"/>
              <w:rPr>
                <w:rFonts w:ascii="Arial" w:hAnsi="Arial" w:cs="Arial"/>
                <w:kern w:val="0"/>
                <w:sz w:val="18"/>
                <w:szCs w:val="18"/>
              </w:rPr>
            </w:pPr>
            <w:r>
              <w:rPr>
                <w:rFonts w:ascii="Arial" w:hAnsi="Arial" w:cs="Arial"/>
                <w:kern w:val="0"/>
                <w:sz w:val="18"/>
                <w:szCs w:val="18"/>
              </w:rPr>
              <w:t>Information-Theoretic Methods in Data Science</w:t>
            </w:r>
          </w:p>
        </w:tc>
      </w:tr>
      <w:tr w:rsidR="000A6A45" w14:paraId="46F5DD3B" w14:textId="77777777">
        <w:trPr>
          <w:trHeight w:val="432"/>
        </w:trPr>
        <w:tc>
          <w:tcPr>
            <w:tcW w:w="0" w:type="auto"/>
            <w:shd w:val="clear" w:color="auto" w:fill="auto"/>
            <w:vAlign w:val="bottom"/>
          </w:tcPr>
          <w:p w14:paraId="4E5F669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202210560328</w:t>
            </w:r>
          </w:p>
        </w:tc>
        <w:tc>
          <w:tcPr>
            <w:tcW w:w="0" w:type="auto"/>
            <w:shd w:val="clear" w:color="auto" w:fill="auto"/>
            <w:vAlign w:val="bottom"/>
          </w:tcPr>
          <w:p w14:paraId="3CF0C4AB"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7BB5A4F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286979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0711E4C"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noWrap/>
            <w:vAlign w:val="bottom"/>
          </w:tcPr>
          <w:p w14:paraId="0EA3F8D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38D4508" w14:textId="77777777" w:rsidR="000A6A45" w:rsidRDefault="00615EB2">
            <w:pPr>
              <w:widowControl/>
              <w:jc w:val="left"/>
              <w:rPr>
                <w:rFonts w:ascii="Arial" w:hAnsi="Arial" w:cs="Arial"/>
                <w:kern w:val="0"/>
                <w:sz w:val="18"/>
                <w:szCs w:val="18"/>
              </w:rPr>
            </w:pPr>
            <w:r>
              <w:rPr>
                <w:rFonts w:ascii="Arial" w:hAnsi="Arial" w:cs="Arial"/>
                <w:kern w:val="0"/>
                <w:sz w:val="18"/>
                <w:szCs w:val="18"/>
              </w:rPr>
              <w:t>793.80</w:t>
            </w:r>
          </w:p>
        </w:tc>
        <w:tc>
          <w:tcPr>
            <w:tcW w:w="0" w:type="auto"/>
            <w:shd w:val="clear" w:color="auto" w:fill="auto"/>
            <w:vAlign w:val="bottom"/>
          </w:tcPr>
          <w:p w14:paraId="1D9E2C31"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9781119604846</w:t>
            </w:r>
          </w:p>
        </w:tc>
        <w:tc>
          <w:tcPr>
            <w:tcW w:w="0" w:type="auto"/>
            <w:shd w:val="clear" w:color="auto" w:fill="auto"/>
            <w:vAlign w:val="bottom"/>
          </w:tcPr>
          <w:p w14:paraId="58120926" w14:textId="77777777" w:rsidR="000A6A45" w:rsidRDefault="00615EB2">
            <w:pPr>
              <w:widowControl/>
              <w:jc w:val="left"/>
              <w:rPr>
                <w:rFonts w:ascii="Arial" w:hAnsi="Arial" w:cs="Arial"/>
                <w:kern w:val="0"/>
                <w:sz w:val="18"/>
                <w:szCs w:val="18"/>
              </w:rPr>
            </w:pPr>
            <w:r>
              <w:rPr>
                <w:rFonts w:ascii="Arial" w:hAnsi="Arial" w:cs="Arial"/>
                <w:kern w:val="0"/>
                <w:sz w:val="18"/>
                <w:szCs w:val="18"/>
              </w:rPr>
              <w:t>How to Commercialize Chemical Technologies for a Sustainable Future</w:t>
            </w:r>
          </w:p>
        </w:tc>
      </w:tr>
      <w:tr w:rsidR="000A6A45" w14:paraId="5B2CE6B1" w14:textId="77777777">
        <w:trPr>
          <w:trHeight w:val="432"/>
        </w:trPr>
        <w:tc>
          <w:tcPr>
            <w:tcW w:w="0" w:type="auto"/>
            <w:shd w:val="clear" w:color="auto" w:fill="auto"/>
            <w:vAlign w:val="bottom"/>
          </w:tcPr>
          <w:p w14:paraId="613505E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202210560374</w:t>
            </w:r>
          </w:p>
        </w:tc>
        <w:tc>
          <w:tcPr>
            <w:tcW w:w="0" w:type="auto"/>
            <w:shd w:val="clear" w:color="auto" w:fill="auto"/>
            <w:vAlign w:val="bottom"/>
          </w:tcPr>
          <w:p w14:paraId="4A2FAD0E"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220ED8E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EA35E6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C69320A" w14:textId="77777777" w:rsidR="000A6A45" w:rsidRDefault="00615EB2">
            <w:pPr>
              <w:widowControl/>
              <w:jc w:val="left"/>
              <w:rPr>
                <w:rFonts w:ascii="Arial" w:hAnsi="Arial" w:cs="Arial"/>
                <w:kern w:val="0"/>
                <w:sz w:val="18"/>
                <w:szCs w:val="18"/>
              </w:rPr>
            </w:pPr>
            <w:r>
              <w:rPr>
                <w:rFonts w:ascii="Arial" w:hAnsi="Arial" w:cs="Arial"/>
                <w:kern w:val="0"/>
                <w:sz w:val="18"/>
                <w:szCs w:val="18"/>
              </w:rPr>
              <w:t>907.09</w:t>
            </w:r>
          </w:p>
        </w:tc>
        <w:tc>
          <w:tcPr>
            <w:tcW w:w="0" w:type="auto"/>
            <w:shd w:val="clear" w:color="auto" w:fill="auto"/>
            <w:noWrap/>
            <w:vAlign w:val="bottom"/>
          </w:tcPr>
          <w:p w14:paraId="7AB1924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946B107" w14:textId="77777777" w:rsidR="000A6A45" w:rsidRDefault="00615EB2">
            <w:pPr>
              <w:widowControl/>
              <w:jc w:val="left"/>
              <w:rPr>
                <w:rFonts w:ascii="Arial" w:hAnsi="Arial" w:cs="Arial"/>
                <w:kern w:val="0"/>
                <w:sz w:val="18"/>
                <w:szCs w:val="18"/>
              </w:rPr>
            </w:pPr>
            <w:r>
              <w:rPr>
                <w:rFonts w:ascii="Arial" w:hAnsi="Arial" w:cs="Arial"/>
                <w:kern w:val="0"/>
                <w:sz w:val="18"/>
                <w:szCs w:val="18"/>
              </w:rPr>
              <w:t>544.25</w:t>
            </w:r>
          </w:p>
        </w:tc>
        <w:tc>
          <w:tcPr>
            <w:tcW w:w="0" w:type="auto"/>
            <w:shd w:val="clear" w:color="auto" w:fill="auto"/>
            <w:vAlign w:val="bottom"/>
          </w:tcPr>
          <w:p w14:paraId="7802023A"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9781108476256</w:t>
            </w:r>
          </w:p>
        </w:tc>
        <w:tc>
          <w:tcPr>
            <w:tcW w:w="0" w:type="auto"/>
            <w:shd w:val="clear" w:color="auto" w:fill="auto"/>
            <w:vAlign w:val="bottom"/>
          </w:tcPr>
          <w:p w14:paraId="001C5D1E" w14:textId="77777777" w:rsidR="000A6A45" w:rsidRDefault="00615EB2">
            <w:pPr>
              <w:widowControl/>
              <w:jc w:val="left"/>
              <w:rPr>
                <w:rFonts w:ascii="Arial" w:hAnsi="Arial" w:cs="Arial"/>
                <w:kern w:val="0"/>
                <w:sz w:val="18"/>
                <w:szCs w:val="18"/>
              </w:rPr>
            </w:pPr>
            <w:r>
              <w:rPr>
                <w:rFonts w:ascii="Arial" w:hAnsi="Arial" w:cs="Arial"/>
                <w:kern w:val="0"/>
                <w:sz w:val="18"/>
                <w:szCs w:val="18"/>
              </w:rPr>
              <w:t>Invitation to Linear Programming and Game Theory</w:t>
            </w:r>
          </w:p>
        </w:tc>
      </w:tr>
      <w:tr w:rsidR="000A6A45" w14:paraId="4995A2CB" w14:textId="77777777">
        <w:trPr>
          <w:trHeight w:val="432"/>
        </w:trPr>
        <w:tc>
          <w:tcPr>
            <w:tcW w:w="0" w:type="auto"/>
            <w:shd w:val="clear" w:color="auto" w:fill="auto"/>
            <w:vAlign w:val="bottom"/>
          </w:tcPr>
          <w:p w14:paraId="649B073E"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202210560371</w:t>
            </w:r>
          </w:p>
        </w:tc>
        <w:tc>
          <w:tcPr>
            <w:tcW w:w="0" w:type="auto"/>
            <w:shd w:val="clear" w:color="auto" w:fill="auto"/>
            <w:vAlign w:val="bottom"/>
          </w:tcPr>
          <w:p w14:paraId="2A71AFD0"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667293A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498613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4D731A1" w14:textId="77777777" w:rsidR="000A6A45" w:rsidRDefault="00615EB2">
            <w:pPr>
              <w:widowControl/>
              <w:jc w:val="left"/>
              <w:rPr>
                <w:rFonts w:ascii="Arial" w:hAnsi="Arial" w:cs="Arial"/>
                <w:kern w:val="0"/>
                <w:sz w:val="18"/>
                <w:szCs w:val="18"/>
              </w:rPr>
            </w:pPr>
            <w:r>
              <w:rPr>
                <w:rFonts w:ascii="Arial" w:hAnsi="Arial" w:cs="Arial"/>
                <w:kern w:val="0"/>
                <w:sz w:val="18"/>
                <w:szCs w:val="18"/>
              </w:rPr>
              <w:t>793.69</w:t>
            </w:r>
          </w:p>
        </w:tc>
        <w:tc>
          <w:tcPr>
            <w:tcW w:w="0" w:type="auto"/>
            <w:shd w:val="clear" w:color="auto" w:fill="auto"/>
            <w:noWrap/>
            <w:vAlign w:val="bottom"/>
          </w:tcPr>
          <w:p w14:paraId="7E97F0D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5FF2B9E" w14:textId="77777777" w:rsidR="000A6A45" w:rsidRDefault="00615EB2">
            <w:pPr>
              <w:widowControl/>
              <w:jc w:val="left"/>
              <w:rPr>
                <w:rFonts w:ascii="Arial" w:hAnsi="Arial" w:cs="Arial"/>
                <w:kern w:val="0"/>
                <w:sz w:val="18"/>
                <w:szCs w:val="18"/>
              </w:rPr>
            </w:pPr>
            <w:r>
              <w:rPr>
                <w:rFonts w:ascii="Arial" w:hAnsi="Arial" w:cs="Arial"/>
                <w:kern w:val="0"/>
                <w:sz w:val="18"/>
                <w:szCs w:val="18"/>
              </w:rPr>
              <w:t>476.21</w:t>
            </w:r>
          </w:p>
        </w:tc>
        <w:tc>
          <w:tcPr>
            <w:tcW w:w="0" w:type="auto"/>
            <w:shd w:val="clear" w:color="auto" w:fill="auto"/>
            <w:vAlign w:val="bottom"/>
          </w:tcPr>
          <w:p w14:paraId="49391933" w14:textId="77777777" w:rsidR="000A6A45" w:rsidRDefault="00615EB2">
            <w:pPr>
              <w:widowControl/>
              <w:jc w:val="left"/>
              <w:rPr>
                <w:rFonts w:ascii="Arial" w:hAnsi="Arial" w:cs="Arial"/>
                <w:kern w:val="0"/>
                <w:sz w:val="18"/>
                <w:szCs w:val="18"/>
              </w:rPr>
            </w:pPr>
            <w:r>
              <w:rPr>
                <w:rFonts w:ascii="Arial" w:hAnsi="Arial" w:cs="Arial"/>
                <w:kern w:val="0"/>
                <w:sz w:val="18"/>
                <w:szCs w:val="18"/>
              </w:rPr>
              <w:t>9781316513736</w:t>
            </w:r>
          </w:p>
        </w:tc>
        <w:tc>
          <w:tcPr>
            <w:tcW w:w="0" w:type="auto"/>
            <w:shd w:val="clear" w:color="auto" w:fill="auto"/>
            <w:vAlign w:val="bottom"/>
          </w:tcPr>
          <w:p w14:paraId="2E889A56" w14:textId="77777777" w:rsidR="000A6A45" w:rsidRDefault="00615EB2">
            <w:pPr>
              <w:widowControl/>
              <w:jc w:val="left"/>
              <w:rPr>
                <w:rFonts w:ascii="Arial" w:hAnsi="Arial" w:cs="Arial"/>
                <w:kern w:val="0"/>
                <w:sz w:val="18"/>
                <w:szCs w:val="18"/>
              </w:rPr>
            </w:pPr>
            <w:r>
              <w:rPr>
                <w:rFonts w:ascii="Arial" w:hAnsi="Arial" w:cs="Arial"/>
                <w:kern w:val="0"/>
                <w:sz w:val="18"/>
                <w:szCs w:val="18"/>
              </w:rPr>
              <w:t>Introductory Incompressible Fluid Mechanics</w:t>
            </w:r>
          </w:p>
        </w:tc>
      </w:tr>
      <w:tr w:rsidR="000A6A45" w14:paraId="4D6E40B8" w14:textId="77777777">
        <w:trPr>
          <w:trHeight w:val="432"/>
        </w:trPr>
        <w:tc>
          <w:tcPr>
            <w:tcW w:w="0" w:type="auto"/>
            <w:shd w:val="clear" w:color="auto" w:fill="auto"/>
            <w:vAlign w:val="bottom"/>
          </w:tcPr>
          <w:p w14:paraId="0C931F8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202210560355</w:t>
            </w:r>
          </w:p>
        </w:tc>
        <w:tc>
          <w:tcPr>
            <w:tcW w:w="0" w:type="auto"/>
            <w:shd w:val="clear" w:color="auto" w:fill="auto"/>
            <w:vAlign w:val="bottom"/>
          </w:tcPr>
          <w:p w14:paraId="032CAF4C"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644DADC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0FB95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D45B1CB" w14:textId="77777777" w:rsidR="000A6A45" w:rsidRDefault="00615EB2">
            <w:pPr>
              <w:widowControl/>
              <w:jc w:val="left"/>
              <w:rPr>
                <w:rFonts w:ascii="Arial" w:hAnsi="Arial" w:cs="Arial"/>
                <w:kern w:val="0"/>
                <w:sz w:val="18"/>
                <w:szCs w:val="18"/>
              </w:rPr>
            </w:pPr>
            <w:r>
              <w:rPr>
                <w:rFonts w:ascii="Arial" w:hAnsi="Arial" w:cs="Arial"/>
                <w:kern w:val="0"/>
                <w:sz w:val="18"/>
                <w:szCs w:val="18"/>
              </w:rPr>
              <w:t>1020.49</w:t>
            </w:r>
          </w:p>
        </w:tc>
        <w:tc>
          <w:tcPr>
            <w:tcW w:w="0" w:type="auto"/>
            <w:shd w:val="clear" w:color="auto" w:fill="auto"/>
            <w:noWrap/>
            <w:vAlign w:val="bottom"/>
          </w:tcPr>
          <w:p w14:paraId="55C29043"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4253A2D" w14:textId="77777777" w:rsidR="000A6A45" w:rsidRDefault="00615EB2">
            <w:pPr>
              <w:widowControl/>
              <w:jc w:val="left"/>
              <w:rPr>
                <w:rFonts w:ascii="Arial" w:hAnsi="Arial" w:cs="Arial"/>
                <w:kern w:val="0"/>
                <w:sz w:val="18"/>
                <w:szCs w:val="18"/>
              </w:rPr>
            </w:pPr>
            <w:r>
              <w:rPr>
                <w:rFonts w:ascii="Arial" w:hAnsi="Arial" w:cs="Arial"/>
                <w:kern w:val="0"/>
                <w:sz w:val="18"/>
                <w:szCs w:val="18"/>
              </w:rPr>
              <w:t>612.29</w:t>
            </w:r>
          </w:p>
        </w:tc>
        <w:tc>
          <w:tcPr>
            <w:tcW w:w="0" w:type="auto"/>
            <w:shd w:val="clear" w:color="auto" w:fill="auto"/>
            <w:vAlign w:val="bottom"/>
          </w:tcPr>
          <w:p w14:paraId="43359009"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9781032014296</w:t>
            </w:r>
          </w:p>
        </w:tc>
        <w:tc>
          <w:tcPr>
            <w:tcW w:w="0" w:type="auto"/>
            <w:shd w:val="clear" w:color="auto" w:fill="auto"/>
            <w:vAlign w:val="bottom"/>
          </w:tcPr>
          <w:p w14:paraId="78E3923E" w14:textId="77777777" w:rsidR="000A6A45" w:rsidRDefault="00615EB2">
            <w:pPr>
              <w:widowControl/>
              <w:jc w:val="left"/>
              <w:rPr>
                <w:rFonts w:ascii="Arial" w:hAnsi="Arial" w:cs="Arial"/>
                <w:kern w:val="0"/>
                <w:sz w:val="18"/>
                <w:szCs w:val="18"/>
              </w:rPr>
            </w:pPr>
            <w:r>
              <w:rPr>
                <w:rFonts w:ascii="Arial" w:hAnsi="Arial" w:cs="Arial"/>
                <w:kern w:val="0"/>
                <w:sz w:val="18"/>
                <w:szCs w:val="18"/>
              </w:rPr>
              <w:t>Integrated Circuit Fabrication</w:t>
            </w:r>
          </w:p>
        </w:tc>
      </w:tr>
      <w:tr w:rsidR="000A6A45" w14:paraId="364784A4" w14:textId="77777777">
        <w:trPr>
          <w:trHeight w:val="432"/>
        </w:trPr>
        <w:tc>
          <w:tcPr>
            <w:tcW w:w="0" w:type="auto"/>
            <w:shd w:val="clear" w:color="auto" w:fill="auto"/>
            <w:vAlign w:val="bottom"/>
          </w:tcPr>
          <w:p w14:paraId="19B5B7C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202210560352</w:t>
            </w:r>
          </w:p>
        </w:tc>
        <w:tc>
          <w:tcPr>
            <w:tcW w:w="0" w:type="auto"/>
            <w:shd w:val="clear" w:color="auto" w:fill="auto"/>
            <w:vAlign w:val="bottom"/>
          </w:tcPr>
          <w:p w14:paraId="6B57F41A"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283C8D1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5FDB11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080150D"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2CB46F1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1157C66"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505228C0"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9780128234396</w:t>
            </w:r>
          </w:p>
        </w:tc>
        <w:tc>
          <w:tcPr>
            <w:tcW w:w="0" w:type="auto"/>
            <w:shd w:val="clear" w:color="auto" w:fill="auto"/>
            <w:vAlign w:val="bottom"/>
          </w:tcPr>
          <w:p w14:paraId="7AF22377" w14:textId="77777777" w:rsidR="000A6A45" w:rsidRDefault="00615EB2">
            <w:pPr>
              <w:widowControl/>
              <w:jc w:val="left"/>
              <w:rPr>
                <w:rFonts w:ascii="Arial" w:hAnsi="Arial" w:cs="Arial"/>
                <w:kern w:val="0"/>
                <w:sz w:val="18"/>
                <w:szCs w:val="18"/>
              </w:rPr>
            </w:pPr>
            <w:r>
              <w:rPr>
                <w:rFonts w:ascii="Arial" w:hAnsi="Arial" w:cs="Arial"/>
                <w:kern w:val="0"/>
                <w:sz w:val="18"/>
                <w:szCs w:val="18"/>
              </w:rPr>
              <w:t>Innovation in Nano-polysaccharides for Eco-sustainability</w:t>
            </w:r>
          </w:p>
        </w:tc>
      </w:tr>
      <w:tr w:rsidR="000A6A45" w14:paraId="0D67DF13" w14:textId="77777777">
        <w:trPr>
          <w:trHeight w:val="432"/>
        </w:trPr>
        <w:tc>
          <w:tcPr>
            <w:tcW w:w="0" w:type="auto"/>
            <w:shd w:val="clear" w:color="auto" w:fill="auto"/>
            <w:vAlign w:val="bottom"/>
          </w:tcPr>
          <w:p w14:paraId="70B85D8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202210560605</w:t>
            </w:r>
          </w:p>
        </w:tc>
        <w:tc>
          <w:tcPr>
            <w:tcW w:w="0" w:type="auto"/>
            <w:shd w:val="clear" w:color="auto" w:fill="auto"/>
            <w:vAlign w:val="bottom"/>
          </w:tcPr>
          <w:p w14:paraId="6BE89E44"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560C86B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9992FF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4D1D884" w14:textId="77777777" w:rsidR="000A6A45" w:rsidRDefault="00615EB2">
            <w:pPr>
              <w:widowControl/>
              <w:jc w:val="left"/>
              <w:rPr>
                <w:rFonts w:ascii="Arial" w:hAnsi="Arial" w:cs="Arial"/>
                <w:kern w:val="0"/>
                <w:sz w:val="18"/>
                <w:szCs w:val="18"/>
              </w:rPr>
            </w:pPr>
            <w:r>
              <w:rPr>
                <w:rFonts w:ascii="Arial" w:hAnsi="Arial" w:cs="Arial"/>
                <w:kern w:val="0"/>
                <w:sz w:val="18"/>
                <w:szCs w:val="18"/>
              </w:rPr>
              <w:t>1547.91</w:t>
            </w:r>
          </w:p>
        </w:tc>
        <w:tc>
          <w:tcPr>
            <w:tcW w:w="0" w:type="auto"/>
            <w:shd w:val="clear" w:color="auto" w:fill="auto"/>
            <w:noWrap/>
            <w:vAlign w:val="bottom"/>
          </w:tcPr>
          <w:p w14:paraId="416C2C3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DE9729A" w14:textId="77777777" w:rsidR="000A6A45" w:rsidRDefault="00615EB2">
            <w:pPr>
              <w:widowControl/>
              <w:jc w:val="left"/>
              <w:rPr>
                <w:rFonts w:ascii="Arial" w:hAnsi="Arial" w:cs="Arial"/>
                <w:kern w:val="0"/>
                <w:sz w:val="18"/>
                <w:szCs w:val="18"/>
              </w:rPr>
            </w:pPr>
            <w:r>
              <w:rPr>
                <w:rFonts w:ascii="Arial" w:hAnsi="Arial" w:cs="Arial"/>
                <w:kern w:val="0"/>
                <w:sz w:val="18"/>
                <w:szCs w:val="18"/>
              </w:rPr>
              <w:t>928.75</w:t>
            </w:r>
          </w:p>
        </w:tc>
        <w:tc>
          <w:tcPr>
            <w:tcW w:w="0" w:type="auto"/>
            <w:shd w:val="clear" w:color="auto" w:fill="auto"/>
            <w:vAlign w:val="bottom"/>
          </w:tcPr>
          <w:p w14:paraId="2FDE6D5D"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9781119765516</w:t>
            </w:r>
          </w:p>
        </w:tc>
        <w:tc>
          <w:tcPr>
            <w:tcW w:w="0" w:type="auto"/>
            <w:shd w:val="clear" w:color="auto" w:fill="auto"/>
            <w:vAlign w:val="bottom"/>
          </w:tcPr>
          <w:p w14:paraId="03166686"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Shaping Future 6G Networks - Needs, Impacts </w:t>
            </w:r>
            <w:proofErr w:type="gramStart"/>
            <w:r>
              <w:rPr>
                <w:rFonts w:ascii="Arial" w:hAnsi="Arial" w:cs="Arial"/>
                <w:kern w:val="0"/>
                <w:sz w:val="18"/>
                <w:szCs w:val="18"/>
              </w:rPr>
              <w:t>And</w:t>
            </w:r>
            <w:proofErr w:type="gramEnd"/>
            <w:r>
              <w:rPr>
                <w:rFonts w:ascii="Arial" w:hAnsi="Arial" w:cs="Arial"/>
                <w:kern w:val="0"/>
                <w:sz w:val="18"/>
                <w:szCs w:val="18"/>
              </w:rPr>
              <w:t xml:space="preserve"> Technologies</w:t>
            </w:r>
          </w:p>
        </w:tc>
      </w:tr>
      <w:tr w:rsidR="000A6A45" w14:paraId="1C880CE9" w14:textId="77777777">
        <w:trPr>
          <w:trHeight w:val="432"/>
        </w:trPr>
        <w:tc>
          <w:tcPr>
            <w:tcW w:w="0" w:type="auto"/>
            <w:shd w:val="clear" w:color="auto" w:fill="auto"/>
            <w:vAlign w:val="bottom"/>
          </w:tcPr>
          <w:p w14:paraId="64E59ED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202210560580</w:t>
            </w:r>
          </w:p>
        </w:tc>
        <w:tc>
          <w:tcPr>
            <w:tcW w:w="0" w:type="auto"/>
            <w:shd w:val="clear" w:color="auto" w:fill="auto"/>
            <w:vAlign w:val="bottom"/>
          </w:tcPr>
          <w:p w14:paraId="580A8A45" w14:textId="77777777" w:rsidR="000A6A45" w:rsidRDefault="00615EB2">
            <w:pPr>
              <w:widowControl/>
              <w:jc w:val="left"/>
              <w:rPr>
                <w:rFonts w:ascii="Arial" w:hAnsi="Arial" w:cs="Arial"/>
                <w:kern w:val="0"/>
                <w:sz w:val="18"/>
                <w:szCs w:val="18"/>
              </w:rPr>
            </w:pPr>
            <w:r>
              <w:rPr>
                <w:rFonts w:ascii="Arial" w:hAnsi="Arial" w:cs="Arial"/>
                <w:kern w:val="0"/>
                <w:sz w:val="18"/>
                <w:szCs w:val="18"/>
              </w:rPr>
              <w:t>7</w:t>
            </w:r>
          </w:p>
        </w:tc>
        <w:tc>
          <w:tcPr>
            <w:tcW w:w="0" w:type="auto"/>
            <w:shd w:val="clear" w:color="auto" w:fill="auto"/>
            <w:noWrap/>
            <w:vAlign w:val="bottom"/>
          </w:tcPr>
          <w:p w14:paraId="27676AC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57956B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AFFE026"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25470AD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176B4D1"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320374F1" w14:textId="77777777" w:rsidR="000A6A45" w:rsidRDefault="00615EB2">
            <w:pPr>
              <w:widowControl/>
              <w:jc w:val="left"/>
              <w:rPr>
                <w:rFonts w:ascii="Arial" w:hAnsi="Arial" w:cs="Arial"/>
                <w:kern w:val="0"/>
                <w:sz w:val="18"/>
                <w:szCs w:val="18"/>
              </w:rPr>
            </w:pPr>
            <w:r>
              <w:rPr>
                <w:rFonts w:ascii="Arial" w:hAnsi="Arial" w:cs="Arial"/>
                <w:kern w:val="0"/>
                <w:sz w:val="18"/>
                <w:szCs w:val="18"/>
              </w:rPr>
              <w:t>9781108842136</w:t>
            </w:r>
          </w:p>
        </w:tc>
        <w:tc>
          <w:tcPr>
            <w:tcW w:w="0" w:type="auto"/>
            <w:shd w:val="clear" w:color="auto" w:fill="auto"/>
            <w:vAlign w:val="bottom"/>
          </w:tcPr>
          <w:p w14:paraId="49AA122C" w14:textId="77777777" w:rsidR="000A6A45" w:rsidRDefault="00615EB2">
            <w:pPr>
              <w:widowControl/>
              <w:jc w:val="left"/>
              <w:rPr>
                <w:rFonts w:ascii="Arial" w:hAnsi="Arial" w:cs="Arial"/>
                <w:kern w:val="0"/>
                <w:sz w:val="18"/>
                <w:szCs w:val="18"/>
              </w:rPr>
            </w:pPr>
            <w:r>
              <w:rPr>
                <w:rFonts w:ascii="Arial" w:hAnsi="Arial" w:cs="Arial"/>
                <w:kern w:val="0"/>
                <w:sz w:val="18"/>
                <w:szCs w:val="18"/>
              </w:rPr>
              <w:t>Rigid Body Dynamics</w:t>
            </w:r>
          </w:p>
        </w:tc>
      </w:tr>
      <w:tr w:rsidR="000A6A45" w14:paraId="687622C7" w14:textId="77777777">
        <w:trPr>
          <w:trHeight w:val="432"/>
        </w:trPr>
        <w:tc>
          <w:tcPr>
            <w:tcW w:w="0" w:type="auto"/>
            <w:shd w:val="clear" w:color="auto" w:fill="auto"/>
            <w:vAlign w:val="bottom"/>
          </w:tcPr>
          <w:p w14:paraId="2A6401D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202210560152</w:t>
            </w:r>
          </w:p>
        </w:tc>
        <w:tc>
          <w:tcPr>
            <w:tcW w:w="0" w:type="auto"/>
            <w:shd w:val="clear" w:color="auto" w:fill="auto"/>
            <w:vAlign w:val="bottom"/>
          </w:tcPr>
          <w:p w14:paraId="59A75B9D"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04726CF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4CA9B1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BACA203" w14:textId="77777777" w:rsidR="000A6A45" w:rsidRDefault="00615EB2">
            <w:pPr>
              <w:widowControl/>
              <w:jc w:val="left"/>
              <w:rPr>
                <w:rFonts w:ascii="Arial" w:hAnsi="Arial" w:cs="Arial"/>
                <w:kern w:val="0"/>
                <w:sz w:val="18"/>
                <w:szCs w:val="18"/>
              </w:rPr>
            </w:pPr>
            <w:r>
              <w:rPr>
                <w:rFonts w:ascii="Arial" w:hAnsi="Arial" w:cs="Arial"/>
                <w:kern w:val="0"/>
                <w:sz w:val="18"/>
                <w:szCs w:val="18"/>
              </w:rPr>
              <w:t>1474.20</w:t>
            </w:r>
          </w:p>
        </w:tc>
        <w:tc>
          <w:tcPr>
            <w:tcW w:w="0" w:type="auto"/>
            <w:shd w:val="clear" w:color="auto" w:fill="auto"/>
            <w:noWrap/>
            <w:vAlign w:val="bottom"/>
          </w:tcPr>
          <w:p w14:paraId="08D0331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643F52F" w14:textId="77777777" w:rsidR="000A6A45" w:rsidRDefault="00615EB2">
            <w:pPr>
              <w:widowControl/>
              <w:jc w:val="left"/>
              <w:rPr>
                <w:rFonts w:ascii="Arial" w:hAnsi="Arial" w:cs="Arial"/>
                <w:kern w:val="0"/>
                <w:sz w:val="18"/>
                <w:szCs w:val="18"/>
              </w:rPr>
            </w:pPr>
            <w:r>
              <w:rPr>
                <w:rFonts w:ascii="Arial" w:hAnsi="Arial" w:cs="Arial"/>
                <w:kern w:val="0"/>
                <w:sz w:val="18"/>
                <w:szCs w:val="18"/>
              </w:rPr>
              <w:t>884.52</w:t>
            </w:r>
          </w:p>
        </w:tc>
        <w:tc>
          <w:tcPr>
            <w:tcW w:w="0" w:type="auto"/>
            <w:shd w:val="clear" w:color="auto" w:fill="auto"/>
            <w:vAlign w:val="bottom"/>
          </w:tcPr>
          <w:p w14:paraId="6821D607"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9781032028279</w:t>
            </w:r>
          </w:p>
        </w:tc>
        <w:tc>
          <w:tcPr>
            <w:tcW w:w="0" w:type="auto"/>
            <w:shd w:val="clear" w:color="auto" w:fill="auto"/>
            <w:vAlign w:val="bottom"/>
          </w:tcPr>
          <w:p w14:paraId="751CAF18" w14:textId="77777777" w:rsidR="000A6A45" w:rsidRDefault="00615EB2">
            <w:pPr>
              <w:widowControl/>
              <w:jc w:val="left"/>
              <w:rPr>
                <w:rFonts w:ascii="Arial" w:hAnsi="Arial" w:cs="Arial"/>
                <w:kern w:val="0"/>
                <w:sz w:val="18"/>
                <w:szCs w:val="18"/>
              </w:rPr>
            </w:pPr>
            <w:r>
              <w:rPr>
                <w:rFonts w:ascii="Arial" w:hAnsi="Arial" w:cs="Arial"/>
                <w:kern w:val="0"/>
                <w:sz w:val="18"/>
                <w:szCs w:val="18"/>
              </w:rPr>
              <w:t>Cloud IoT Systems for Smart Agricultural Engineering</w:t>
            </w:r>
          </w:p>
        </w:tc>
      </w:tr>
      <w:tr w:rsidR="000A6A45" w14:paraId="19647484" w14:textId="77777777">
        <w:trPr>
          <w:trHeight w:val="432"/>
        </w:trPr>
        <w:tc>
          <w:tcPr>
            <w:tcW w:w="0" w:type="auto"/>
            <w:shd w:val="clear" w:color="auto" w:fill="auto"/>
            <w:vAlign w:val="bottom"/>
          </w:tcPr>
          <w:p w14:paraId="17211E43"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202210560147</w:t>
            </w:r>
          </w:p>
        </w:tc>
        <w:tc>
          <w:tcPr>
            <w:tcW w:w="0" w:type="auto"/>
            <w:shd w:val="clear" w:color="auto" w:fill="auto"/>
            <w:vAlign w:val="bottom"/>
          </w:tcPr>
          <w:p w14:paraId="6C92AE61"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5238A85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29FCBA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753C325"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53722C3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E184381"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63E284CD"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9780367748166</w:t>
            </w:r>
          </w:p>
        </w:tc>
        <w:tc>
          <w:tcPr>
            <w:tcW w:w="0" w:type="auto"/>
            <w:shd w:val="clear" w:color="auto" w:fill="auto"/>
            <w:vAlign w:val="bottom"/>
          </w:tcPr>
          <w:p w14:paraId="040D9D9E" w14:textId="77777777" w:rsidR="000A6A45" w:rsidRDefault="00615EB2">
            <w:pPr>
              <w:widowControl/>
              <w:jc w:val="left"/>
              <w:rPr>
                <w:rFonts w:ascii="Arial" w:hAnsi="Arial" w:cs="Arial"/>
                <w:kern w:val="0"/>
                <w:sz w:val="18"/>
                <w:szCs w:val="18"/>
              </w:rPr>
            </w:pPr>
            <w:r>
              <w:rPr>
                <w:rFonts w:ascii="Arial" w:hAnsi="Arial" w:cs="Arial"/>
                <w:kern w:val="0"/>
                <w:sz w:val="18"/>
                <w:szCs w:val="18"/>
              </w:rPr>
              <w:t>Circular Cities</w:t>
            </w:r>
          </w:p>
        </w:tc>
      </w:tr>
      <w:tr w:rsidR="000A6A45" w14:paraId="48F736E4" w14:textId="77777777">
        <w:trPr>
          <w:trHeight w:val="432"/>
        </w:trPr>
        <w:tc>
          <w:tcPr>
            <w:tcW w:w="0" w:type="auto"/>
            <w:shd w:val="clear" w:color="auto" w:fill="auto"/>
            <w:vAlign w:val="bottom"/>
          </w:tcPr>
          <w:p w14:paraId="3DD6B5A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202210560175</w:t>
            </w:r>
          </w:p>
        </w:tc>
        <w:tc>
          <w:tcPr>
            <w:tcW w:w="0" w:type="auto"/>
            <w:shd w:val="clear" w:color="auto" w:fill="auto"/>
            <w:vAlign w:val="bottom"/>
          </w:tcPr>
          <w:p w14:paraId="7104CA38"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5FCEC9C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B1F551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C1155D7"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016C8D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5238844"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F2F8055"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9780367774585</w:t>
            </w:r>
          </w:p>
        </w:tc>
        <w:tc>
          <w:tcPr>
            <w:tcW w:w="0" w:type="auto"/>
            <w:shd w:val="clear" w:color="auto" w:fill="auto"/>
            <w:vAlign w:val="bottom"/>
          </w:tcPr>
          <w:p w14:paraId="7C5AF85E" w14:textId="77777777" w:rsidR="000A6A45" w:rsidRDefault="00615EB2">
            <w:pPr>
              <w:widowControl/>
              <w:jc w:val="left"/>
              <w:rPr>
                <w:rFonts w:ascii="Arial" w:hAnsi="Arial" w:cs="Arial"/>
                <w:kern w:val="0"/>
                <w:sz w:val="18"/>
                <w:szCs w:val="18"/>
              </w:rPr>
            </w:pPr>
            <w:r>
              <w:rPr>
                <w:rFonts w:ascii="Arial" w:hAnsi="Arial" w:cs="Arial"/>
                <w:kern w:val="0"/>
                <w:sz w:val="18"/>
                <w:szCs w:val="18"/>
              </w:rPr>
              <w:t>Continuous Cost Improvement in Construction</w:t>
            </w:r>
          </w:p>
        </w:tc>
      </w:tr>
      <w:tr w:rsidR="000A6A45" w14:paraId="5F2E2AED" w14:textId="77777777">
        <w:trPr>
          <w:trHeight w:val="432"/>
        </w:trPr>
        <w:tc>
          <w:tcPr>
            <w:tcW w:w="0" w:type="auto"/>
            <w:shd w:val="clear" w:color="auto" w:fill="auto"/>
            <w:vAlign w:val="bottom"/>
          </w:tcPr>
          <w:p w14:paraId="4F01B5B3"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202210560209</w:t>
            </w:r>
          </w:p>
        </w:tc>
        <w:tc>
          <w:tcPr>
            <w:tcW w:w="0" w:type="auto"/>
            <w:shd w:val="clear" w:color="auto" w:fill="auto"/>
            <w:vAlign w:val="bottom"/>
          </w:tcPr>
          <w:p w14:paraId="0FA46AF3"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31A7945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4F3947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F929908" w14:textId="77777777" w:rsidR="000A6A45" w:rsidRDefault="00615EB2">
            <w:pPr>
              <w:widowControl/>
              <w:jc w:val="left"/>
              <w:rPr>
                <w:rFonts w:ascii="Arial" w:hAnsi="Arial" w:cs="Arial"/>
                <w:kern w:val="0"/>
                <w:sz w:val="18"/>
                <w:szCs w:val="18"/>
              </w:rPr>
            </w:pPr>
            <w:r>
              <w:rPr>
                <w:rFonts w:ascii="Arial" w:hAnsi="Arial" w:cs="Arial"/>
                <w:kern w:val="0"/>
                <w:sz w:val="18"/>
                <w:szCs w:val="18"/>
              </w:rPr>
              <w:t>1100.15</w:t>
            </w:r>
          </w:p>
        </w:tc>
        <w:tc>
          <w:tcPr>
            <w:tcW w:w="0" w:type="auto"/>
            <w:shd w:val="clear" w:color="auto" w:fill="auto"/>
            <w:noWrap/>
            <w:vAlign w:val="bottom"/>
          </w:tcPr>
          <w:p w14:paraId="0605838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C94822E" w14:textId="77777777" w:rsidR="000A6A45" w:rsidRDefault="00615EB2">
            <w:pPr>
              <w:widowControl/>
              <w:jc w:val="left"/>
              <w:rPr>
                <w:rFonts w:ascii="Arial" w:hAnsi="Arial" w:cs="Arial"/>
                <w:kern w:val="0"/>
                <w:sz w:val="18"/>
                <w:szCs w:val="18"/>
              </w:rPr>
            </w:pPr>
            <w:r>
              <w:rPr>
                <w:rFonts w:ascii="Arial" w:hAnsi="Arial" w:cs="Arial"/>
                <w:kern w:val="0"/>
                <w:sz w:val="18"/>
                <w:szCs w:val="18"/>
              </w:rPr>
              <w:t>660.09</w:t>
            </w:r>
          </w:p>
        </w:tc>
        <w:tc>
          <w:tcPr>
            <w:tcW w:w="0" w:type="auto"/>
            <w:shd w:val="clear" w:color="auto" w:fill="auto"/>
            <w:vAlign w:val="bottom"/>
          </w:tcPr>
          <w:p w14:paraId="0852DCE8" w14:textId="77777777" w:rsidR="000A6A45" w:rsidRDefault="00615EB2">
            <w:pPr>
              <w:widowControl/>
              <w:jc w:val="left"/>
              <w:rPr>
                <w:rFonts w:ascii="Arial" w:hAnsi="Arial" w:cs="Arial"/>
                <w:kern w:val="0"/>
                <w:sz w:val="18"/>
                <w:szCs w:val="18"/>
              </w:rPr>
            </w:pPr>
            <w:r>
              <w:rPr>
                <w:rFonts w:ascii="Arial" w:hAnsi="Arial" w:cs="Arial"/>
                <w:kern w:val="0"/>
                <w:sz w:val="18"/>
                <w:szCs w:val="18"/>
              </w:rPr>
              <w:t>9781119849919</w:t>
            </w:r>
          </w:p>
        </w:tc>
        <w:tc>
          <w:tcPr>
            <w:tcW w:w="0" w:type="auto"/>
            <w:shd w:val="clear" w:color="auto" w:fill="auto"/>
            <w:vAlign w:val="bottom"/>
          </w:tcPr>
          <w:p w14:paraId="6DF15A9D"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Design Of Mechanical Elements: A Concise Introduction </w:t>
            </w:r>
            <w:proofErr w:type="gramStart"/>
            <w:r>
              <w:rPr>
                <w:rFonts w:ascii="Arial" w:hAnsi="Arial" w:cs="Arial"/>
                <w:kern w:val="0"/>
                <w:sz w:val="18"/>
                <w:szCs w:val="18"/>
              </w:rPr>
              <w:t>To</w:t>
            </w:r>
            <w:proofErr w:type="gramEnd"/>
            <w:r>
              <w:rPr>
                <w:rFonts w:ascii="Arial" w:hAnsi="Arial" w:cs="Arial"/>
                <w:kern w:val="0"/>
                <w:sz w:val="18"/>
                <w:szCs w:val="18"/>
              </w:rPr>
              <w:t xml:space="preserve"> Mechanical Design Considerations And Calculations</w:t>
            </w:r>
          </w:p>
        </w:tc>
      </w:tr>
      <w:tr w:rsidR="000A6A45" w14:paraId="25771B0E" w14:textId="77777777">
        <w:trPr>
          <w:trHeight w:val="432"/>
        </w:trPr>
        <w:tc>
          <w:tcPr>
            <w:tcW w:w="0" w:type="auto"/>
            <w:shd w:val="clear" w:color="auto" w:fill="auto"/>
            <w:vAlign w:val="bottom"/>
          </w:tcPr>
          <w:p w14:paraId="0931A38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202210560204</w:t>
            </w:r>
          </w:p>
        </w:tc>
        <w:tc>
          <w:tcPr>
            <w:tcW w:w="0" w:type="auto"/>
            <w:shd w:val="clear" w:color="auto" w:fill="auto"/>
            <w:vAlign w:val="bottom"/>
          </w:tcPr>
          <w:p w14:paraId="505B85A7"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62232B1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A37E50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D59D359" w14:textId="77777777" w:rsidR="000A6A45" w:rsidRDefault="00615EB2">
            <w:pPr>
              <w:widowControl/>
              <w:jc w:val="left"/>
              <w:rPr>
                <w:rFonts w:ascii="Arial" w:hAnsi="Arial" w:cs="Arial"/>
                <w:kern w:val="0"/>
                <w:sz w:val="18"/>
                <w:szCs w:val="18"/>
              </w:rPr>
            </w:pPr>
            <w:r>
              <w:rPr>
                <w:rFonts w:ascii="Arial" w:hAnsi="Arial" w:cs="Arial"/>
                <w:kern w:val="0"/>
                <w:sz w:val="18"/>
                <w:szCs w:val="18"/>
              </w:rPr>
              <w:t>1225.00</w:t>
            </w:r>
          </w:p>
        </w:tc>
        <w:tc>
          <w:tcPr>
            <w:tcW w:w="0" w:type="auto"/>
            <w:shd w:val="clear" w:color="auto" w:fill="auto"/>
            <w:noWrap/>
            <w:vAlign w:val="bottom"/>
          </w:tcPr>
          <w:p w14:paraId="0A0DD1C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F358DF8" w14:textId="77777777" w:rsidR="000A6A45" w:rsidRDefault="00615EB2">
            <w:pPr>
              <w:widowControl/>
              <w:jc w:val="left"/>
              <w:rPr>
                <w:rFonts w:ascii="Arial" w:hAnsi="Arial" w:cs="Arial"/>
                <w:kern w:val="0"/>
                <w:sz w:val="18"/>
                <w:szCs w:val="18"/>
              </w:rPr>
            </w:pPr>
            <w:r>
              <w:rPr>
                <w:rFonts w:ascii="Arial" w:hAnsi="Arial" w:cs="Arial"/>
                <w:kern w:val="0"/>
                <w:sz w:val="18"/>
                <w:szCs w:val="18"/>
              </w:rPr>
              <w:t>735.00</w:t>
            </w:r>
          </w:p>
        </w:tc>
        <w:tc>
          <w:tcPr>
            <w:tcW w:w="0" w:type="auto"/>
            <w:shd w:val="clear" w:color="auto" w:fill="auto"/>
            <w:vAlign w:val="bottom"/>
          </w:tcPr>
          <w:p w14:paraId="5494324B"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9780323850285</w:t>
            </w:r>
          </w:p>
        </w:tc>
        <w:tc>
          <w:tcPr>
            <w:tcW w:w="0" w:type="auto"/>
            <w:shd w:val="clear" w:color="auto" w:fill="auto"/>
            <w:vAlign w:val="bottom"/>
          </w:tcPr>
          <w:p w14:paraId="545A40DC" w14:textId="77777777" w:rsidR="000A6A45" w:rsidRDefault="00615EB2">
            <w:pPr>
              <w:widowControl/>
              <w:jc w:val="left"/>
              <w:rPr>
                <w:rFonts w:ascii="Arial" w:hAnsi="Arial" w:cs="Arial"/>
                <w:kern w:val="0"/>
                <w:sz w:val="18"/>
                <w:szCs w:val="18"/>
              </w:rPr>
            </w:pPr>
            <w:r>
              <w:rPr>
                <w:rFonts w:ascii="Arial" w:hAnsi="Arial" w:cs="Arial"/>
                <w:kern w:val="0"/>
                <w:sz w:val="18"/>
                <w:szCs w:val="18"/>
              </w:rPr>
              <w:t>Delay-Doppler Communications</w:t>
            </w:r>
          </w:p>
        </w:tc>
      </w:tr>
      <w:tr w:rsidR="000A6A45" w14:paraId="76630C7B" w14:textId="77777777">
        <w:trPr>
          <w:trHeight w:val="432"/>
        </w:trPr>
        <w:tc>
          <w:tcPr>
            <w:tcW w:w="0" w:type="auto"/>
            <w:shd w:val="clear" w:color="auto" w:fill="auto"/>
            <w:vAlign w:val="bottom"/>
          </w:tcPr>
          <w:p w14:paraId="6555A77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202210560249</w:t>
            </w:r>
          </w:p>
        </w:tc>
        <w:tc>
          <w:tcPr>
            <w:tcW w:w="0" w:type="auto"/>
            <w:shd w:val="clear" w:color="auto" w:fill="auto"/>
            <w:vAlign w:val="bottom"/>
          </w:tcPr>
          <w:p w14:paraId="2206C06C"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7810C58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67795A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B50302"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4F412750"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18DFBC3"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F001733"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9781032176109</w:t>
            </w:r>
          </w:p>
        </w:tc>
        <w:tc>
          <w:tcPr>
            <w:tcW w:w="0" w:type="auto"/>
            <w:shd w:val="clear" w:color="auto" w:fill="auto"/>
            <w:vAlign w:val="bottom"/>
          </w:tcPr>
          <w:p w14:paraId="1186AB37" w14:textId="77777777" w:rsidR="000A6A45" w:rsidRDefault="00615EB2">
            <w:pPr>
              <w:widowControl/>
              <w:jc w:val="left"/>
              <w:rPr>
                <w:rFonts w:ascii="Arial" w:hAnsi="Arial" w:cs="Arial"/>
                <w:kern w:val="0"/>
                <w:sz w:val="18"/>
                <w:szCs w:val="18"/>
              </w:rPr>
            </w:pPr>
            <w:r>
              <w:rPr>
                <w:rFonts w:ascii="Arial" w:hAnsi="Arial" w:cs="Arial"/>
                <w:kern w:val="0"/>
                <w:sz w:val="18"/>
                <w:szCs w:val="18"/>
              </w:rPr>
              <w:t>Electrochemical Devices for Energy Storage Applications</w:t>
            </w:r>
          </w:p>
        </w:tc>
      </w:tr>
      <w:tr w:rsidR="000A6A45" w14:paraId="64594109" w14:textId="77777777">
        <w:trPr>
          <w:trHeight w:val="432"/>
        </w:trPr>
        <w:tc>
          <w:tcPr>
            <w:tcW w:w="0" w:type="auto"/>
            <w:shd w:val="clear" w:color="auto" w:fill="auto"/>
            <w:vAlign w:val="bottom"/>
          </w:tcPr>
          <w:p w14:paraId="50E2D10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202210560016</w:t>
            </w:r>
          </w:p>
        </w:tc>
        <w:tc>
          <w:tcPr>
            <w:tcW w:w="0" w:type="auto"/>
            <w:shd w:val="clear" w:color="auto" w:fill="auto"/>
            <w:vAlign w:val="bottom"/>
          </w:tcPr>
          <w:p w14:paraId="2879ED9C"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689D3B0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2EDA48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1CE937C"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0CFCC30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7D1D7BA"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284DD6A9"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9783030685225</w:t>
            </w:r>
          </w:p>
        </w:tc>
        <w:tc>
          <w:tcPr>
            <w:tcW w:w="0" w:type="auto"/>
            <w:shd w:val="clear" w:color="auto" w:fill="auto"/>
            <w:vAlign w:val="bottom"/>
          </w:tcPr>
          <w:p w14:paraId="4D30CDF0" w14:textId="77777777" w:rsidR="000A6A45" w:rsidRDefault="00615EB2">
            <w:pPr>
              <w:widowControl/>
              <w:jc w:val="left"/>
              <w:rPr>
                <w:rFonts w:ascii="Arial" w:hAnsi="Arial" w:cs="Arial"/>
                <w:kern w:val="0"/>
                <w:sz w:val="18"/>
                <w:szCs w:val="18"/>
              </w:rPr>
            </w:pPr>
            <w:r>
              <w:rPr>
                <w:rFonts w:ascii="Arial" w:hAnsi="Arial" w:cs="Arial"/>
                <w:kern w:val="0"/>
                <w:sz w:val="18"/>
                <w:szCs w:val="18"/>
              </w:rPr>
              <w:t>Acting Principles of Nano-Scaled Matrix Additives for Composite Structures</w:t>
            </w:r>
          </w:p>
        </w:tc>
      </w:tr>
      <w:tr w:rsidR="000A6A45" w14:paraId="5EE9E42C" w14:textId="77777777">
        <w:trPr>
          <w:trHeight w:val="432"/>
        </w:trPr>
        <w:tc>
          <w:tcPr>
            <w:tcW w:w="0" w:type="auto"/>
            <w:shd w:val="clear" w:color="auto" w:fill="auto"/>
            <w:vAlign w:val="bottom"/>
          </w:tcPr>
          <w:p w14:paraId="4F20CFB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202210560009</w:t>
            </w:r>
          </w:p>
        </w:tc>
        <w:tc>
          <w:tcPr>
            <w:tcW w:w="0" w:type="auto"/>
            <w:shd w:val="clear" w:color="auto" w:fill="auto"/>
            <w:vAlign w:val="bottom"/>
          </w:tcPr>
          <w:p w14:paraId="38CE347E"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59C08D6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AFD9B2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E3544B5" w14:textId="77777777" w:rsidR="000A6A45" w:rsidRDefault="00615EB2">
            <w:pPr>
              <w:widowControl/>
              <w:jc w:val="left"/>
              <w:rPr>
                <w:rFonts w:ascii="Arial" w:hAnsi="Arial" w:cs="Arial"/>
                <w:kern w:val="0"/>
                <w:sz w:val="18"/>
                <w:szCs w:val="18"/>
              </w:rPr>
            </w:pPr>
            <w:r>
              <w:rPr>
                <w:rFonts w:ascii="Arial" w:hAnsi="Arial" w:cs="Arial"/>
                <w:kern w:val="0"/>
                <w:sz w:val="18"/>
                <w:szCs w:val="18"/>
              </w:rPr>
              <w:t>1093.30</w:t>
            </w:r>
          </w:p>
        </w:tc>
        <w:tc>
          <w:tcPr>
            <w:tcW w:w="0" w:type="auto"/>
            <w:shd w:val="clear" w:color="auto" w:fill="auto"/>
            <w:noWrap/>
            <w:vAlign w:val="bottom"/>
          </w:tcPr>
          <w:p w14:paraId="5C99E06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6425A49" w14:textId="77777777" w:rsidR="000A6A45" w:rsidRDefault="00615EB2">
            <w:pPr>
              <w:widowControl/>
              <w:jc w:val="left"/>
              <w:rPr>
                <w:rFonts w:ascii="Arial" w:hAnsi="Arial" w:cs="Arial"/>
                <w:kern w:val="0"/>
                <w:sz w:val="18"/>
                <w:szCs w:val="18"/>
              </w:rPr>
            </w:pPr>
            <w:r>
              <w:rPr>
                <w:rFonts w:ascii="Arial" w:hAnsi="Arial" w:cs="Arial"/>
                <w:kern w:val="0"/>
                <w:sz w:val="18"/>
                <w:szCs w:val="18"/>
              </w:rPr>
              <w:t>655.98</w:t>
            </w:r>
          </w:p>
        </w:tc>
        <w:tc>
          <w:tcPr>
            <w:tcW w:w="0" w:type="auto"/>
            <w:shd w:val="clear" w:color="auto" w:fill="auto"/>
            <w:vAlign w:val="bottom"/>
          </w:tcPr>
          <w:p w14:paraId="0A8E62F6"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9783030637569</w:t>
            </w:r>
          </w:p>
        </w:tc>
        <w:tc>
          <w:tcPr>
            <w:tcW w:w="0" w:type="auto"/>
            <w:shd w:val="clear" w:color="auto" w:fill="auto"/>
            <w:vAlign w:val="bottom"/>
          </w:tcPr>
          <w:p w14:paraId="137732F0" w14:textId="77777777" w:rsidR="000A6A45" w:rsidRDefault="00615EB2">
            <w:pPr>
              <w:widowControl/>
              <w:jc w:val="left"/>
              <w:rPr>
                <w:rFonts w:ascii="Arial" w:hAnsi="Arial" w:cs="Arial"/>
                <w:kern w:val="0"/>
                <w:sz w:val="18"/>
                <w:szCs w:val="18"/>
              </w:rPr>
            </w:pPr>
            <w:r>
              <w:rPr>
                <w:rFonts w:ascii="Arial" w:hAnsi="Arial" w:cs="Arial"/>
                <w:kern w:val="0"/>
                <w:sz w:val="18"/>
                <w:szCs w:val="18"/>
              </w:rPr>
              <w:t>A Course on Small Area Estimation and Mixed Models</w:t>
            </w:r>
          </w:p>
        </w:tc>
      </w:tr>
      <w:tr w:rsidR="000A6A45" w14:paraId="3CDDDAD6" w14:textId="77777777">
        <w:trPr>
          <w:trHeight w:val="432"/>
        </w:trPr>
        <w:tc>
          <w:tcPr>
            <w:tcW w:w="0" w:type="auto"/>
            <w:shd w:val="clear" w:color="auto" w:fill="auto"/>
            <w:vAlign w:val="bottom"/>
          </w:tcPr>
          <w:p w14:paraId="4DE354A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202210560001</w:t>
            </w:r>
          </w:p>
        </w:tc>
        <w:tc>
          <w:tcPr>
            <w:tcW w:w="0" w:type="auto"/>
            <w:shd w:val="clear" w:color="auto" w:fill="auto"/>
            <w:vAlign w:val="bottom"/>
          </w:tcPr>
          <w:p w14:paraId="2533A7B8"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49B60CE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81978D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43EC806" w14:textId="77777777" w:rsidR="000A6A45" w:rsidRDefault="00615EB2">
            <w:pPr>
              <w:widowControl/>
              <w:jc w:val="left"/>
              <w:rPr>
                <w:rFonts w:ascii="Arial" w:hAnsi="Arial" w:cs="Arial"/>
                <w:kern w:val="0"/>
                <w:sz w:val="18"/>
                <w:szCs w:val="18"/>
              </w:rPr>
            </w:pPr>
            <w:r>
              <w:rPr>
                <w:rFonts w:ascii="Arial" w:hAnsi="Arial" w:cs="Arial"/>
                <w:kern w:val="0"/>
                <w:sz w:val="18"/>
                <w:szCs w:val="18"/>
              </w:rPr>
              <w:t>600.91</w:t>
            </w:r>
          </w:p>
        </w:tc>
        <w:tc>
          <w:tcPr>
            <w:tcW w:w="0" w:type="auto"/>
            <w:shd w:val="clear" w:color="auto" w:fill="auto"/>
            <w:noWrap/>
            <w:vAlign w:val="bottom"/>
          </w:tcPr>
          <w:p w14:paraId="678C4CD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C6BE870" w14:textId="77777777" w:rsidR="000A6A45" w:rsidRDefault="00615EB2">
            <w:pPr>
              <w:widowControl/>
              <w:jc w:val="left"/>
              <w:rPr>
                <w:rFonts w:ascii="Arial" w:hAnsi="Arial" w:cs="Arial"/>
                <w:kern w:val="0"/>
                <w:sz w:val="18"/>
                <w:szCs w:val="18"/>
              </w:rPr>
            </w:pPr>
            <w:r>
              <w:rPr>
                <w:rFonts w:ascii="Arial" w:hAnsi="Arial" w:cs="Arial"/>
                <w:kern w:val="0"/>
                <w:sz w:val="18"/>
                <w:szCs w:val="18"/>
              </w:rPr>
              <w:t>360.55</w:t>
            </w:r>
          </w:p>
        </w:tc>
        <w:tc>
          <w:tcPr>
            <w:tcW w:w="0" w:type="auto"/>
            <w:shd w:val="clear" w:color="auto" w:fill="auto"/>
            <w:vAlign w:val="bottom"/>
          </w:tcPr>
          <w:p w14:paraId="22C0C37E" w14:textId="77777777" w:rsidR="000A6A45" w:rsidRDefault="00615EB2">
            <w:pPr>
              <w:widowControl/>
              <w:jc w:val="left"/>
              <w:rPr>
                <w:rFonts w:ascii="Arial" w:hAnsi="Arial" w:cs="Arial"/>
                <w:kern w:val="0"/>
                <w:sz w:val="18"/>
                <w:szCs w:val="18"/>
              </w:rPr>
            </w:pPr>
            <w:r>
              <w:rPr>
                <w:rFonts w:ascii="Arial" w:hAnsi="Arial" w:cs="Arial"/>
                <w:kern w:val="0"/>
                <w:sz w:val="18"/>
                <w:szCs w:val="18"/>
              </w:rPr>
              <w:t>9780367349189</w:t>
            </w:r>
          </w:p>
        </w:tc>
        <w:tc>
          <w:tcPr>
            <w:tcW w:w="0" w:type="auto"/>
            <w:shd w:val="clear" w:color="auto" w:fill="auto"/>
            <w:vAlign w:val="bottom"/>
          </w:tcPr>
          <w:p w14:paraId="58187218" w14:textId="77777777" w:rsidR="000A6A45" w:rsidRDefault="00615EB2">
            <w:pPr>
              <w:widowControl/>
              <w:jc w:val="left"/>
              <w:rPr>
                <w:rFonts w:ascii="Arial" w:hAnsi="Arial" w:cs="Arial"/>
                <w:kern w:val="0"/>
                <w:sz w:val="18"/>
                <w:szCs w:val="18"/>
              </w:rPr>
            </w:pPr>
            <w:r>
              <w:rPr>
                <w:rFonts w:ascii="Arial" w:hAnsi="Arial" w:cs="Arial"/>
                <w:kern w:val="0"/>
                <w:sz w:val="18"/>
                <w:szCs w:val="18"/>
              </w:rPr>
              <w:t>3D Game Development with Unity</w:t>
            </w:r>
          </w:p>
        </w:tc>
      </w:tr>
      <w:tr w:rsidR="000A6A45" w14:paraId="14497F5A" w14:textId="77777777">
        <w:trPr>
          <w:trHeight w:val="432"/>
        </w:trPr>
        <w:tc>
          <w:tcPr>
            <w:tcW w:w="0" w:type="auto"/>
            <w:shd w:val="clear" w:color="auto" w:fill="auto"/>
            <w:vAlign w:val="bottom"/>
          </w:tcPr>
          <w:p w14:paraId="26210E9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202210560126</w:t>
            </w:r>
          </w:p>
        </w:tc>
        <w:tc>
          <w:tcPr>
            <w:tcW w:w="0" w:type="auto"/>
            <w:shd w:val="clear" w:color="auto" w:fill="auto"/>
            <w:vAlign w:val="bottom"/>
          </w:tcPr>
          <w:p w14:paraId="5D39C8AA"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0CD40DB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E1F8EF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BBC268B"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5C1F7EA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F4ADCE8"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36097D02"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9783030711269</w:t>
            </w:r>
          </w:p>
        </w:tc>
        <w:tc>
          <w:tcPr>
            <w:tcW w:w="0" w:type="auto"/>
            <w:shd w:val="clear" w:color="auto" w:fill="auto"/>
            <w:vAlign w:val="bottom"/>
          </w:tcPr>
          <w:p w14:paraId="250D8F91" w14:textId="77777777" w:rsidR="000A6A45" w:rsidRDefault="00615EB2">
            <w:pPr>
              <w:widowControl/>
              <w:jc w:val="left"/>
              <w:rPr>
                <w:rFonts w:ascii="Arial" w:hAnsi="Arial" w:cs="Arial"/>
                <w:kern w:val="0"/>
                <w:sz w:val="18"/>
                <w:szCs w:val="18"/>
              </w:rPr>
            </w:pPr>
            <w:r>
              <w:rPr>
                <w:rFonts w:ascii="Arial" w:hAnsi="Arial" w:cs="Arial"/>
                <w:kern w:val="0"/>
                <w:sz w:val="18"/>
                <w:szCs w:val="18"/>
              </w:rPr>
              <w:t>Boundary Integral Equations</w:t>
            </w:r>
          </w:p>
        </w:tc>
      </w:tr>
      <w:tr w:rsidR="000A6A45" w14:paraId="1BF14663" w14:textId="77777777">
        <w:trPr>
          <w:trHeight w:val="432"/>
        </w:trPr>
        <w:tc>
          <w:tcPr>
            <w:tcW w:w="0" w:type="auto"/>
            <w:shd w:val="clear" w:color="auto" w:fill="auto"/>
            <w:vAlign w:val="bottom"/>
          </w:tcPr>
          <w:p w14:paraId="62A752B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202210560101</w:t>
            </w:r>
          </w:p>
        </w:tc>
        <w:tc>
          <w:tcPr>
            <w:tcW w:w="0" w:type="auto"/>
            <w:shd w:val="clear" w:color="auto" w:fill="auto"/>
            <w:vAlign w:val="bottom"/>
          </w:tcPr>
          <w:p w14:paraId="481D516F"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27C9DB1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E65A3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120DD67" w14:textId="77777777" w:rsidR="000A6A45" w:rsidRDefault="00615EB2">
            <w:pPr>
              <w:widowControl/>
              <w:jc w:val="left"/>
              <w:rPr>
                <w:rFonts w:ascii="Arial" w:hAnsi="Arial" w:cs="Arial"/>
                <w:kern w:val="0"/>
                <w:sz w:val="18"/>
                <w:szCs w:val="18"/>
              </w:rPr>
            </w:pPr>
            <w:r>
              <w:rPr>
                <w:rFonts w:ascii="Arial" w:hAnsi="Arial" w:cs="Arial"/>
                <w:kern w:val="0"/>
                <w:sz w:val="18"/>
                <w:szCs w:val="18"/>
              </w:rPr>
              <w:t>396.79</w:t>
            </w:r>
          </w:p>
        </w:tc>
        <w:tc>
          <w:tcPr>
            <w:tcW w:w="0" w:type="auto"/>
            <w:shd w:val="clear" w:color="auto" w:fill="auto"/>
            <w:noWrap/>
            <w:vAlign w:val="bottom"/>
          </w:tcPr>
          <w:p w14:paraId="14DAB34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51D669E" w14:textId="77777777" w:rsidR="000A6A45" w:rsidRDefault="00615EB2">
            <w:pPr>
              <w:widowControl/>
              <w:jc w:val="left"/>
              <w:rPr>
                <w:rFonts w:ascii="Arial" w:hAnsi="Arial" w:cs="Arial"/>
                <w:kern w:val="0"/>
                <w:sz w:val="18"/>
                <w:szCs w:val="18"/>
              </w:rPr>
            </w:pPr>
            <w:r>
              <w:rPr>
                <w:rFonts w:ascii="Arial" w:hAnsi="Arial" w:cs="Arial"/>
                <w:kern w:val="0"/>
                <w:sz w:val="18"/>
                <w:szCs w:val="18"/>
              </w:rPr>
              <w:t>238.07</w:t>
            </w:r>
          </w:p>
        </w:tc>
        <w:tc>
          <w:tcPr>
            <w:tcW w:w="0" w:type="auto"/>
            <w:shd w:val="clear" w:color="auto" w:fill="auto"/>
            <w:vAlign w:val="bottom"/>
          </w:tcPr>
          <w:p w14:paraId="73F68679"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9781032077499</w:t>
            </w:r>
          </w:p>
        </w:tc>
        <w:tc>
          <w:tcPr>
            <w:tcW w:w="0" w:type="auto"/>
            <w:shd w:val="clear" w:color="auto" w:fill="auto"/>
            <w:vAlign w:val="bottom"/>
          </w:tcPr>
          <w:p w14:paraId="5391D04F" w14:textId="77777777" w:rsidR="000A6A45" w:rsidRDefault="00615EB2">
            <w:pPr>
              <w:widowControl/>
              <w:jc w:val="left"/>
              <w:rPr>
                <w:rFonts w:ascii="Arial" w:hAnsi="Arial" w:cs="Arial"/>
                <w:kern w:val="0"/>
                <w:sz w:val="18"/>
                <w:szCs w:val="18"/>
              </w:rPr>
            </w:pPr>
            <w:r>
              <w:rPr>
                <w:rFonts w:ascii="Arial" w:hAnsi="Arial" w:cs="Arial"/>
                <w:kern w:val="0"/>
                <w:sz w:val="18"/>
                <w:szCs w:val="18"/>
              </w:rPr>
              <w:t>Behind Architectural Filters</w:t>
            </w:r>
          </w:p>
        </w:tc>
      </w:tr>
      <w:tr w:rsidR="000A6A45" w14:paraId="18FBB3B4" w14:textId="77777777">
        <w:trPr>
          <w:trHeight w:val="432"/>
        </w:trPr>
        <w:tc>
          <w:tcPr>
            <w:tcW w:w="0" w:type="auto"/>
            <w:shd w:val="clear" w:color="auto" w:fill="auto"/>
            <w:vAlign w:val="bottom"/>
          </w:tcPr>
          <w:p w14:paraId="1225F5B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202210560428</w:t>
            </w:r>
          </w:p>
        </w:tc>
        <w:tc>
          <w:tcPr>
            <w:tcW w:w="0" w:type="auto"/>
            <w:shd w:val="clear" w:color="auto" w:fill="auto"/>
            <w:vAlign w:val="bottom"/>
          </w:tcPr>
          <w:p w14:paraId="55505EB2"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074DBE1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C83242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E0E6F77" w14:textId="77777777" w:rsidR="000A6A45" w:rsidRDefault="00615EB2">
            <w:pPr>
              <w:widowControl/>
              <w:jc w:val="left"/>
              <w:rPr>
                <w:rFonts w:ascii="Arial" w:hAnsi="Arial" w:cs="Arial"/>
                <w:kern w:val="0"/>
                <w:sz w:val="18"/>
                <w:szCs w:val="18"/>
              </w:rPr>
            </w:pPr>
            <w:r>
              <w:rPr>
                <w:rFonts w:ascii="Arial" w:hAnsi="Arial" w:cs="Arial"/>
                <w:kern w:val="0"/>
                <w:sz w:val="18"/>
                <w:szCs w:val="18"/>
              </w:rPr>
              <w:t>1715.00</w:t>
            </w:r>
          </w:p>
        </w:tc>
        <w:tc>
          <w:tcPr>
            <w:tcW w:w="0" w:type="auto"/>
            <w:shd w:val="clear" w:color="auto" w:fill="auto"/>
            <w:noWrap/>
            <w:vAlign w:val="bottom"/>
          </w:tcPr>
          <w:p w14:paraId="6AD701C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56BBEBA" w14:textId="77777777" w:rsidR="000A6A45" w:rsidRDefault="00615EB2">
            <w:pPr>
              <w:widowControl/>
              <w:jc w:val="left"/>
              <w:rPr>
                <w:rFonts w:ascii="Arial" w:hAnsi="Arial" w:cs="Arial"/>
                <w:kern w:val="0"/>
                <w:sz w:val="18"/>
                <w:szCs w:val="18"/>
              </w:rPr>
            </w:pPr>
            <w:r>
              <w:rPr>
                <w:rFonts w:ascii="Arial" w:hAnsi="Arial" w:cs="Arial"/>
                <w:kern w:val="0"/>
                <w:sz w:val="18"/>
                <w:szCs w:val="18"/>
              </w:rPr>
              <w:t>1029.00</w:t>
            </w:r>
          </w:p>
        </w:tc>
        <w:tc>
          <w:tcPr>
            <w:tcW w:w="0" w:type="auto"/>
            <w:shd w:val="clear" w:color="auto" w:fill="auto"/>
            <w:vAlign w:val="bottom"/>
          </w:tcPr>
          <w:p w14:paraId="2180CF99"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9780323856669</w:t>
            </w:r>
          </w:p>
        </w:tc>
        <w:tc>
          <w:tcPr>
            <w:tcW w:w="0" w:type="auto"/>
            <w:shd w:val="clear" w:color="auto" w:fill="auto"/>
            <w:vAlign w:val="bottom"/>
          </w:tcPr>
          <w:p w14:paraId="65A8D4E1" w14:textId="77777777" w:rsidR="000A6A45" w:rsidRDefault="00615EB2">
            <w:pPr>
              <w:widowControl/>
              <w:jc w:val="left"/>
              <w:rPr>
                <w:rFonts w:ascii="Arial" w:hAnsi="Arial" w:cs="Arial"/>
                <w:kern w:val="0"/>
                <w:sz w:val="18"/>
                <w:szCs w:val="18"/>
              </w:rPr>
            </w:pPr>
            <w:r>
              <w:rPr>
                <w:rFonts w:ascii="Arial" w:hAnsi="Arial" w:cs="Arial"/>
                <w:kern w:val="0"/>
                <w:sz w:val="18"/>
                <w:szCs w:val="18"/>
              </w:rPr>
              <w:t>Mitochondrial Dysfunction and Nanotherapeutics</w:t>
            </w:r>
          </w:p>
        </w:tc>
      </w:tr>
      <w:tr w:rsidR="000A6A45" w14:paraId="71DDB8CA" w14:textId="77777777">
        <w:trPr>
          <w:trHeight w:val="432"/>
        </w:trPr>
        <w:tc>
          <w:tcPr>
            <w:tcW w:w="0" w:type="auto"/>
            <w:shd w:val="clear" w:color="auto" w:fill="auto"/>
            <w:vAlign w:val="bottom"/>
          </w:tcPr>
          <w:p w14:paraId="0B29AC7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202210560475</w:t>
            </w:r>
          </w:p>
        </w:tc>
        <w:tc>
          <w:tcPr>
            <w:tcW w:w="0" w:type="auto"/>
            <w:shd w:val="clear" w:color="auto" w:fill="auto"/>
            <w:vAlign w:val="bottom"/>
          </w:tcPr>
          <w:p w14:paraId="58C98A1F"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46C4B90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3FA2AD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F4B2F69"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7266A1C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659A9A2"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18CD9162"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9780128205419</w:t>
            </w:r>
          </w:p>
        </w:tc>
        <w:tc>
          <w:tcPr>
            <w:tcW w:w="0" w:type="auto"/>
            <w:shd w:val="clear" w:color="auto" w:fill="auto"/>
            <w:vAlign w:val="bottom"/>
          </w:tcPr>
          <w:p w14:paraId="214F14CD" w14:textId="77777777" w:rsidR="000A6A45" w:rsidRDefault="00615EB2">
            <w:pPr>
              <w:widowControl/>
              <w:jc w:val="left"/>
              <w:rPr>
                <w:rFonts w:ascii="Arial" w:hAnsi="Arial" w:cs="Arial"/>
                <w:kern w:val="0"/>
                <w:sz w:val="18"/>
                <w:szCs w:val="18"/>
              </w:rPr>
            </w:pPr>
            <w:r>
              <w:rPr>
                <w:rFonts w:ascii="Arial" w:hAnsi="Arial" w:cs="Arial"/>
                <w:kern w:val="0"/>
                <w:sz w:val="18"/>
                <w:szCs w:val="18"/>
              </w:rPr>
              <w:t>Natural Polymers–Based Green Adsorbents for Water Treatment</w:t>
            </w:r>
          </w:p>
        </w:tc>
      </w:tr>
      <w:tr w:rsidR="000A6A45" w14:paraId="3D87253B" w14:textId="77777777">
        <w:trPr>
          <w:trHeight w:val="432"/>
        </w:trPr>
        <w:tc>
          <w:tcPr>
            <w:tcW w:w="0" w:type="auto"/>
            <w:shd w:val="clear" w:color="auto" w:fill="auto"/>
            <w:vAlign w:val="bottom"/>
          </w:tcPr>
          <w:p w14:paraId="6206FFB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202210560459</w:t>
            </w:r>
          </w:p>
        </w:tc>
        <w:tc>
          <w:tcPr>
            <w:tcW w:w="0" w:type="auto"/>
            <w:shd w:val="clear" w:color="auto" w:fill="auto"/>
            <w:vAlign w:val="bottom"/>
          </w:tcPr>
          <w:p w14:paraId="418BE8C4"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2F6D7B46"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61EFEA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E1B23EE"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323E393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8254E45"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6A386064"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9780323857109</w:t>
            </w:r>
          </w:p>
        </w:tc>
        <w:tc>
          <w:tcPr>
            <w:tcW w:w="0" w:type="auto"/>
            <w:shd w:val="clear" w:color="auto" w:fill="auto"/>
            <w:vAlign w:val="bottom"/>
          </w:tcPr>
          <w:p w14:paraId="0FD6C66E" w14:textId="77777777" w:rsidR="000A6A45" w:rsidRDefault="00615EB2">
            <w:pPr>
              <w:widowControl/>
              <w:jc w:val="left"/>
              <w:rPr>
                <w:rFonts w:ascii="Arial" w:hAnsi="Arial" w:cs="Arial"/>
                <w:kern w:val="0"/>
                <w:sz w:val="18"/>
                <w:szCs w:val="18"/>
              </w:rPr>
            </w:pPr>
            <w:r>
              <w:rPr>
                <w:rFonts w:ascii="Arial" w:hAnsi="Arial" w:cs="Arial"/>
                <w:kern w:val="0"/>
                <w:sz w:val="18"/>
                <w:szCs w:val="18"/>
              </w:rPr>
              <w:t>Nanomaterials for Electrocatalysis</w:t>
            </w:r>
          </w:p>
        </w:tc>
      </w:tr>
      <w:tr w:rsidR="000A6A45" w14:paraId="1B7B5582" w14:textId="77777777">
        <w:trPr>
          <w:trHeight w:val="432"/>
        </w:trPr>
        <w:tc>
          <w:tcPr>
            <w:tcW w:w="0" w:type="auto"/>
            <w:shd w:val="clear" w:color="auto" w:fill="auto"/>
            <w:vAlign w:val="bottom"/>
          </w:tcPr>
          <w:p w14:paraId="04AC15EA"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202210560458</w:t>
            </w:r>
          </w:p>
        </w:tc>
        <w:tc>
          <w:tcPr>
            <w:tcW w:w="0" w:type="auto"/>
            <w:shd w:val="clear" w:color="auto" w:fill="auto"/>
            <w:vAlign w:val="bottom"/>
          </w:tcPr>
          <w:p w14:paraId="58D15E70"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7320E3D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FD2E58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8BBA409" w14:textId="77777777" w:rsidR="000A6A45" w:rsidRDefault="00615EB2">
            <w:pPr>
              <w:widowControl/>
              <w:jc w:val="left"/>
              <w:rPr>
                <w:rFonts w:ascii="Arial" w:hAnsi="Arial" w:cs="Arial"/>
                <w:kern w:val="0"/>
                <w:sz w:val="18"/>
                <w:szCs w:val="18"/>
              </w:rPr>
            </w:pPr>
            <w:r>
              <w:rPr>
                <w:rFonts w:ascii="Arial" w:hAnsi="Arial" w:cs="Arial"/>
                <w:kern w:val="0"/>
                <w:sz w:val="18"/>
                <w:szCs w:val="18"/>
              </w:rPr>
              <w:t>2156.00</w:t>
            </w:r>
          </w:p>
        </w:tc>
        <w:tc>
          <w:tcPr>
            <w:tcW w:w="0" w:type="auto"/>
            <w:shd w:val="clear" w:color="auto" w:fill="auto"/>
            <w:noWrap/>
            <w:vAlign w:val="bottom"/>
          </w:tcPr>
          <w:p w14:paraId="0190D81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CBFD17D" w14:textId="77777777" w:rsidR="000A6A45" w:rsidRDefault="00615EB2">
            <w:pPr>
              <w:widowControl/>
              <w:jc w:val="left"/>
              <w:rPr>
                <w:rFonts w:ascii="Arial" w:hAnsi="Arial" w:cs="Arial"/>
                <w:kern w:val="0"/>
                <w:sz w:val="18"/>
                <w:szCs w:val="18"/>
              </w:rPr>
            </w:pPr>
            <w:r>
              <w:rPr>
                <w:rFonts w:ascii="Arial" w:hAnsi="Arial" w:cs="Arial"/>
                <w:kern w:val="0"/>
                <w:sz w:val="18"/>
                <w:szCs w:val="18"/>
              </w:rPr>
              <w:t>1293.60</w:t>
            </w:r>
          </w:p>
        </w:tc>
        <w:tc>
          <w:tcPr>
            <w:tcW w:w="0" w:type="auto"/>
            <w:shd w:val="clear" w:color="auto" w:fill="auto"/>
            <w:vAlign w:val="bottom"/>
          </w:tcPr>
          <w:p w14:paraId="55D4730A"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9780128223499</w:t>
            </w:r>
          </w:p>
        </w:tc>
        <w:tc>
          <w:tcPr>
            <w:tcW w:w="0" w:type="auto"/>
            <w:shd w:val="clear" w:color="auto" w:fill="auto"/>
            <w:vAlign w:val="bottom"/>
          </w:tcPr>
          <w:p w14:paraId="524E28AD" w14:textId="77777777" w:rsidR="000A6A45" w:rsidRDefault="00615EB2">
            <w:pPr>
              <w:widowControl/>
              <w:jc w:val="left"/>
              <w:rPr>
                <w:rFonts w:ascii="Arial" w:hAnsi="Arial" w:cs="Arial"/>
                <w:kern w:val="0"/>
                <w:sz w:val="18"/>
                <w:szCs w:val="18"/>
              </w:rPr>
            </w:pPr>
            <w:r>
              <w:rPr>
                <w:rFonts w:ascii="Arial" w:hAnsi="Arial" w:cs="Arial"/>
                <w:kern w:val="0"/>
                <w:sz w:val="18"/>
                <w:szCs w:val="18"/>
              </w:rPr>
              <w:t>Nanomagnetic Materials</w:t>
            </w:r>
          </w:p>
        </w:tc>
      </w:tr>
      <w:tr w:rsidR="000A6A45" w14:paraId="24BB344A" w14:textId="77777777">
        <w:trPr>
          <w:trHeight w:val="432"/>
        </w:trPr>
        <w:tc>
          <w:tcPr>
            <w:tcW w:w="0" w:type="auto"/>
            <w:shd w:val="clear" w:color="auto" w:fill="auto"/>
            <w:vAlign w:val="bottom"/>
          </w:tcPr>
          <w:p w14:paraId="658C1BD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202210560492</w:t>
            </w:r>
          </w:p>
        </w:tc>
        <w:tc>
          <w:tcPr>
            <w:tcW w:w="0" w:type="auto"/>
            <w:shd w:val="clear" w:color="auto" w:fill="auto"/>
            <w:vAlign w:val="bottom"/>
          </w:tcPr>
          <w:p w14:paraId="4B14E91C"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7C3FC77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5D4EAF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446D694" w14:textId="77777777" w:rsidR="000A6A45" w:rsidRDefault="00615EB2">
            <w:pPr>
              <w:widowControl/>
              <w:jc w:val="left"/>
              <w:rPr>
                <w:rFonts w:ascii="Arial" w:hAnsi="Arial" w:cs="Arial"/>
                <w:kern w:val="0"/>
                <w:sz w:val="18"/>
                <w:szCs w:val="18"/>
              </w:rPr>
            </w:pPr>
            <w:r>
              <w:rPr>
                <w:rFonts w:ascii="Arial" w:hAnsi="Arial" w:cs="Arial"/>
                <w:kern w:val="0"/>
                <w:sz w:val="18"/>
                <w:szCs w:val="18"/>
              </w:rPr>
              <w:t>1304.10</w:t>
            </w:r>
          </w:p>
        </w:tc>
        <w:tc>
          <w:tcPr>
            <w:tcW w:w="0" w:type="auto"/>
            <w:shd w:val="clear" w:color="auto" w:fill="auto"/>
            <w:noWrap/>
            <w:vAlign w:val="bottom"/>
          </w:tcPr>
          <w:p w14:paraId="6CA2C53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B753DA1" w14:textId="77777777" w:rsidR="000A6A45" w:rsidRDefault="00615EB2">
            <w:pPr>
              <w:widowControl/>
              <w:jc w:val="left"/>
              <w:rPr>
                <w:rFonts w:ascii="Arial" w:hAnsi="Arial" w:cs="Arial"/>
                <w:kern w:val="0"/>
                <w:sz w:val="18"/>
                <w:szCs w:val="18"/>
              </w:rPr>
            </w:pPr>
            <w:r>
              <w:rPr>
                <w:rFonts w:ascii="Arial" w:hAnsi="Arial" w:cs="Arial"/>
                <w:kern w:val="0"/>
                <w:sz w:val="18"/>
                <w:szCs w:val="18"/>
              </w:rPr>
              <w:t>782.46</w:t>
            </w:r>
          </w:p>
        </w:tc>
        <w:tc>
          <w:tcPr>
            <w:tcW w:w="0" w:type="auto"/>
            <w:shd w:val="clear" w:color="auto" w:fill="auto"/>
            <w:vAlign w:val="bottom"/>
          </w:tcPr>
          <w:p w14:paraId="1BCA1132"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9781108479066</w:t>
            </w:r>
          </w:p>
        </w:tc>
        <w:tc>
          <w:tcPr>
            <w:tcW w:w="0" w:type="auto"/>
            <w:shd w:val="clear" w:color="auto" w:fill="auto"/>
            <w:vAlign w:val="bottom"/>
          </w:tcPr>
          <w:p w14:paraId="32027E7C" w14:textId="77777777" w:rsidR="000A6A45" w:rsidRDefault="00615EB2">
            <w:pPr>
              <w:widowControl/>
              <w:jc w:val="left"/>
              <w:rPr>
                <w:rFonts w:ascii="Arial" w:hAnsi="Arial" w:cs="Arial"/>
                <w:kern w:val="0"/>
                <w:sz w:val="18"/>
                <w:szCs w:val="18"/>
              </w:rPr>
            </w:pPr>
            <w:r>
              <w:rPr>
                <w:rFonts w:ascii="Arial" w:hAnsi="Arial" w:cs="Arial"/>
                <w:kern w:val="0"/>
                <w:sz w:val="18"/>
                <w:szCs w:val="18"/>
              </w:rPr>
              <w:t>Numerical Ranges of Hilbert Space Operators</w:t>
            </w:r>
          </w:p>
        </w:tc>
      </w:tr>
      <w:tr w:rsidR="000A6A45" w14:paraId="5B32EFCC" w14:textId="77777777">
        <w:trPr>
          <w:trHeight w:val="432"/>
        </w:trPr>
        <w:tc>
          <w:tcPr>
            <w:tcW w:w="0" w:type="auto"/>
            <w:shd w:val="clear" w:color="auto" w:fill="auto"/>
            <w:vAlign w:val="bottom"/>
          </w:tcPr>
          <w:p w14:paraId="3CD1BB2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202210560483</w:t>
            </w:r>
          </w:p>
        </w:tc>
        <w:tc>
          <w:tcPr>
            <w:tcW w:w="0" w:type="auto"/>
            <w:shd w:val="clear" w:color="auto" w:fill="auto"/>
            <w:vAlign w:val="bottom"/>
          </w:tcPr>
          <w:p w14:paraId="55065AFA"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6FDD1A69"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04B161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B9A87FB" w14:textId="77777777" w:rsidR="000A6A45" w:rsidRDefault="00615EB2">
            <w:pPr>
              <w:widowControl/>
              <w:jc w:val="left"/>
              <w:rPr>
                <w:rFonts w:ascii="Arial" w:hAnsi="Arial" w:cs="Arial"/>
                <w:kern w:val="0"/>
                <w:sz w:val="18"/>
                <w:szCs w:val="18"/>
              </w:rPr>
            </w:pPr>
            <w:r>
              <w:rPr>
                <w:rFonts w:ascii="Arial" w:hAnsi="Arial" w:cs="Arial"/>
                <w:kern w:val="0"/>
                <w:sz w:val="18"/>
                <w:szCs w:val="18"/>
              </w:rPr>
              <w:t>99</w:t>
            </w:r>
            <w:r>
              <w:rPr>
                <w:rFonts w:ascii="Arial" w:hAnsi="Arial" w:cs="Arial" w:hint="eastAsia"/>
                <w:kern w:val="0"/>
                <w:sz w:val="18"/>
                <w:szCs w:val="18"/>
              </w:rPr>
              <w:t>4.65</w:t>
            </w:r>
          </w:p>
        </w:tc>
        <w:tc>
          <w:tcPr>
            <w:tcW w:w="0" w:type="auto"/>
            <w:shd w:val="clear" w:color="auto" w:fill="auto"/>
            <w:noWrap/>
            <w:vAlign w:val="bottom"/>
          </w:tcPr>
          <w:p w14:paraId="625F810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4E69389" w14:textId="77777777" w:rsidR="000A6A45" w:rsidRDefault="00615EB2">
            <w:pPr>
              <w:widowControl/>
              <w:jc w:val="left"/>
              <w:rPr>
                <w:rFonts w:ascii="Arial" w:hAnsi="Arial" w:cs="Arial"/>
                <w:kern w:val="0"/>
                <w:sz w:val="18"/>
                <w:szCs w:val="18"/>
              </w:rPr>
            </w:pPr>
            <w:r>
              <w:rPr>
                <w:rFonts w:ascii="Arial" w:hAnsi="Arial" w:cs="Arial"/>
                <w:kern w:val="0"/>
                <w:sz w:val="18"/>
                <w:szCs w:val="18"/>
              </w:rPr>
              <w:t>596.79</w:t>
            </w:r>
          </w:p>
        </w:tc>
        <w:tc>
          <w:tcPr>
            <w:tcW w:w="0" w:type="auto"/>
            <w:shd w:val="clear" w:color="auto" w:fill="auto"/>
            <w:vAlign w:val="bottom"/>
          </w:tcPr>
          <w:p w14:paraId="1CB6B102"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9783030684655</w:t>
            </w:r>
          </w:p>
        </w:tc>
        <w:tc>
          <w:tcPr>
            <w:tcW w:w="0" w:type="auto"/>
            <w:shd w:val="clear" w:color="auto" w:fill="auto"/>
            <w:vAlign w:val="bottom"/>
          </w:tcPr>
          <w:p w14:paraId="27B16315" w14:textId="77777777" w:rsidR="000A6A45" w:rsidRDefault="00615EB2">
            <w:pPr>
              <w:widowControl/>
              <w:jc w:val="left"/>
              <w:rPr>
                <w:rFonts w:ascii="Arial" w:hAnsi="Arial" w:cs="Arial"/>
                <w:kern w:val="0"/>
                <w:sz w:val="18"/>
                <w:szCs w:val="18"/>
              </w:rPr>
            </w:pPr>
            <w:r>
              <w:rPr>
                <w:rFonts w:ascii="Arial" w:hAnsi="Arial" w:cs="Arial"/>
                <w:kern w:val="0"/>
                <w:sz w:val="18"/>
                <w:szCs w:val="18"/>
              </w:rPr>
              <w:t>New Trends and Challenges in Information Science and Information Seeking Behavior</w:t>
            </w:r>
          </w:p>
        </w:tc>
      </w:tr>
      <w:tr w:rsidR="000A6A45" w14:paraId="1DFBF889" w14:textId="77777777">
        <w:trPr>
          <w:trHeight w:val="432"/>
        </w:trPr>
        <w:tc>
          <w:tcPr>
            <w:tcW w:w="0" w:type="auto"/>
            <w:shd w:val="clear" w:color="auto" w:fill="auto"/>
            <w:vAlign w:val="bottom"/>
          </w:tcPr>
          <w:p w14:paraId="4C2656C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202210560281</w:t>
            </w:r>
          </w:p>
        </w:tc>
        <w:tc>
          <w:tcPr>
            <w:tcW w:w="0" w:type="auto"/>
            <w:shd w:val="clear" w:color="auto" w:fill="auto"/>
            <w:vAlign w:val="bottom"/>
          </w:tcPr>
          <w:p w14:paraId="75DBD8D2"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0E19E9E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2EEEE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A8FDF4D"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4C76361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E069F4B"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0F19F942"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9780367779269</w:t>
            </w:r>
          </w:p>
        </w:tc>
        <w:tc>
          <w:tcPr>
            <w:tcW w:w="0" w:type="auto"/>
            <w:shd w:val="clear" w:color="auto" w:fill="auto"/>
            <w:vAlign w:val="bottom"/>
          </w:tcPr>
          <w:p w14:paraId="727C19F0" w14:textId="77777777" w:rsidR="000A6A45" w:rsidRDefault="00615EB2">
            <w:pPr>
              <w:widowControl/>
              <w:jc w:val="left"/>
              <w:rPr>
                <w:rFonts w:ascii="Arial" w:hAnsi="Arial" w:cs="Arial"/>
                <w:kern w:val="0"/>
                <w:sz w:val="18"/>
                <w:szCs w:val="18"/>
              </w:rPr>
            </w:pPr>
            <w:r>
              <w:rPr>
                <w:rFonts w:ascii="Arial" w:hAnsi="Arial" w:cs="Arial"/>
                <w:kern w:val="0"/>
                <w:sz w:val="18"/>
                <w:szCs w:val="18"/>
              </w:rPr>
              <w:t>Flame Retardant Polymeric Materials</w:t>
            </w:r>
          </w:p>
        </w:tc>
      </w:tr>
      <w:tr w:rsidR="000A6A45" w14:paraId="60594BFF" w14:textId="77777777">
        <w:trPr>
          <w:trHeight w:val="432"/>
        </w:trPr>
        <w:tc>
          <w:tcPr>
            <w:tcW w:w="0" w:type="auto"/>
            <w:shd w:val="clear" w:color="auto" w:fill="auto"/>
            <w:vAlign w:val="bottom"/>
          </w:tcPr>
          <w:p w14:paraId="667A6C6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202210560266</w:t>
            </w:r>
          </w:p>
        </w:tc>
        <w:tc>
          <w:tcPr>
            <w:tcW w:w="0" w:type="auto"/>
            <w:shd w:val="clear" w:color="auto" w:fill="auto"/>
            <w:vAlign w:val="bottom"/>
          </w:tcPr>
          <w:p w14:paraId="019E3E1C"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2EC1679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CB057F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42B559E" w14:textId="77777777" w:rsidR="000A6A45" w:rsidRDefault="00615EB2">
            <w:pPr>
              <w:widowControl/>
              <w:jc w:val="left"/>
              <w:rPr>
                <w:rFonts w:ascii="Arial" w:hAnsi="Arial" w:cs="Arial"/>
                <w:kern w:val="0"/>
                <w:sz w:val="18"/>
                <w:szCs w:val="18"/>
              </w:rPr>
            </w:pPr>
            <w:r>
              <w:rPr>
                <w:rFonts w:ascii="Arial" w:hAnsi="Arial" w:cs="Arial"/>
                <w:kern w:val="0"/>
                <w:sz w:val="18"/>
                <w:szCs w:val="18"/>
              </w:rPr>
              <w:t>1391.50</w:t>
            </w:r>
          </w:p>
        </w:tc>
        <w:tc>
          <w:tcPr>
            <w:tcW w:w="0" w:type="auto"/>
            <w:shd w:val="clear" w:color="auto" w:fill="auto"/>
            <w:noWrap/>
            <w:vAlign w:val="bottom"/>
          </w:tcPr>
          <w:p w14:paraId="2D80571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F997B73" w14:textId="77777777" w:rsidR="000A6A45" w:rsidRDefault="00615EB2">
            <w:pPr>
              <w:widowControl/>
              <w:jc w:val="left"/>
              <w:rPr>
                <w:rFonts w:ascii="Arial" w:hAnsi="Arial" w:cs="Arial"/>
                <w:kern w:val="0"/>
                <w:sz w:val="18"/>
                <w:szCs w:val="18"/>
              </w:rPr>
            </w:pPr>
            <w:r>
              <w:rPr>
                <w:rFonts w:ascii="Arial" w:hAnsi="Arial" w:cs="Arial"/>
                <w:kern w:val="0"/>
                <w:sz w:val="18"/>
                <w:szCs w:val="18"/>
              </w:rPr>
              <w:t>834.90</w:t>
            </w:r>
          </w:p>
        </w:tc>
        <w:tc>
          <w:tcPr>
            <w:tcW w:w="0" w:type="auto"/>
            <w:shd w:val="clear" w:color="auto" w:fill="auto"/>
            <w:vAlign w:val="bottom"/>
          </w:tcPr>
          <w:p w14:paraId="2E21B4CF" w14:textId="77777777" w:rsidR="000A6A45" w:rsidRDefault="00615EB2">
            <w:pPr>
              <w:widowControl/>
              <w:jc w:val="left"/>
              <w:rPr>
                <w:rFonts w:ascii="Arial" w:hAnsi="Arial" w:cs="Arial"/>
                <w:kern w:val="0"/>
                <w:sz w:val="18"/>
                <w:szCs w:val="18"/>
              </w:rPr>
            </w:pPr>
            <w:r>
              <w:rPr>
                <w:rFonts w:ascii="Arial" w:hAnsi="Arial" w:cs="Arial"/>
                <w:kern w:val="0"/>
                <w:sz w:val="18"/>
                <w:szCs w:val="18"/>
              </w:rPr>
              <w:t>9783030716035</w:t>
            </w:r>
          </w:p>
        </w:tc>
        <w:tc>
          <w:tcPr>
            <w:tcW w:w="0" w:type="auto"/>
            <w:shd w:val="clear" w:color="auto" w:fill="auto"/>
            <w:vAlign w:val="bottom"/>
          </w:tcPr>
          <w:p w14:paraId="5E222E5B" w14:textId="77777777" w:rsidR="000A6A45" w:rsidRDefault="00615EB2">
            <w:pPr>
              <w:widowControl/>
              <w:jc w:val="left"/>
              <w:rPr>
                <w:rFonts w:ascii="Arial" w:hAnsi="Arial" w:cs="Arial"/>
                <w:kern w:val="0"/>
                <w:sz w:val="18"/>
                <w:szCs w:val="18"/>
              </w:rPr>
            </w:pPr>
            <w:r>
              <w:rPr>
                <w:rFonts w:ascii="Arial" w:hAnsi="Arial" w:cs="Arial"/>
                <w:kern w:val="0"/>
                <w:sz w:val="18"/>
                <w:szCs w:val="18"/>
              </w:rPr>
              <w:t>Event-Triggered Control of Switched Linear Systems</w:t>
            </w:r>
          </w:p>
        </w:tc>
      </w:tr>
      <w:tr w:rsidR="000A6A45" w14:paraId="0C177C0C" w14:textId="77777777">
        <w:trPr>
          <w:trHeight w:val="432"/>
        </w:trPr>
        <w:tc>
          <w:tcPr>
            <w:tcW w:w="0" w:type="auto"/>
            <w:shd w:val="clear" w:color="auto" w:fill="auto"/>
            <w:vAlign w:val="bottom"/>
          </w:tcPr>
          <w:p w14:paraId="5CC567E7"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202210560351</w:t>
            </w:r>
          </w:p>
        </w:tc>
        <w:tc>
          <w:tcPr>
            <w:tcW w:w="0" w:type="auto"/>
            <w:shd w:val="clear" w:color="auto" w:fill="auto"/>
            <w:vAlign w:val="bottom"/>
          </w:tcPr>
          <w:p w14:paraId="1C2FE2D6"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741DDE0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8DB3B1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D7689BE"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578F143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706714C"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3D352DC0"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9781032082295</w:t>
            </w:r>
          </w:p>
        </w:tc>
        <w:tc>
          <w:tcPr>
            <w:tcW w:w="0" w:type="auto"/>
            <w:shd w:val="clear" w:color="auto" w:fill="auto"/>
            <w:vAlign w:val="bottom"/>
          </w:tcPr>
          <w:p w14:paraId="3C2900FB" w14:textId="77777777" w:rsidR="000A6A45" w:rsidRDefault="00615EB2">
            <w:pPr>
              <w:widowControl/>
              <w:jc w:val="left"/>
              <w:rPr>
                <w:rFonts w:ascii="Arial" w:hAnsi="Arial" w:cs="Arial"/>
                <w:kern w:val="0"/>
                <w:sz w:val="18"/>
                <w:szCs w:val="18"/>
              </w:rPr>
            </w:pPr>
            <w:r>
              <w:rPr>
                <w:rFonts w:ascii="Arial" w:hAnsi="Arial" w:cs="Arial"/>
                <w:kern w:val="0"/>
                <w:sz w:val="18"/>
                <w:szCs w:val="18"/>
              </w:rPr>
              <w:t>Inhomogeneous Random Evolutions and Their Applications</w:t>
            </w:r>
          </w:p>
        </w:tc>
      </w:tr>
      <w:tr w:rsidR="000A6A45" w14:paraId="4B52D9DD" w14:textId="77777777">
        <w:trPr>
          <w:trHeight w:val="432"/>
        </w:trPr>
        <w:tc>
          <w:tcPr>
            <w:tcW w:w="0" w:type="auto"/>
            <w:shd w:val="clear" w:color="auto" w:fill="auto"/>
            <w:vAlign w:val="bottom"/>
          </w:tcPr>
          <w:p w14:paraId="7BFE8A2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202210560341</w:t>
            </w:r>
          </w:p>
        </w:tc>
        <w:tc>
          <w:tcPr>
            <w:tcW w:w="0" w:type="auto"/>
            <w:shd w:val="clear" w:color="auto" w:fill="auto"/>
            <w:vAlign w:val="bottom"/>
          </w:tcPr>
          <w:p w14:paraId="6F082542"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268A3C4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0384265"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957F02A" w14:textId="77777777" w:rsidR="000A6A45" w:rsidRDefault="00615EB2">
            <w:pPr>
              <w:widowControl/>
              <w:jc w:val="left"/>
              <w:rPr>
                <w:rFonts w:ascii="Arial" w:hAnsi="Arial" w:cs="Arial"/>
                <w:kern w:val="0"/>
                <w:sz w:val="18"/>
                <w:szCs w:val="18"/>
              </w:rPr>
            </w:pPr>
            <w:r>
              <w:rPr>
                <w:rFonts w:ascii="Arial" w:hAnsi="Arial" w:cs="Arial"/>
                <w:kern w:val="0"/>
                <w:sz w:val="18"/>
                <w:szCs w:val="18"/>
              </w:rPr>
              <w:t>1470.00</w:t>
            </w:r>
          </w:p>
        </w:tc>
        <w:tc>
          <w:tcPr>
            <w:tcW w:w="0" w:type="auto"/>
            <w:shd w:val="clear" w:color="auto" w:fill="auto"/>
            <w:noWrap/>
            <w:vAlign w:val="bottom"/>
          </w:tcPr>
          <w:p w14:paraId="2DA53C12"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6FE5CF3" w14:textId="77777777" w:rsidR="000A6A45" w:rsidRDefault="00615EB2">
            <w:pPr>
              <w:widowControl/>
              <w:jc w:val="left"/>
              <w:rPr>
                <w:rFonts w:ascii="Arial" w:hAnsi="Arial" w:cs="Arial"/>
                <w:kern w:val="0"/>
                <w:sz w:val="18"/>
                <w:szCs w:val="18"/>
              </w:rPr>
            </w:pPr>
            <w:r>
              <w:rPr>
                <w:rFonts w:ascii="Arial" w:hAnsi="Arial" w:cs="Arial"/>
                <w:kern w:val="0"/>
                <w:sz w:val="18"/>
                <w:szCs w:val="18"/>
              </w:rPr>
              <w:t>882.00</w:t>
            </w:r>
          </w:p>
        </w:tc>
        <w:tc>
          <w:tcPr>
            <w:tcW w:w="0" w:type="auto"/>
            <w:shd w:val="clear" w:color="auto" w:fill="auto"/>
            <w:vAlign w:val="bottom"/>
          </w:tcPr>
          <w:p w14:paraId="5740AB05" w14:textId="77777777" w:rsidR="000A6A45" w:rsidRDefault="00615EB2">
            <w:pPr>
              <w:widowControl/>
              <w:jc w:val="left"/>
              <w:rPr>
                <w:rFonts w:ascii="Arial" w:hAnsi="Arial" w:cs="Arial"/>
                <w:kern w:val="0"/>
                <w:sz w:val="18"/>
                <w:szCs w:val="18"/>
              </w:rPr>
            </w:pPr>
            <w:r>
              <w:rPr>
                <w:rFonts w:ascii="Arial" w:hAnsi="Arial" w:cs="Arial"/>
                <w:kern w:val="0"/>
                <w:sz w:val="18"/>
                <w:szCs w:val="18"/>
              </w:rPr>
              <w:t>9780323916745</w:t>
            </w:r>
          </w:p>
        </w:tc>
        <w:tc>
          <w:tcPr>
            <w:tcW w:w="0" w:type="auto"/>
            <w:shd w:val="clear" w:color="auto" w:fill="auto"/>
            <w:vAlign w:val="bottom"/>
          </w:tcPr>
          <w:p w14:paraId="66EDC95D" w14:textId="77777777" w:rsidR="000A6A45" w:rsidRDefault="00615EB2">
            <w:pPr>
              <w:widowControl/>
              <w:jc w:val="left"/>
              <w:rPr>
                <w:rFonts w:ascii="Arial" w:hAnsi="Arial" w:cs="Arial"/>
                <w:kern w:val="0"/>
                <w:sz w:val="18"/>
                <w:szCs w:val="18"/>
              </w:rPr>
            </w:pPr>
            <w:r>
              <w:rPr>
                <w:rFonts w:ascii="Arial" w:hAnsi="Arial" w:cs="Arial"/>
                <w:kern w:val="0"/>
                <w:sz w:val="18"/>
                <w:szCs w:val="18"/>
              </w:rPr>
              <w:t>Indole Alkaloids</w:t>
            </w:r>
          </w:p>
        </w:tc>
      </w:tr>
      <w:tr w:rsidR="000A6A45" w14:paraId="3C152508" w14:textId="77777777">
        <w:trPr>
          <w:trHeight w:val="432"/>
        </w:trPr>
        <w:tc>
          <w:tcPr>
            <w:tcW w:w="0" w:type="auto"/>
            <w:shd w:val="clear" w:color="auto" w:fill="auto"/>
            <w:vAlign w:val="bottom"/>
          </w:tcPr>
          <w:p w14:paraId="447CCE6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202210560337</w:t>
            </w:r>
          </w:p>
        </w:tc>
        <w:tc>
          <w:tcPr>
            <w:tcW w:w="0" w:type="auto"/>
            <w:shd w:val="clear" w:color="auto" w:fill="auto"/>
            <w:vAlign w:val="bottom"/>
          </w:tcPr>
          <w:p w14:paraId="0306F41A"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3CCF432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64F90AC"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56E0A19"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4986456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F21AF4D"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0A4EF4DE" w14:textId="77777777" w:rsidR="000A6A45" w:rsidRDefault="00615EB2">
            <w:pPr>
              <w:widowControl/>
              <w:jc w:val="left"/>
              <w:rPr>
                <w:rFonts w:ascii="Arial" w:hAnsi="Arial" w:cs="Arial"/>
                <w:kern w:val="0"/>
                <w:sz w:val="18"/>
                <w:szCs w:val="18"/>
              </w:rPr>
            </w:pPr>
            <w:r>
              <w:rPr>
                <w:rFonts w:ascii="Arial" w:hAnsi="Arial" w:cs="Arial"/>
                <w:kern w:val="0"/>
                <w:sz w:val="18"/>
                <w:szCs w:val="18"/>
              </w:rPr>
              <w:t>9780367459185</w:t>
            </w:r>
          </w:p>
        </w:tc>
        <w:tc>
          <w:tcPr>
            <w:tcW w:w="0" w:type="auto"/>
            <w:shd w:val="clear" w:color="auto" w:fill="auto"/>
            <w:vAlign w:val="bottom"/>
          </w:tcPr>
          <w:p w14:paraId="12149E9A" w14:textId="77777777" w:rsidR="000A6A45" w:rsidRDefault="00615EB2">
            <w:pPr>
              <w:widowControl/>
              <w:jc w:val="left"/>
              <w:rPr>
                <w:rFonts w:ascii="Arial" w:hAnsi="Arial" w:cs="Arial"/>
                <w:kern w:val="0"/>
                <w:sz w:val="18"/>
                <w:szCs w:val="18"/>
              </w:rPr>
            </w:pPr>
            <w:r>
              <w:rPr>
                <w:rFonts w:ascii="Arial" w:hAnsi="Arial" w:cs="Arial"/>
                <w:kern w:val="0"/>
                <w:sz w:val="18"/>
                <w:szCs w:val="18"/>
              </w:rPr>
              <w:t>Improving Global Worker Health and Safety Through Collaborative Capacity Building Initiatives</w:t>
            </w:r>
          </w:p>
        </w:tc>
      </w:tr>
      <w:tr w:rsidR="000A6A45" w14:paraId="211C5F52" w14:textId="77777777">
        <w:trPr>
          <w:trHeight w:val="432"/>
        </w:trPr>
        <w:tc>
          <w:tcPr>
            <w:tcW w:w="0" w:type="auto"/>
            <w:shd w:val="clear" w:color="auto" w:fill="auto"/>
            <w:vAlign w:val="bottom"/>
          </w:tcPr>
          <w:p w14:paraId="123A686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202210560336</w:t>
            </w:r>
          </w:p>
        </w:tc>
        <w:tc>
          <w:tcPr>
            <w:tcW w:w="0" w:type="auto"/>
            <w:shd w:val="clear" w:color="auto" w:fill="auto"/>
            <w:vAlign w:val="bottom"/>
          </w:tcPr>
          <w:p w14:paraId="65C39EEA"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1CB4680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0069E8B"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8FD0C78" w14:textId="77777777" w:rsidR="000A6A45" w:rsidRDefault="00615EB2">
            <w:pPr>
              <w:widowControl/>
              <w:jc w:val="left"/>
              <w:rPr>
                <w:rFonts w:ascii="Arial" w:hAnsi="Arial" w:cs="Arial"/>
                <w:kern w:val="0"/>
                <w:sz w:val="18"/>
                <w:szCs w:val="18"/>
              </w:rPr>
            </w:pPr>
            <w:r>
              <w:rPr>
                <w:rFonts w:ascii="Arial" w:hAnsi="Arial" w:cs="Arial"/>
                <w:kern w:val="0"/>
                <w:sz w:val="18"/>
                <w:szCs w:val="18"/>
              </w:rPr>
              <w:t>1862.00</w:t>
            </w:r>
          </w:p>
        </w:tc>
        <w:tc>
          <w:tcPr>
            <w:tcW w:w="0" w:type="auto"/>
            <w:shd w:val="clear" w:color="auto" w:fill="auto"/>
            <w:noWrap/>
            <w:vAlign w:val="bottom"/>
          </w:tcPr>
          <w:p w14:paraId="0ED4267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BD593E0" w14:textId="77777777" w:rsidR="000A6A45" w:rsidRDefault="00615EB2">
            <w:pPr>
              <w:widowControl/>
              <w:jc w:val="left"/>
              <w:rPr>
                <w:rFonts w:ascii="Arial" w:hAnsi="Arial" w:cs="Arial"/>
                <w:kern w:val="0"/>
                <w:sz w:val="18"/>
                <w:szCs w:val="18"/>
              </w:rPr>
            </w:pPr>
            <w:r>
              <w:rPr>
                <w:rFonts w:ascii="Arial" w:hAnsi="Arial" w:cs="Arial"/>
                <w:kern w:val="0"/>
                <w:sz w:val="18"/>
                <w:szCs w:val="18"/>
              </w:rPr>
              <w:t>1117.20</w:t>
            </w:r>
          </w:p>
        </w:tc>
        <w:tc>
          <w:tcPr>
            <w:tcW w:w="0" w:type="auto"/>
            <w:shd w:val="clear" w:color="auto" w:fill="auto"/>
            <w:vAlign w:val="bottom"/>
          </w:tcPr>
          <w:p w14:paraId="4B96EBFD" w14:textId="77777777" w:rsidR="000A6A45" w:rsidRDefault="00615EB2">
            <w:pPr>
              <w:widowControl/>
              <w:jc w:val="left"/>
              <w:rPr>
                <w:rFonts w:ascii="Arial" w:hAnsi="Arial" w:cs="Arial"/>
                <w:kern w:val="0"/>
                <w:sz w:val="18"/>
                <w:szCs w:val="18"/>
              </w:rPr>
            </w:pPr>
            <w:r>
              <w:rPr>
                <w:rFonts w:ascii="Arial" w:hAnsi="Arial" w:cs="Arial"/>
                <w:kern w:val="0"/>
                <w:sz w:val="18"/>
                <w:szCs w:val="18"/>
              </w:rPr>
              <w:t>9780323898706</w:t>
            </w:r>
          </w:p>
        </w:tc>
        <w:tc>
          <w:tcPr>
            <w:tcW w:w="0" w:type="auto"/>
            <w:shd w:val="clear" w:color="auto" w:fill="auto"/>
            <w:vAlign w:val="bottom"/>
          </w:tcPr>
          <w:p w14:paraId="77E82D3C"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Improvements in Bio-Based Building Blocks Production Through Process Intensification and Sustainability </w:t>
            </w:r>
            <w:r>
              <w:rPr>
                <w:rFonts w:ascii="Arial" w:hAnsi="Arial" w:cs="Arial"/>
                <w:kern w:val="0"/>
                <w:sz w:val="18"/>
                <w:szCs w:val="18"/>
              </w:rPr>
              <w:lastRenderedPageBreak/>
              <w:t>Concepts</w:t>
            </w:r>
          </w:p>
        </w:tc>
      </w:tr>
      <w:tr w:rsidR="000A6A45" w14:paraId="1E74BE68" w14:textId="77777777">
        <w:trPr>
          <w:trHeight w:val="432"/>
        </w:trPr>
        <w:tc>
          <w:tcPr>
            <w:tcW w:w="0" w:type="auto"/>
            <w:shd w:val="clear" w:color="auto" w:fill="auto"/>
            <w:vAlign w:val="bottom"/>
          </w:tcPr>
          <w:p w14:paraId="58817E77"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202210560333</w:t>
            </w:r>
          </w:p>
        </w:tc>
        <w:tc>
          <w:tcPr>
            <w:tcW w:w="0" w:type="auto"/>
            <w:shd w:val="clear" w:color="auto" w:fill="auto"/>
            <w:vAlign w:val="bottom"/>
          </w:tcPr>
          <w:p w14:paraId="7ADD857A"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1F5688E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5CE582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818113A"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7E59C81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55E1B62"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164D505A"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9781032240855</w:t>
            </w:r>
          </w:p>
        </w:tc>
        <w:tc>
          <w:tcPr>
            <w:tcW w:w="0" w:type="auto"/>
            <w:shd w:val="clear" w:color="auto" w:fill="auto"/>
            <w:vAlign w:val="bottom"/>
          </w:tcPr>
          <w:p w14:paraId="2F1046B1" w14:textId="77777777" w:rsidR="000A6A45" w:rsidRDefault="00615EB2">
            <w:pPr>
              <w:widowControl/>
              <w:jc w:val="left"/>
              <w:rPr>
                <w:rFonts w:ascii="Arial" w:hAnsi="Arial" w:cs="Arial"/>
                <w:kern w:val="0"/>
                <w:sz w:val="18"/>
                <w:szCs w:val="18"/>
              </w:rPr>
            </w:pPr>
            <w:r>
              <w:rPr>
                <w:rFonts w:ascii="Arial" w:hAnsi="Arial" w:cs="Arial"/>
                <w:kern w:val="0"/>
                <w:sz w:val="18"/>
                <w:szCs w:val="18"/>
              </w:rPr>
              <w:t>Hydrothermal Behavior of Fiber- and Nanomaterial-Reinforced Polymer Composites</w:t>
            </w:r>
          </w:p>
        </w:tc>
      </w:tr>
      <w:tr w:rsidR="000A6A45" w14:paraId="7E88AD4F" w14:textId="77777777">
        <w:trPr>
          <w:trHeight w:val="432"/>
        </w:trPr>
        <w:tc>
          <w:tcPr>
            <w:tcW w:w="0" w:type="auto"/>
            <w:shd w:val="clear" w:color="auto" w:fill="auto"/>
            <w:vAlign w:val="bottom"/>
          </w:tcPr>
          <w:p w14:paraId="7FB967E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202210560538</w:t>
            </w:r>
          </w:p>
        </w:tc>
        <w:tc>
          <w:tcPr>
            <w:tcW w:w="0" w:type="auto"/>
            <w:shd w:val="clear" w:color="auto" w:fill="auto"/>
            <w:vAlign w:val="bottom"/>
          </w:tcPr>
          <w:p w14:paraId="06D41E1B"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129397C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3334A7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1BCC3DF" w14:textId="77777777" w:rsidR="000A6A45" w:rsidRDefault="00615EB2">
            <w:pPr>
              <w:widowControl/>
              <w:jc w:val="left"/>
              <w:rPr>
                <w:rFonts w:ascii="Arial" w:hAnsi="Arial" w:cs="Arial"/>
                <w:kern w:val="0"/>
                <w:sz w:val="18"/>
                <w:szCs w:val="18"/>
              </w:rPr>
            </w:pPr>
            <w:r>
              <w:rPr>
                <w:rFonts w:ascii="Arial" w:hAnsi="Arial" w:cs="Arial"/>
                <w:kern w:val="0"/>
                <w:sz w:val="18"/>
                <w:szCs w:val="18"/>
              </w:rPr>
              <w:t>850.39</w:t>
            </w:r>
          </w:p>
        </w:tc>
        <w:tc>
          <w:tcPr>
            <w:tcW w:w="0" w:type="auto"/>
            <w:shd w:val="clear" w:color="auto" w:fill="auto"/>
            <w:noWrap/>
            <w:vAlign w:val="bottom"/>
          </w:tcPr>
          <w:p w14:paraId="61B31987"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EE72FE1" w14:textId="77777777" w:rsidR="000A6A45" w:rsidRDefault="00615EB2">
            <w:pPr>
              <w:widowControl/>
              <w:jc w:val="left"/>
              <w:rPr>
                <w:rFonts w:ascii="Arial" w:hAnsi="Arial" w:cs="Arial"/>
                <w:kern w:val="0"/>
                <w:sz w:val="18"/>
                <w:szCs w:val="18"/>
              </w:rPr>
            </w:pPr>
            <w:r>
              <w:rPr>
                <w:rFonts w:ascii="Arial" w:hAnsi="Arial" w:cs="Arial"/>
                <w:kern w:val="0"/>
                <w:sz w:val="18"/>
                <w:szCs w:val="18"/>
              </w:rPr>
              <w:t>510.23</w:t>
            </w:r>
          </w:p>
        </w:tc>
        <w:tc>
          <w:tcPr>
            <w:tcW w:w="0" w:type="auto"/>
            <w:shd w:val="clear" w:color="auto" w:fill="auto"/>
            <w:vAlign w:val="bottom"/>
          </w:tcPr>
          <w:p w14:paraId="76248A6D" w14:textId="77777777" w:rsidR="000A6A45" w:rsidRDefault="00615EB2">
            <w:pPr>
              <w:widowControl/>
              <w:jc w:val="left"/>
              <w:rPr>
                <w:rFonts w:ascii="Arial" w:hAnsi="Arial" w:cs="Arial"/>
                <w:kern w:val="0"/>
                <w:sz w:val="18"/>
                <w:szCs w:val="18"/>
              </w:rPr>
            </w:pPr>
            <w:r>
              <w:rPr>
                <w:rFonts w:ascii="Arial" w:hAnsi="Arial" w:cs="Arial"/>
                <w:kern w:val="0"/>
                <w:sz w:val="18"/>
                <w:szCs w:val="18"/>
              </w:rPr>
              <w:t>9781108428279</w:t>
            </w:r>
          </w:p>
        </w:tc>
        <w:tc>
          <w:tcPr>
            <w:tcW w:w="0" w:type="auto"/>
            <w:shd w:val="clear" w:color="auto" w:fill="auto"/>
            <w:vAlign w:val="bottom"/>
          </w:tcPr>
          <w:p w14:paraId="72DF6092" w14:textId="77777777" w:rsidR="000A6A45" w:rsidRDefault="00615EB2">
            <w:pPr>
              <w:widowControl/>
              <w:jc w:val="left"/>
              <w:rPr>
                <w:rFonts w:ascii="Arial" w:hAnsi="Arial" w:cs="Arial"/>
                <w:kern w:val="0"/>
                <w:sz w:val="18"/>
                <w:szCs w:val="18"/>
              </w:rPr>
            </w:pPr>
            <w:r>
              <w:rPr>
                <w:rFonts w:ascii="Arial" w:hAnsi="Arial" w:cs="Arial"/>
                <w:kern w:val="0"/>
                <w:sz w:val="18"/>
                <w:szCs w:val="18"/>
              </w:rPr>
              <w:t>Probability and Forensic Evidence</w:t>
            </w:r>
          </w:p>
        </w:tc>
      </w:tr>
      <w:tr w:rsidR="000A6A45" w14:paraId="21D69DE8" w14:textId="77777777">
        <w:trPr>
          <w:trHeight w:val="432"/>
        </w:trPr>
        <w:tc>
          <w:tcPr>
            <w:tcW w:w="0" w:type="auto"/>
            <w:shd w:val="clear" w:color="auto" w:fill="auto"/>
            <w:vAlign w:val="bottom"/>
          </w:tcPr>
          <w:p w14:paraId="5C6D9BA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202210560575</w:t>
            </w:r>
          </w:p>
        </w:tc>
        <w:tc>
          <w:tcPr>
            <w:tcW w:w="0" w:type="auto"/>
            <w:shd w:val="clear" w:color="auto" w:fill="auto"/>
            <w:vAlign w:val="bottom"/>
          </w:tcPr>
          <w:p w14:paraId="73F9E594"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54E965A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8ECF64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5B005DC" w14:textId="77777777" w:rsidR="000A6A45" w:rsidRDefault="00615EB2">
            <w:pPr>
              <w:widowControl/>
              <w:jc w:val="left"/>
              <w:rPr>
                <w:rFonts w:ascii="Arial" w:hAnsi="Arial" w:cs="Arial"/>
                <w:kern w:val="0"/>
                <w:sz w:val="18"/>
                <w:szCs w:val="18"/>
              </w:rPr>
            </w:pPr>
            <w:r>
              <w:rPr>
                <w:rFonts w:ascii="Arial" w:hAnsi="Arial" w:cs="Arial"/>
                <w:kern w:val="0"/>
                <w:sz w:val="18"/>
                <w:szCs w:val="18"/>
              </w:rPr>
              <w:t>476.17</w:t>
            </w:r>
          </w:p>
        </w:tc>
        <w:tc>
          <w:tcPr>
            <w:tcW w:w="0" w:type="auto"/>
            <w:shd w:val="clear" w:color="auto" w:fill="auto"/>
            <w:noWrap/>
            <w:vAlign w:val="bottom"/>
          </w:tcPr>
          <w:p w14:paraId="5CDDB87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0FB7F02" w14:textId="77777777" w:rsidR="000A6A45" w:rsidRDefault="00615EB2">
            <w:pPr>
              <w:widowControl/>
              <w:jc w:val="left"/>
              <w:rPr>
                <w:rFonts w:ascii="Arial" w:hAnsi="Arial" w:cs="Arial"/>
                <w:kern w:val="0"/>
                <w:sz w:val="18"/>
                <w:szCs w:val="18"/>
              </w:rPr>
            </w:pPr>
            <w:r>
              <w:rPr>
                <w:rFonts w:ascii="Arial" w:hAnsi="Arial" w:cs="Arial"/>
                <w:kern w:val="0"/>
                <w:sz w:val="18"/>
                <w:szCs w:val="18"/>
              </w:rPr>
              <w:t>285.70</w:t>
            </w:r>
          </w:p>
        </w:tc>
        <w:tc>
          <w:tcPr>
            <w:tcW w:w="0" w:type="auto"/>
            <w:shd w:val="clear" w:color="auto" w:fill="auto"/>
            <w:vAlign w:val="bottom"/>
          </w:tcPr>
          <w:p w14:paraId="0B444346"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9781032133119</w:t>
            </w:r>
          </w:p>
        </w:tc>
        <w:tc>
          <w:tcPr>
            <w:tcW w:w="0" w:type="auto"/>
            <w:shd w:val="clear" w:color="auto" w:fill="auto"/>
            <w:vAlign w:val="bottom"/>
          </w:tcPr>
          <w:p w14:paraId="54D59C36" w14:textId="77777777" w:rsidR="000A6A45" w:rsidRDefault="00615EB2">
            <w:pPr>
              <w:widowControl/>
              <w:jc w:val="left"/>
              <w:rPr>
                <w:rFonts w:ascii="Arial" w:hAnsi="Arial" w:cs="Arial"/>
                <w:kern w:val="0"/>
                <w:sz w:val="18"/>
                <w:szCs w:val="18"/>
              </w:rPr>
            </w:pPr>
            <w:r>
              <w:rPr>
                <w:rFonts w:ascii="Arial" w:hAnsi="Arial" w:cs="Arial"/>
                <w:kern w:val="0"/>
                <w:sz w:val="18"/>
                <w:szCs w:val="18"/>
              </w:rPr>
              <w:t>Rethinking Project Management for a Dynamic and Digital World</w:t>
            </w:r>
          </w:p>
        </w:tc>
      </w:tr>
      <w:tr w:rsidR="000A6A45" w14:paraId="3BE3501B" w14:textId="77777777">
        <w:trPr>
          <w:trHeight w:val="432"/>
        </w:trPr>
        <w:tc>
          <w:tcPr>
            <w:tcW w:w="0" w:type="auto"/>
            <w:shd w:val="clear" w:color="auto" w:fill="auto"/>
            <w:vAlign w:val="bottom"/>
          </w:tcPr>
          <w:p w14:paraId="4174A26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202210560615</w:t>
            </w:r>
          </w:p>
        </w:tc>
        <w:tc>
          <w:tcPr>
            <w:tcW w:w="0" w:type="auto"/>
            <w:shd w:val="clear" w:color="auto" w:fill="auto"/>
            <w:vAlign w:val="bottom"/>
          </w:tcPr>
          <w:p w14:paraId="32870A15" w14:textId="77777777" w:rsidR="000A6A45" w:rsidRDefault="00615EB2">
            <w:pPr>
              <w:widowControl/>
              <w:jc w:val="left"/>
              <w:rPr>
                <w:rFonts w:ascii="Arial" w:hAnsi="Arial" w:cs="Arial"/>
                <w:kern w:val="0"/>
                <w:sz w:val="18"/>
                <w:szCs w:val="18"/>
              </w:rPr>
            </w:pPr>
            <w:r>
              <w:rPr>
                <w:rFonts w:ascii="Arial" w:hAnsi="Arial" w:cs="Arial"/>
                <w:kern w:val="0"/>
                <w:sz w:val="18"/>
                <w:szCs w:val="18"/>
              </w:rPr>
              <w:t>8</w:t>
            </w:r>
          </w:p>
        </w:tc>
        <w:tc>
          <w:tcPr>
            <w:tcW w:w="0" w:type="auto"/>
            <w:shd w:val="clear" w:color="auto" w:fill="auto"/>
            <w:noWrap/>
            <w:vAlign w:val="bottom"/>
          </w:tcPr>
          <w:p w14:paraId="019A981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2C9FA6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99937C3" w14:textId="77777777" w:rsidR="000A6A45" w:rsidRDefault="00615EB2">
            <w:pPr>
              <w:widowControl/>
              <w:jc w:val="left"/>
              <w:rPr>
                <w:rFonts w:ascii="Arial" w:hAnsi="Arial" w:cs="Arial"/>
                <w:kern w:val="0"/>
                <w:sz w:val="18"/>
                <w:szCs w:val="18"/>
              </w:rPr>
            </w:pPr>
            <w:r>
              <w:rPr>
                <w:rFonts w:ascii="Arial" w:hAnsi="Arial" w:cs="Arial"/>
                <w:kern w:val="0"/>
                <w:sz w:val="18"/>
                <w:szCs w:val="18"/>
              </w:rPr>
              <w:t>1701.00</w:t>
            </w:r>
          </w:p>
        </w:tc>
        <w:tc>
          <w:tcPr>
            <w:tcW w:w="0" w:type="auto"/>
            <w:shd w:val="clear" w:color="auto" w:fill="auto"/>
            <w:noWrap/>
            <w:vAlign w:val="bottom"/>
          </w:tcPr>
          <w:p w14:paraId="45FD051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6B97CBB" w14:textId="77777777" w:rsidR="000A6A45" w:rsidRDefault="00615EB2">
            <w:pPr>
              <w:widowControl/>
              <w:jc w:val="left"/>
              <w:rPr>
                <w:rFonts w:ascii="Arial" w:hAnsi="Arial" w:cs="Arial"/>
                <w:kern w:val="0"/>
                <w:sz w:val="18"/>
                <w:szCs w:val="18"/>
              </w:rPr>
            </w:pPr>
            <w:r>
              <w:rPr>
                <w:rFonts w:ascii="Arial" w:hAnsi="Arial" w:cs="Arial"/>
                <w:kern w:val="0"/>
                <w:sz w:val="18"/>
                <w:szCs w:val="18"/>
              </w:rPr>
              <w:t>1020.60</w:t>
            </w:r>
          </w:p>
        </w:tc>
        <w:tc>
          <w:tcPr>
            <w:tcW w:w="0" w:type="auto"/>
            <w:shd w:val="clear" w:color="auto" w:fill="auto"/>
            <w:vAlign w:val="bottom"/>
          </w:tcPr>
          <w:p w14:paraId="64F2D3F2" w14:textId="77777777" w:rsidR="000A6A45" w:rsidRDefault="00615EB2">
            <w:pPr>
              <w:widowControl/>
              <w:jc w:val="left"/>
              <w:rPr>
                <w:rFonts w:ascii="Arial" w:hAnsi="Arial" w:cs="Arial"/>
                <w:kern w:val="0"/>
                <w:sz w:val="18"/>
                <w:szCs w:val="18"/>
              </w:rPr>
            </w:pPr>
            <w:r>
              <w:rPr>
                <w:rFonts w:ascii="Arial" w:hAnsi="Arial" w:cs="Arial"/>
                <w:kern w:val="0"/>
                <w:sz w:val="18"/>
                <w:szCs w:val="18"/>
              </w:rPr>
              <w:t>9780367366469</w:t>
            </w:r>
          </w:p>
        </w:tc>
        <w:tc>
          <w:tcPr>
            <w:tcW w:w="0" w:type="auto"/>
            <w:shd w:val="clear" w:color="auto" w:fill="auto"/>
            <w:vAlign w:val="bottom"/>
          </w:tcPr>
          <w:p w14:paraId="52B9C5BA" w14:textId="77777777" w:rsidR="000A6A45" w:rsidRDefault="00615EB2">
            <w:pPr>
              <w:widowControl/>
              <w:jc w:val="left"/>
              <w:rPr>
                <w:rFonts w:ascii="Arial" w:hAnsi="Arial" w:cs="Arial"/>
                <w:kern w:val="0"/>
                <w:sz w:val="18"/>
                <w:szCs w:val="18"/>
              </w:rPr>
            </w:pPr>
            <w:r>
              <w:rPr>
                <w:rFonts w:ascii="Arial" w:hAnsi="Arial" w:cs="Arial"/>
                <w:kern w:val="0"/>
                <w:sz w:val="18"/>
                <w:szCs w:val="18"/>
              </w:rPr>
              <w:t>Spray Drying Encapsulation of Bioactive Materials</w:t>
            </w:r>
          </w:p>
        </w:tc>
      </w:tr>
      <w:tr w:rsidR="000A6A45" w14:paraId="10613793" w14:textId="77777777">
        <w:trPr>
          <w:trHeight w:val="432"/>
        </w:trPr>
        <w:tc>
          <w:tcPr>
            <w:tcW w:w="0" w:type="auto"/>
            <w:shd w:val="clear" w:color="auto" w:fill="auto"/>
            <w:vAlign w:val="bottom"/>
          </w:tcPr>
          <w:p w14:paraId="1A84E5F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202210560216</w:t>
            </w:r>
          </w:p>
        </w:tc>
        <w:tc>
          <w:tcPr>
            <w:tcW w:w="0" w:type="auto"/>
            <w:shd w:val="clear" w:color="auto" w:fill="auto"/>
            <w:vAlign w:val="bottom"/>
          </w:tcPr>
          <w:p w14:paraId="7777EE01"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4EF2871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9343D77"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426D119" w14:textId="77777777" w:rsidR="000A6A45" w:rsidRDefault="00615EB2">
            <w:pPr>
              <w:widowControl/>
              <w:jc w:val="left"/>
              <w:rPr>
                <w:rFonts w:ascii="Arial" w:hAnsi="Arial" w:cs="Arial"/>
                <w:kern w:val="0"/>
                <w:sz w:val="18"/>
                <w:szCs w:val="18"/>
              </w:rPr>
            </w:pPr>
            <w:r>
              <w:rPr>
                <w:rFonts w:ascii="Arial" w:hAnsi="Arial" w:cs="Arial"/>
                <w:kern w:val="0"/>
                <w:sz w:val="18"/>
                <w:szCs w:val="18"/>
              </w:rPr>
              <w:t>1490.90</w:t>
            </w:r>
          </w:p>
        </w:tc>
        <w:tc>
          <w:tcPr>
            <w:tcW w:w="0" w:type="auto"/>
            <w:shd w:val="clear" w:color="auto" w:fill="auto"/>
            <w:noWrap/>
            <w:vAlign w:val="bottom"/>
          </w:tcPr>
          <w:p w14:paraId="1030A83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5B30540" w14:textId="77777777" w:rsidR="000A6A45" w:rsidRDefault="00615EB2">
            <w:pPr>
              <w:widowControl/>
              <w:jc w:val="left"/>
              <w:rPr>
                <w:rFonts w:ascii="Arial" w:hAnsi="Arial" w:cs="Arial"/>
                <w:kern w:val="0"/>
                <w:sz w:val="18"/>
                <w:szCs w:val="18"/>
              </w:rPr>
            </w:pPr>
            <w:r>
              <w:rPr>
                <w:rFonts w:ascii="Arial" w:hAnsi="Arial" w:cs="Arial"/>
                <w:kern w:val="0"/>
                <w:sz w:val="18"/>
                <w:szCs w:val="18"/>
              </w:rPr>
              <w:t>894.54</w:t>
            </w:r>
          </w:p>
        </w:tc>
        <w:tc>
          <w:tcPr>
            <w:tcW w:w="0" w:type="auto"/>
            <w:shd w:val="clear" w:color="auto" w:fill="auto"/>
            <w:vAlign w:val="bottom"/>
          </w:tcPr>
          <w:p w14:paraId="2FDD40F7"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9783030621469</w:t>
            </w:r>
          </w:p>
        </w:tc>
        <w:tc>
          <w:tcPr>
            <w:tcW w:w="0" w:type="auto"/>
            <w:shd w:val="clear" w:color="auto" w:fill="auto"/>
            <w:vAlign w:val="bottom"/>
          </w:tcPr>
          <w:p w14:paraId="56121FF7" w14:textId="77777777" w:rsidR="000A6A45" w:rsidRDefault="00615EB2">
            <w:pPr>
              <w:widowControl/>
              <w:jc w:val="left"/>
              <w:rPr>
                <w:rFonts w:ascii="Arial" w:hAnsi="Arial" w:cs="Arial"/>
                <w:kern w:val="0"/>
                <w:sz w:val="18"/>
                <w:szCs w:val="18"/>
              </w:rPr>
            </w:pPr>
            <w:r>
              <w:rPr>
                <w:rFonts w:ascii="Arial" w:hAnsi="Arial" w:cs="Arial"/>
                <w:kern w:val="0"/>
                <w:sz w:val="18"/>
                <w:szCs w:val="18"/>
              </w:rPr>
              <w:t>Developments in Advanced Control and Intelligent Automation for Complex Systems</w:t>
            </w:r>
          </w:p>
        </w:tc>
      </w:tr>
      <w:tr w:rsidR="000A6A45" w14:paraId="7DA7F99A" w14:textId="77777777">
        <w:trPr>
          <w:trHeight w:val="432"/>
        </w:trPr>
        <w:tc>
          <w:tcPr>
            <w:tcW w:w="0" w:type="auto"/>
            <w:shd w:val="clear" w:color="auto" w:fill="auto"/>
            <w:vAlign w:val="bottom"/>
          </w:tcPr>
          <w:p w14:paraId="7C9DCB0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202210560207</w:t>
            </w:r>
          </w:p>
        </w:tc>
        <w:tc>
          <w:tcPr>
            <w:tcW w:w="0" w:type="auto"/>
            <w:shd w:val="clear" w:color="auto" w:fill="auto"/>
            <w:vAlign w:val="bottom"/>
          </w:tcPr>
          <w:p w14:paraId="4C81E5F1"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2E5F1CB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1DCEA2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3109072" w14:textId="77777777" w:rsidR="000A6A45" w:rsidRDefault="00615EB2">
            <w:pPr>
              <w:widowControl/>
              <w:jc w:val="left"/>
              <w:rPr>
                <w:rFonts w:ascii="Arial" w:hAnsi="Arial" w:cs="Arial"/>
                <w:kern w:val="0"/>
                <w:sz w:val="18"/>
                <w:szCs w:val="18"/>
              </w:rPr>
            </w:pPr>
            <w:r>
              <w:rPr>
                <w:rFonts w:ascii="Arial" w:hAnsi="Arial" w:cs="Arial"/>
                <w:kern w:val="0"/>
                <w:sz w:val="18"/>
                <w:szCs w:val="18"/>
              </w:rPr>
              <w:t>419.47</w:t>
            </w:r>
          </w:p>
        </w:tc>
        <w:tc>
          <w:tcPr>
            <w:tcW w:w="0" w:type="auto"/>
            <w:shd w:val="clear" w:color="auto" w:fill="auto"/>
            <w:noWrap/>
            <w:vAlign w:val="bottom"/>
          </w:tcPr>
          <w:p w14:paraId="0D8245E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9C146C6" w14:textId="77777777" w:rsidR="000A6A45" w:rsidRDefault="00615EB2">
            <w:pPr>
              <w:widowControl/>
              <w:jc w:val="left"/>
              <w:rPr>
                <w:rFonts w:ascii="Arial" w:hAnsi="Arial" w:cs="Arial"/>
                <w:kern w:val="0"/>
                <w:sz w:val="18"/>
                <w:szCs w:val="18"/>
              </w:rPr>
            </w:pPr>
            <w:r>
              <w:rPr>
                <w:rFonts w:ascii="Arial" w:hAnsi="Arial" w:cs="Arial"/>
                <w:kern w:val="0"/>
                <w:sz w:val="18"/>
                <w:szCs w:val="18"/>
              </w:rPr>
              <w:t>251.68</w:t>
            </w:r>
          </w:p>
        </w:tc>
        <w:tc>
          <w:tcPr>
            <w:tcW w:w="0" w:type="auto"/>
            <w:shd w:val="clear" w:color="auto" w:fill="auto"/>
            <w:vAlign w:val="bottom"/>
          </w:tcPr>
          <w:p w14:paraId="66C5042D" w14:textId="77777777" w:rsidR="000A6A45" w:rsidRDefault="00615EB2">
            <w:pPr>
              <w:widowControl/>
              <w:jc w:val="left"/>
              <w:rPr>
                <w:rFonts w:ascii="Arial" w:hAnsi="Arial" w:cs="Arial"/>
                <w:kern w:val="0"/>
                <w:sz w:val="18"/>
                <w:szCs w:val="18"/>
              </w:rPr>
            </w:pPr>
            <w:r>
              <w:rPr>
                <w:rFonts w:ascii="Arial" w:hAnsi="Arial" w:cs="Arial"/>
                <w:kern w:val="0"/>
                <w:sz w:val="18"/>
                <w:szCs w:val="18"/>
              </w:rPr>
              <w:t>9781032089959</w:t>
            </w:r>
          </w:p>
        </w:tc>
        <w:tc>
          <w:tcPr>
            <w:tcW w:w="0" w:type="auto"/>
            <w:shd w:val="clear" w:color="auto" w:fill="auto"/>
            <w:vAlign w:val="bottom"/>
          </w:tcPr>
          <w:p w14:paraId="2F3E21EB" w14:textId="77777777" w:rsidR="000A6A45" w:rsidRDefault="00615EB2">
            <w:pPr>
              <w:widowControl/>
              <w:jc w:val="left"/>
              <w:rPr>
                <w:rFonts w:ascii="Arial" w:hAnsi="Arial" w:cs="Arial"/>
                <w:kern w:val="0"/>
                <w:sz w:val="18"/>
                <w:szCs w:val="18"/>
              </w:rPr>
            </w:pPr>
            <w:r>
              <w:rPr>
                <w:rFonts w:ascii="Arial" w:hAnsi="Arial" w:cs="Arial"/>
                <w:kern w:val="0"/>
                <w:sz w:val="18"/>
                <w:szCs w:val="18"/>
              </w:rPr>
              <w:t>Design for Sustainability</w:t>
            </w:r>
          </w:p>
        </w:tc>
      </w:tr>
      <w:tr w:rsidR="000A6A45" w14:paraId="725589F6" w14:textId="77777777">
        <w:trPr>
          <w:trHeight w:val="432"/>
        </w:trPr>
        <w:tc>
          <w:tcPr>
            <w:tcW w:w="0" w:type="auto"/>
            <w:shd w:val="clear" w:color="auto" w:fill="auto"/>
            <w:vAlign w:val="bottom"/>
          </w:tcPr>
          <w:p w14:paraId="301F82D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202210560202</w:t>
            </w:r>
          </w:p>
        </w:tc>
        <w:tc>
          <w:tcPr>
            <w:tcW w:w="0" w:type="auto"/>
            <w:shd w:val="clear" w:color="auto" w:fill="auto"/>
            <w:vAlign w:val="bottom"/>
          </w:tcPr>
          <w:p w14:paraId="43EBD36A"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491A6AC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57EB23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88735EE" w14:textId="77777777" w:rsidR="000A6A45" w:rsidRDefault="00615EB2">
            <w:pPr>
              <w:widowControl/>
              <w:jc w:val="left"/>
              <w:rPr>
                <w:rFonts w:ascii="Arial" w:hAnsi="Arial" w:cs="Arial"/>
                <w:kern w:val="0"/>
                <w:sz w:val="18"/>
                <w:szCs w:val="18"/>
              </w:rPr>
            </w:pPr>
            <w:r>
              <w:rPr>
                <w:rFonts w:ascii="Arial" w:hAnsi="Arial" w:cs="Arial"/>
                <w:kern w:val="0"/>
                <w:sz w:val="18"/>
                <w:szCs w:val="18"/>
              </w:rPr>
              <w:t>1813.00</w:t>
            </w:r>
          </w:p>
        </w:tc>
        <w:tc>
          <w:tcPr>
            <w:tcW w:w="0" w:type="auto"/>
            <w:shd w:val="clear" w:color="auto" w:fill="auto"/>
            <w:noWrap/>
            <w:vAlign w:val="bottom"/>
          </w:tcPr>
          <w:p w14:paraId="362CB86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CAB82E3" w14:textId="77777777" w:rsidR="000A6A45" w:rsidRDefault="00615EB2">
            <w:pPr>
              <w:widowControl/>
              <w:jc w:val="left"/>
              <w:rPr>
                <w:rFonts w:ascii="Arial" w:hAnsi="Arial" w:cs="Arial"/>
                <w:kern w:val="0"/>
                <w:sz w:val="18"/>
                <w:szCs w:val="18"/>
              </w:rPr>
            </w:pPr>
            <w:r>
              <w:rPr>
                <w:rFonts w:ascii="Arial" w:hAnsi="Arial" w:cs="Arial"/>
                <w:kern w:val="0"/>
                <w:sz w:val="18"/>
                <w:szCs w:val="18"/>
              </w:rPr>
              <w:t>1087.80</w:t>
            </w:r>
          </w:p>
        </w:tc>
        <w:tc>
          <w:tcPr>
            <w:tcW w:w="0" w:type="auto"/>
            <w:shd w:val="clear" w:color="auto" w:fill="auto"/>
            <w:vAlign w:val="bottom"/>
          </w:tcPr>
          <w:p w14:paraId="0AC92A24"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9780128234839</w:t>
            </w:r>
          </w:p>
        </w:tc>
        <w:tc>
          <w:tcPr>
            <w:tcW w:w="0" w:type="auto"/>
            <w:shd w:val="clear" w:color="auto" w:fill="auto"/>
            <w:vAlign w:val="bottom"/>
          </w:tcPr>
          <w:p w14:paraId="62625B4D" w14:textId="77777777" w:rsidR="000A6A45" w:rsidRDefault="00615EB2">
            <w:pPr>
              <w:widowControl/>
              <w:jc w:val="left"/>
              <w:rPr>
                <w:rFonts w:ascii="Arial" w:hAnsi="Arial" w:cs="Arial"/>
                <w:kern w:val="0"/>
                <w:sz w:val="18"/>
                <w:szCs w:val="18"/>
              </w:rPr>
            </w:pPr>
            <w:r>
              <w:rPr>
                <w:rFonts w:ascii="Arial" w:hAnsi="Arial" w:cs="Arial"/>
                <w:kern w:val="0"/>
                <w:sz w:val="18"/>
                <w:szCs w:val="18"/>
              </w:rPr>
              <w:t>Degradation, Mitigation, and Forecasting Approaches in Thin Film Photovoltaics</w:t>
            </w:r>
          </w:p>
        </w:tc>
      </w:tr>
      <w:tr w:rsidR="000A6A45" w14:paraId="228226D9" w14:textId="77777777">
        <w:trPr>
          <w:trHeight w:val="432"/>
        </w:trPr>
        <w:tc>
          <w:tcPr>
            <w:tcW w:w="0" w:type="auto"/>
            <w:shd w:val="clear" w:color="auto" w:fill="auto"/>
            <w:vAlign w:val="bottom"/>
          </w:tcPr>
          <w:p w14:paraId="569A9F46"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202210560239</w:t>
            </w:r>
          </w:p>
        </w:tc>
        <w:tc>
          <w:tcPr>
            <w:tcW w:w="0" w:type="auto"/>
            <w:shd w:val="clear" w:color="auto" w:fill="auto"/>
            <w:vAlign w:val="bottom"/>
          </w:tcPr>
          <w:p w14:paraId="04DD127B"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301AA83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9B3196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6E311DC"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403105A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3B2C49D"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6C2D98EB"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9783030687519</w:t>
            </w:r>
          </w:p>
        </w:tc>
        <w:tc>
          <w:tcPr>
            <w:tcW w:w="0" w:type="auto"/>
            <w:shd w:val="clear" w:color="auto" w:fill="auto"/>
            <w:vAlign w:val="bottom"/>
          </w:tcPr>
          <w:p w14:paraId="2C506011"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Dynamically Structured Flow in Pulsed </w:t>
            </w:r>
            <w:proofErr w:type="spellStart"/>
            <w:r>
              <w:rPr>
                <w:rFonts w:ascii="Arial" w:hAnsi="Arial" w:cs="Arial"/>
                <w:kern w:val="0"/>
                <w:sz w:val="18"/>
                <w:szCs w:val="18"/>
              </w:rPr>
              <w:t>Fluidised</w:t>
            </w:r>
            <w:proofErr w:type="spellEnd"/>
            <w:r>
              <w:rPr>
                <w:rFonts w:ascii="Arial" w:hAnsi="Arial" w:cs="Arial"/>
                <w:kern w:val="0"/>
                <w:sz w:val="18"/>
                <w:szCs w:val="18"/>
              </w:rPr>
              <w:t xml:space="preserve"> Beds</w:t>
            </w:r>
          </w:p>
        </w:tc>
      </w:tr>
      <w:tr w:rsidR="000A6A45" w14:paraId="20CD42BD" w14:textId="77777777">
        <w:trPr>
          <w:trHeight w:val="432"/>
        </w:trPr>
        <w:tc>
          <w:tcPr>
            <w:tcW w:w="0" w:type="auto"/>
            <w:shd w:val="clear" w:color="auto" w:fill="auto"/>
            <w:vAlign w:val="bottom"/>
          </w:tcPr>
          <w:p w14:paraId="76190EE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202210560225</w:t>
            </w:r>
          </w:p>
        </w:tc>
        <w:tc>
          <w:tcPr>
            <w:tcW w:w="0" w:type="auto"/>
            <w:shd w:val="clear" w:color="auto" w:fill="auto"/>
            <w:vAlign w:val="bottom"/>
          </w:tcPr>
          <w:p w14:paraId="3A5E6780"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52B5656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3FFFA56"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5E336784" w14:textId="77777777" w:rsidR="000A6A45" w:rsidRDefault="00615EB2">
            <w:pPr>
              <w:widowControl/>
              <w:jc w:val="left"/>
              <w:rPr>
                <w:rFonts w:ascii="Arial" w:hAnsi="Arial" w:cs="Arial"/>
                <w:kern w:val="0"/>
                <w:sz w:val="18"/>
                <w:szCs w:val="18"/>
              </w:rPr>
            </w:pPr>
            <w:r>
              <w:rPr>
                <w:rFonts w:ascii="Arial" w:hAnsi="Arial" w:cs="Arial"/>
                <w:kern w:val="0"/>
                <w:sz w:val="18"/>
                <w:szCs w:val="18"/>
              </w:rPr>
              <w:t>1192.70</w:t>
            </w:r>
          </w:p>
        </w:tc>
        <w:tc>
          <w:tcPr>
            <w:tcW w:w="0" w:type="auto"/>
            <w:shd w:val="clear" w:color="auto" w:fill="auto"/>
            <w:noWrap/>
            <w:vAlign w:val="bottom"/>
          </w:tcPr>
          <w:p w14:paraId="75172E95"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562FF18" w14:textId="77777777" w:rsidR="000A6A45" w:rsidRDefault="00615EB2">
            <w:pPr>
              <w:widowControl/>
              <w:jc w:val="left"/>
              <w:rPr>
                <w:rFonts w:ascii="Arial" w:hAnsi="Arial" w:cs="Arial"/>
                <w:kern w:val="0"/>
                <w:sz w:val="18"/>
                <w:szCs w:val="18"/>
              </w:rPr>
            </w:pPr>
            <w:r>
              <w:rPr>
                <w:rFonts w:ascii="Arial" w:hAnsi="Arial" w:cs="Arial"/>
                <w:kern w:val="0"/>
                <w:sz w:val="18"/>
                <w:szCs w:val="18"/>
              </w:rPr>
              <w:t>715.62</w:t>
            </w:r>
          </w:p>
        </w:tc>
        <w:tc>
          <w:tcPr>
            <w:tcW w:w="0" w:type="auto"/>
            <w:shd w:val="clear" w:color="auto" w:fill="auto"/>
            <w:vAlign w:val="bottom"/>
          </w:tcPr>
          <w:p w14:paraId="11E10407" w14:textId="77777777" w:rsidR="000A6A45" w:rsidRDefault="00615EB2">
            <w:pPr>
              <w:widowControl/>
              <w:jc w:val="left"/>
              <w:rPr>
                <w:rFonts w:ascii="Arial" w:hAnsi="Arial" w:cs="Arial"/>
                <w:kern w:val="0"/>
                <w:sz w:val="18"/>
                <w:szCs w:val="18"/>
              </w:rPr>
            </w:pPr>
            <w:r>
              <w:rPr>
                <w:rFonts w:ascii="Arial" w:hAnsi="Arial" w:cs="Arial"/>
                <w:kern w:val="0"/>
                <w:sz w:val="18"/>
                <w:szCs w:val="18"/>
              </w:rPr>
              <w:t>9783030488369</w:t>
            </w:r>
          </w:p>
        </w:tc>
        <w:tc>
          <w:tcPr>
            <w:tcW w:w="0" w:type="auto"/>
            <w:shd w:val="clear" w:color="auto" w:fill="auto"/>
            <w:vAlign w:val="bottom"/>
          </w:tcPr>
          <w:p w14:paraId="00643EE3" w14:textId="77777777" w:rsidR="000A6A45" w:rsidRDefault="00615EB2">
            <w:pPr>
              <w:widowControl/>
              <w:jc w:val="left"/>
              <w:rPr>
                <w:rFonts w:ascii="Arial" w:hAnsi="Arial" w:cs="Arial"/>
                <w:kern w:val="0"/>
                <w:sz w:val="18"/>
                <w:szCs w:val="18"/>
              </w:rPr>
            </w:pPr>
            <w:r>
              <w:rPr>
                <w:rFonts w:ascii="Arial" w:hAnsi="Arial" w:cs="Arial"/>
                <w:kern w:val="0"/>
                <w:sz w:val="18"/>
                <w:szCs w:val="18"/>
              </w:rPr>
              <w:t>Direct Methods</w:t>
            </w:r>
          </w:p>
        </w:tc>
      </w:tr>
      <w:tr w:rsidR="000A6A45" w14:paraId="4612B739" w14:textId="77777777">
        <w:trPr>
          <w:trHeight w:val="432"/>
        </w:trPr>
        <w:tc>
          <w:tcPr>
            <w:tcW w:w="0" w:type="auto"/>
            <w:shd w:val="clear" w:color="auto" w:fill="auto"/>
            <w:vAlign w:val="bottom"/>
          </w:tcPr>
          <w:p w14:paraId="7D860FF2"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202210560021</w:t>
            </w:r>
          </w:p>
        </w:tc>
        <w:tc>
          <w:tcPr>
            <w:tcW w:w="0" w:type="auto"/>
            <w:shd w:val="clear" w:color="auto" w:fill="auto"/>
            <w:vAlign w:val="bottom"/>
          </w:tcPr>
          <w:p w14:paraId="1B1EA37D"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0172AD88"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777F9F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0BC93F4" w14:textId="77777777" w:rsidR="000A6A45" w:rsidRDefault="00615EB2">
            <w:pPr>
              <w:widowControl/>
              <w:jc w:val="left"/>
              <w:rPr>
                <w:rFonts w:ascii="Arial" w:hAnsi="Arial" w:cs="Arial"/>
                <w:kern w:val="0"/>
                <w:sz w:val="18"/>
                <w:szCs w:val="18"/>
              </w:rPr>
            </w:pPr>
            <w:r>
              <w:rPr>
                <w:rFonts w:ascii="Arial" w:hAnsi="Arial" w:cs="Arial"/>
                <w:kern w:val="0"/>
                <w:sz w:val="18"/>
                <w:szCs w:val="18"/>
              </w:rPr>
              <w:t>1547.32</w:t>
            </w:r>
          </w:p>
        </w:tc>
        <w:tc>
          <w:tcPr>
            <w:tcW w:w="0" w:type="auto"/>
            <w:shd w:val="clear" w:color="auto" w:fill="auto"/>
            <w:noWrap/>
            <w:vAlign w:val="bottom"/>
          </w:tcPr>
          <w:p w14:paraId="1D84D13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B5B1DC6" w14:textId="77777777" w:rsidR="000A6A45" w:rsidRDefault="00615EB2">
            <w:pPr>
              <w:widowControl/>
              <w:jc w:val="left"/>
              <w:rPr>
                <w:rFonts w:ascii="Arial" w:hAnsi="Arial" w:cs="Arial"/>
                <w:kern w:val="0"/>
                <w:sz w:val="18"/>
                <w:szCs w:val="18"/>
              </w:rPr>
            </w:pPr>
            <w:r>
              <w:rPr>
                <w:rFonts w:ascii="Arial" w:hAnsi="Arial" w:cs="Arial"/>
                <w:kern w:val="0"/>
                <w:sz w:val="18"/>
                <w:szCs w:val="18"/>
              </w:rPr>
              <w:t>928.39</w:t>
            </w:r>
          </w:p>
        </w:tc>
        <w:tc>
          <w:tcPr>
            <w:tcW w:w="0" w:type="auto"/>
            <w:shd w:val="clear" w:color="auto" w:fill="auto"/>
            <w:vAlign w:val="bottom"/>
          </w:tcPr>
          <w:p w14:paraId="4191F2E5" w14:textId="77777777" w:rsidR="000A6A45" w:rsidRDefault="00615EB2">
            <w:pPr>
              <w:widowControl/>
              <w:jc w:val="left"/>
              <w:rPr>
                <w:rFonts w:ascii="Arial" w:hAnsi="Arial" w:cs="Arial"/>
                <w:kern w:val="0"/>
                <w:sz w:val="18"/>
                <w:szCs w:val="18"/>
              </w:rPr>
            </w:pPr>
            <w:r>
              <w:rPr>
                <w:rFonts w:ascii="Arial" w:hAnsi="Arial" w:cs="Arial"/>
                <w:kern w:val="0"/>
                <w:sz w:val="18"/>
                <w:szCs w:val="18"/>
              </w:rPr>
              <w:t>9781119712909</w:t>
            </w:r>
          </w:p>
        </w:tc>
        <w:tc>
          <w:tcPr>
            <w:tcW w:w="0" w:type="auto"/>
            <w:shd w:val="clear" w:color="auto" w:fill="auto"/>
            <w:vAlign w:val="bottom"/>
          </w:tcPr>
          <w:p w14:paraId="17201D5A" w14:textId="77777777" w:rsidR="000A6A45" w:rsidRDefault="00615EB2">
            <w:pPr>
              <w:widowControl/>
              <w:jc w:val="left"/>
              <w:rPr>
                <w:rFonts w:ascii="Arial" w:hAnsi="Arial" w:cs="Arial"/>
                <w:kern w:val="0"/>
                <w:sz w:val="18"/>
                <w:szCs w:val="18"/>
              </w:rPr>
            </w:pPr>
            <w:r>
              <w:rPr>
                <w:rFonts w:ascii="Arial" w:hAnsi="Arial" w:cs="Arial"/>
                <w:kern w:val="0"/>
                <w:sz w:val="18"/>
                <w:szCs w:val="18"/>
              </w:rPr>
              <w:t>Advanced Antenna Array Engineering For 6G And Beyond Wireless Communications</w:t>
            </w:r>
          </w:p>
        </w:tc>
      </w:tr>
      <w:tr w:rsidR="000A6A45" w14:paraId="41287808" w14:textId="77777777">
        <w:trPr>
          <w:trHeight w:val="432"/>
        </w:trPr>
        <w:tc>
          <w:tcPr>
            <w:tcW w:w="0" w:type="auto"/>
            <w:shd w:val="clear" w:color="auto" w:fill="auto"/>
            <w:vAlign w:val="bottom"/>
          </w:tcPr>
          <w:p w14:paraId="570BE20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202210560015</w:t>
            </w:r>
          </w:p>
        </w:tc>
        <w:tc>
          <w:tcPr>
            <w:tcW w:w="0" w:type="auto"/>
            <w:shd w:val="clear" w:color="auto" w:fill="auto"/>
            <w:vAlign w:val="bottom"/>
          </w:tcPr>
          <w:p w14:paraId="7DEAAB43"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2EB9143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D48502E"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2A38A6EA" w14:textId="77777777" w:rsidR="000A6A45" w:rsidRDefault="00615EB2">
            <w:pPr>
              <w:widowControl/>
              <w:jc w:val="left"/>
              <w:rPr>
                <w:rFonts w:ascii="Arial" w:hAnsi="Arial" w:cs="Arial"/>
                <w:kern w:val="0"/>
                <w:sz w:val="18"/>
                <w:szCs w:val="18"/>
              </w:rPr>
            </w:pPr>
            <w:r>
              <w:rPr>
                <w:rFonts w:ascii="Arial" w:hAnsi="Arial" w:cs="Arial"/>
                <w:kern w:val="0"/>
                <w:sz w:val="18"/>
                <w:szCs w:val="18"/>
              </w:rPr>
              <w:t>1587.60</w:t>
            </w:r>
          </w:p>
        </w:tc>
        <w:tc>
          <w:tcPr>
            <w:tcW w:w="0" w:type="auto"/>
            <w:shd w:val="clear" w:color="auto" w:fill="auto"/>
            <w:noWrap/>
            <w:vAlign w:val="bottom"/>
          </w:tcPr>
          <w:p w14:paraId="5A682D4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9F026B" w14:textId="77777777" w:rsidR="000A6A45" w:rsidRDefault="00615EB2">
            <w:pPr>
              <w:widowControl/>
              <w:jc w:val="left"/>
              <w:rPr>
                <w:rFonts w:ascii="Arial" w:hAnsi="Arial" w:cs="Arial"/>
                <w:kern w:val="0"/>
                <w:sz w:val="18"/>
                <w:szCs w:val="18"/>
              </w:rPr>
            </w:pPr>
            <w:r>
              <w:rPr>
                <w:rFonts w:ascii="Arial" w:hAnsi="Arial" w:cs="Arial"/>
                <w:kern w:val="0"/>
                <w:sz w:val="18"/>
                <w:szCs w:val="18"/>
              </w:rPr>
              <w:t>952.56</w:t>
            </w:r>
          </w:p>
        </w:tc>
        <w:tc>
          <w:tcPr>
            <w:tcW w:w="0" w:type="auto"/>
            <w:shd w:val="clear" w:color="auto" w:fill="auto"/>
            <w:vAlign w:val="bottom"/>
          </w:tcPr>
          <w:p w14:paraId="142CB118" w14:textId="77777777" w:rsidR="000A6A45" w:rsidRDefault="00615EB2">
            <w:pPr>
              <w:widowControl/>
              <w:jc w:val="left"/>
              <w:rPr>
                <w:rFonts w:ascii="Arial" w:hAnsi="Arial" w:cs="Arial"/>
                <w:kern w:val="0"/>
                <w:sz w:val="18"/>
                <w:szCs w:val="18"/>
              </w:rPr>
            </w:pPr>
            <w:r>
              <w:rPr>
                <w:rFonts w:ascii="Arial" w:hAnsi="Arial" w:cs="Arial"/>
                <w:kern w:val="0"/>
                <w:sz w:val="18"/>
                <w:szCs w:val="18"/>
              </w:rPr>
              <w:t>9780367762209</w:t>
            </w:r>
          </w:p>
        </w:tc>
        <w:tc>
          <w:tcPr>
            <w:tcW w:w="0" w:type="auto"/>
            <w:shd w:val="clear" w:color="auto" w:fill="auto"/>
            <w:vAlign w:val="bottom"/>
          </w:tcPr>
          <w:p w14:paraId="1192A09E" w14:textId="77777777" w:rsidR="000A6A45" w:rsidRDefault="00615EB2">
            <w:pPr>
              <w:widowControl/>
              <w:jc w:val="left"/>
              <w:rPr>
                <w:rFonts w:ascii="Arial" w:hAnsi="Arial" w:cs="Arial"/>
                <w:kern w:val="0"/>
                <w:sz w:val="18"/>
                <w:szCs w:val="18"/>
              </w:rPr>
            </w:pPr>
            <w:r>
              <w:rPr>
                <w:rFonts w:ascii="Arial" w:hAnsi="Arial" w:cs="Arial"/>
                <w:kern w:val="0"/>
                <w:sz w:val="18"/>
                <w:szCs w:val="18"/>
              </w:rPr>
              <w:t>Abstract Calculus</w:t>
            </w:r>
          </w:p>
        </w:tc>
      </w:tr>
      <w:tr w:rsidR="000A6A45" w14:paraId="645002E4" w14:textId="77777777">
        <w:trPr>
          <w:trHeight w:val="432"/>
        </w:trPr>
        <w:tc>
          <w:tcPr>
            <w:tcW w:w="0" w:type="auto"/>
            <w:shd w:val="clear" w:color="auto" w:fill="auto"/>
            <w:vAlign w:val="bottom"/>
          </w:tcPr>
          <w:p w14:paraId="4891B24F"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202210560035</w:t>
            </w:r>
          </w:p>
        </w:tc>
        <w:tc>
          <w:tcPr>
            <w:tcW w:w="0" w:type="auto"/>
            <w:shd w:val="clear" w:color="auto" w:fill="auto"/>
            <w:vAlign w:val="bottom"/>
          </w:tcPr>
          <w:p w14:paraId="18724DA7"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7419C80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C1C600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79CED80"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2A4FEBC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71494BF"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4B9B355C"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9783030620899</w:t>
            </w:r>
          </w:p>
        </w:tc>
        <w:tc>
          <w:tcPr>
            <w:tcW w:w="0" w:type="auto"/>
            <w:shd w:val="clear" w:color="auto" w:fill="auto"/>
            <w:vAlign w:val="bottom"/>
          </w:tcPr>
          <w:p w14:paraId="1C5AD953" w14:textId="77777777" w:rsidR="000A6A45" w:rsidRDefault="00615EB2">
            <w:pPr>
              <w:widowControl/>
              <w:jc w:val="left"/>
              <w:rPr>
                <w:rFonts w:ascii="Arial" w:hAnsi="Arial" w:cs="Arial"/>
                <w:kern w:val="0"/>
                <w:sz w:val="18"/>
                <w:szCs w:val="18"/>
              </w:rPr>
            </w:pPr>
            <w:r>
              <w:rPr>
                <w:rFonts w:ascii="Arial" w:hAnsi="Arial" w:cs="Arial"/>
                <w:kern w:val="0"/>
                <w:sz w:val="18"/>
                <w:szCs w:val="18"/>
              </w:rPr>
              <w:t>Advances in Hybrid Conducting Polymer Technology</w:t>
            </w:r>
          </w:p>
        </w:tc>
      </w:tr>
      <w:tr w:rsidR="000A6A45" w14:paraId="27D1AA0C" w14:textId="77777777">
        <w:trPr>
          <w:trHeight w:val="432"/>
        </w:trPr>
        <w:tc>
          <w:tcPr>
            <w:tcW w:w="0" w:type="auto"/>
            <w:shd w:val="clear" w:color="auto" w:fill="auto"/>
            <w:vAlign w:val="bottom"/>
          </w:tcPr>
          <w:p w14:paraId="6C8BD87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202210560082</w:t>
            </w:r>
          </w:p>
        </w:tc>
        <w:tc>
          <w:tcPr>
            <w:tcW w:w="0" w:type="auto"/>
            <w:shd w:val="clear" w:color="auto" w:fill="auto"/>
            <w:vAlign w:val="bottom"/>
          </w:tcPr>
          <w:p w14:paraId="4BFB4B4E"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0284CAAD"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B60126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FB00005" w14:textId="77777777" w:rsidR="000A6A45" w:rsidRDefault="00615EB2">
            <w:pPr>
              <w:widowControl/>
              <w:jc w:val="left"/>
              <w:rPr>
                <w:rFonts w:ascii="Arial" w:hAnsi="Arial" w:cs="Arial"/>
                <w:kern w:val="0"/>
                <w:sz w:val="18"/>
                <w:szCs w:val="18"/>
              </w:rPr>
            </w:pPr>
            <w:r>
              <w:rPr>
                <w:rFonts w:ascii="Arial" w:hAnsi="Arial" w:cs="Arial"/>
                <w:kern w:val="0"/>
                <w:sz w:val="18"/>
                <w:szCs w:val="18"/>
              </w:rPr>
              <w:t>864.68</w:t>
            </w:r>
          </w:p>
        </w:tc>
        <w:tc>
          <w:tcPr>
            <w:tcW w:w="0" w:type="auto"/>
            <w:shd w:val="clear" w:color="auto" w:fill="auto"/>
            <w:noWrap/>
            <w:vAlign w:val="bottom"/>
          </w:tcPr>
          <w:p w14:paraId="4DFDAC8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7D0F331" w14:textId="77777777" w:rsidR="000A6A45" w:rsidRDefault="00615EB2">
            <w:pPr>
              <w:widowControl/>
              <w:jc w:val="left"/>
              <w:rPr>
                <w:rFonts w:ascii="Arial" w:hAnsi="Arial" w:cs="Arial"/>
                <w:kern w:val="0"/>
                <w:sz w:val="18"/>
                <w:szCs w:val="18"/>
              </w:rPr>
            </w:pPr>
            <w:r>
              <w:rPr>
                <w:rFonts w:ascii="Arial" w:hAnsi="Arial" w:cs="Arial"/>
                <w:kern w:val="0"/>
                <w:sz w:val="18"/>
                <w:szCs w:val="18"/>
              </w:rPr>
              <w:t>518.81</w:t>
            </w:r>
          </w:p>
        </w:tc>
        <w:tc>
          <w:tcPr>
            <w:tcW w:w="0" w:type="auto"/>
            <w:shd w:val="clear" w:color="auto" w:fill="auto"/>
            <w:vAlign w:val="bottom"/>
          </w:tcPr>
          <w:p w14:paraId="460E5619"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9783030682729</w:t>
            </w:r>
          </w:p>
        </w:tc>
        <w:tc>
          <w:tcPr>
            <w:tcW w:w="0" w:type="auto"/>
            <w:shd w:val="clear" w:color="auto" w:fill="auto"/>
            <w:vAlign w:val="bottom"/>
          </w:tcPr>
          <w:p w14:paraId="2F09D8DF" w14:textId="77777777" w:rsidR="000A6A45" w:rsidRDefault="00615EB2">
            <w:pPr>
              <w:widowControl/>
              <w:jc w:val="left"/>
              <w:rPr>
                <w:rFonts w:ascii="Arial" w:hAnsi="Arial" w:cs="Arial"/>
                <w:kern w:val="0"/>
                <w:sz w:val="18"/>
                <w:szCs w:val="18"/>
              </w:rPr>
            </w:pPr>
            <w:r>
              <w:rPr>
                <w:rFonts w:ascii="Arial" w:hAnsi="Arial" w:cs="Arial"/>
                <w:kern w:val="0"/>
                <w:sz w:val="18"/>
                <w:szCs w:val="18"/>
              </w:rPr>
              <w:t>Array Beamforming with Linear Difference Equations</w:t>
            </w:r>
          </w:p>
        </w:tc>
      </w:tr>
      <w:tr w:rsidR="000A6A45" w14:paraId="4E657A11" w14:textId="77777777">
        <w:trPr>
          <w:trHeight w:val="432"/>
        </w:trPr>
        <w:tc>
          <w:tcPr>
            <w:tcW w:w="0" w:type="auto"/>
            <w:shd w:val="clear" w:color="auto" w:fill="auto"/>
            <w:vAlign w:val="bottom"/>
          </w:tcPr>
          <w:p w14:paraId="3175495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202210560076</w:t>
            </w:r>
          </w:p>
        </w:tc>
        <w:tc>
          <w:tcPr>
            <w:tcW w:w="0" w:type="auto"/>
            <w:shd w:val="clear" w:color="auto" w:fill="auto"/>
            <w:vAlign w:val="bottom"/>
          </w:tcPr>
          <w:p w14:paraId="7B8AF37A"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1CAB98F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E180921"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B23292D" w14:textId="77777777" w:rsidR="000A6A45" w:rsidRDefault="00615EB2">
            <w:pPr>
              <w:widowControl/>
              <w:jc w:val="left"/>
              <w:rPr>
                <w:rFonts w:ascii="Arial" w:hAnsi="Arial" w:cs="Arial"/>
                <w:kern w:val="0"/>
                <w:sz w:val="18"/>
                <w:szCs w:val="18"/>
              </w:rPr>
            </w:pPr>
            <w:r>
              <w:rPr>
                <w:rFonts w:ascii="Arial" w:hAnsi="Arial" w:cs="Arial"/>
                <w:kern w:val="0"/>
                <w:sz w:val="18"/>
                <w:szCs w:val="18"/>
              </w:rPr>
              <w:t>2205.00</w:t>
            </w:r>
          </w:p>
        </w:tc>
        <w:tc>
          <w:tcPr>
            <w:tcW w:w="0" w:type="auto"/>
            <w:shd w:val="clear" w:color="auto" w:fill="auto"/>
            <w:noWrap/>
            <w:vAlign w:val="bottom"/>
          </w:tcPr>
          <w:p w14:paraId="0EEF9CA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959B5DF" w14:textId="77777777" w:rsidR="000A6A45" w:rsidRDefault="00615EB2">
            <w:pPr>
              <w:widowControl/>
              <w:jc w:val="left"/>
              <w:rPr>
                <w:rFonts w:ascii="Arial" w:hAnsi="Arial" w:cs="Arial"/>
                <w:kern w:val="0"/>
                <w:sz w:val="18"/>
                <w:szCs w:val="18"/>
              </w:rPr>
            </w:pPr>
            <w:r>
              <w:rPr>
                <w:rFonts w:ascii="Arial" w:hAnsi="Arial" w:cs="Arial"/>
                <w:kern w:val="0"/>
                <w:sz w:val="18"/>
                <w:szCs w:val="18"/>
              </w:rPr>
              <w:t>1323.00</w:t>
            </w:r>
          </w:p>
        </w:tc>
        <w:tc>
          <w:tcPr>
            <w:tcW w:w="0" w:type="auto"/>
            <w:shd w:val="clear" w:color="auto" w:fill="auto"/>
            <w:vAlign w:val="bottom"/>
          </w:tcPr>
          <w:p w14:paraId="21A2E183"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9780128210789</w:t>
            </w:r>
          </w:p>
        </w:tc>
        <w:tc>
          <w:tcPr>
            <w:tcW w:w="0" w:type="auto"/>
            <w:shd w:val="clear" w:color="auto" w:fill="auto"/>
            <w:vAlign w:val="bottom"/>
          </w:tcPr>
          <w:p w14:paraId="00B22C98" w14:textId="77777777" w:rsidR="000A6A45" w:rsidRDefault="00615EB2">
            <w:pPr>
              <w:widowControl/>
              <w:jc w:val="left"/>
              <w:rPr>
                <w:rFonts w:ascii="Arial" w:hAnsi="Arial" w:cs="Arial"/>
                <w:kern w:val="0"/>
                <w:sz w:val="18"/>
                <w:szCs w:val="18"/>
              </w:rPr>
            </w:pPr>
            <w:r>
              <w:rPr>
                <w:rFonts w:ascii="Arial" w:hAnsi="Arial" w:cs="Arial"/>
                <w:kern w:val="0"/>
                <w:sz w:val="18"/>
                <w:szCs w:val="18"/>
              </w:rPr>
              <w:t>Applied Mechanics of Polymers</w:t>
            </w:r>
          </w:p>
        </w:tc>
      </w:tr>
      <w:tr w:rsidR="000A6A45" w14:paraId="7F27EC30" w14:textId="77777777">
        <w:trPr>
          <w:trHeight w:val="432"/>
        </w:trPr>
        <w:tc>
          <w:tcPr>
            <w:tcW w:w="0" w:type="auto"/>
            <w:shd w:val="clear" w:color="auto" w:fill="auto"/>
            <w:vAlign w:val="bottom"/>
          </w:tcPr>
          <w:p w14:paraId="2608B68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202210560065</w:t>
            </w:r>
          </w:p>
        </w:tc>
        <w:tc>
          <w:tcPr>
            <w:tcW w:w="0" w:type="auto"/>
            <w:shd w:val="clear" w:color="auto" w:fill="auto"/>
            <w:vAlign w:val="bottom"/>
          </w:tcPr>
          <w:p w14:paraId="374ED12D"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65BB826A"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586F8E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607419C" w14:textId="77777777" w:rsidR="000A6A45" w:rsidRDefault="00615EB2">
            <w:pPr>
              <w:widowControl/>
              <w:jc w:val="left"/>
              <w:rPr>
                <w:rFonts w:ascii="Arial" w:hAnsi="Arial" w:cs="Arial"/>
                <w:kern w:val="0"/>
                <w:sz w:val="18"/>
                <w:szCs w:val="18"/>
              </w:rPr>
            </w:pPr>
            <w:r>
              <w:rPr>
                <w:rFonts w:ascii="Arial" w:hAnsi="Arial" w:cs="Arial"/>
                <w:kern w:val="0"/>
                <w:sz w:val="18"/>
                <w:szCs w:val="18"/>
              </w:rPr>
              <w:t>844.80</w:t>
            </w:r>
          </w:p>
        </w:tc>
        <w:tc>
          <w:tcPr>
            <w:tcW w:w="0" w:type="auto"/>
            <w:shd w:val="clear" w:color="auto" w:fill="auto"/>
            <w:noWrap/>
            <w:vAlign w:val="bottom"/>
          </w:tcPr>
          <w:p w14:paraId="5F6CBE09"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69C33A3B" w14:textId="77777777" w:rsidR="000A6A45" w:rsidRDefault="00615EB2">
            <w:pPr>
              <w:widowControl/>
              <w:jc w:val="left"/>
              <w:rPr>
                <w:rFonts w:ascii="Arial" w:hAnsi="Arial" w:cs="Arial"/>
                <w:kern w:val="0"/>
                <w:sz w:val="18"/>
                <w:szCs w:val="18"/>
              </w:rPr>
            </w:pPr>
            <w:r>
              <w:rPr>
                <w:rFonts w:ascii="Arial" w:hAnsi="Arial" w:cs="Arial"/>
                <w:kern w:val="0"/>
                <w:sz w:val="18"/>
                <w:szCs w:val="18"/>
              </w:rPr>
              <w:t>506.88</w:t>
            </w:r>
          </w:p>
        </w:tc>
        <w:tc>
          <w:tcPr>
            <w:tcW w:w="0" w:type="auto"/>
            <w:shd w:val="clear" w:color="auto" w:fill="auto"/>
            <w:vAlign w:val="bottom"/>
          </w:tcPr>
          <w:p w14:paraId="019DD6E8" w14:textId="77777777" w:rsidR="000A6A45" w:rsidRDefault="00615EB2">
            <w:pPr>
              <w:widowControl/>
              <w:jc w:val="left"/>
              <w:rPr>
                <w:rFonts w:ascii="Arial" w:hAnsi="Arial" w:cs="Arial"/>
                <w:kern w:val="0"/>
                <w:sz w:val="18"/>
                <w:szCs w:val="18"/>
              </w:rPr>
            </w:pPr>
            <w:r>
              <w:rPr>
                <w:rFonts w:ascii="Arial" w:hAnsi="Arial" w:cs="Arial"/>
                <w:kern w:val="0"/>
                <w:sz w:val="18"/>
                <w:szCs w:val="18"/>
              </w:rPr>
              <w:t>9783030483159</w:t>
            </w:r>
          </w:p>
        </w:tc>
        <w:tc>
          <w:tcPr>
            <w:tcW w:w="0" w:type="auto"/>
            <w:shd w:val="clear" w:color="auto" w:fill="auto"/>
            <w:vAlign w:val="bottom"/>
          </w:tcPr>
          <w:p w14:paraId="1F4A4438" w14:textId="77777777" w:rsidR="000A6A45" w:rsidRDefault="00615EB2">
            <w:pPr>
              <w:widowControl/>
              <w:jc w:val="left"/>
              <w:rPr>
                <w:rFonts w:ascii="Arial" w:hAnsi="Arial" w:cs="Arial"/>
                <w:kern w:val="0"/>
                <w:sz w:val="18"/>
                <w:szCs w:val="18"/>
              </w:rPr>
            </w:pPr>
            <w:r>
              <w:rPr>
                <w:rFonts w:ascii="Arial" w:hAnsi="Arial" w:cs="Arial"/>
                <w:kern w:val="0"/>
                <w:sz w:val="18"/>
                <w:szCs w:val="18"/>
              </w:rPr>
              <w:t>Analysis and Synthesis of Compliant Parallel Mechanisms—Screw Theory Approach</w:t>
            </w:r>
          </w:p>
        </w:tc>
      </w:tr>
      <w:tr w:rsidR="000A6A45" w14:paraId="28A43D68" w14:textId="77777777">
        <w:trPr>
          <w:trHeight w:val="432"/>
        </w:trPr>
        <w:tc>
          <w:tcPr>
            <w:tcW w:w="0" w:type="auto"/>
            <w:shd w:val="clear" w:color="auto" w:fill="auto"/>
            <w:vAlign w:val="bottom"/>
          </w:tcPr>
          <w:p w14:paraId="399CDC98"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202210560113</w:t>
            </w:r>
          </w:p>
        </w:tc>
        <w:tc>
          <w:tcPr>
            <w:tcW w:w="0" w:type="auto"/>
            <w:shd w:val="clear" w:color="auto" w:fill="auto"/>
            <w:vAlign w:val="bottom"/>
          </w:tcPr>
          <w:p w14:paraId="51C78BB5"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6F478C7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26E3EE9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1461152" w14:textId="77777777" w:rsidR="000A6A45" w:rsidRDefault="00615EB2">
            <w:pPr>
              <w:widowControl/>
              <w:jc w:val="left"/>
              <w:rPr>
                <w:rFonts w:ascii="Arial" w:hAnsi="Arial" w:cs="Arial"/>
                <w:kern w:val="0"/>
                <w:sz w:val="18"/>
                <w:szCs w:val="18"/>
              </w:rPr>
            </w:pPr>
            <w:r>
              <w:rPr>
                <w:rFonts w:ascii="Arial" w:hAnsi="Arial" w:cs="Arial"/>
                <w:kern w:val="0"/>
                <w:sz w:val="18"/>
                <w:szCs w:val="18"/>
              </w:rPr>
              <w:t>1949.22</w:t>
            </w:r>
          </w:p>
        </w:tc>
        <w:tc>
          <w:tcPr>
            <w:tcW w:w="0" w:type="auto"/>
            <w:shd w:val="clear" w:color="auto" w:fill="auto"/>
            <w:noWrap/>
            <w:vAlign w:val="bottom"/>
          </w:tcPr>
          <w:p w14:paraId="48133C2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24F84578" w14:textId="77777777" w:rsidR="000A6A45" w:rsidRDefault="00615EB2">
            <w:pPr>
              <w:widowControl/>
              <w:jc w:val="left"/>
              <w:rPr>
                <w:rFonts w:ascii="Arial" w:hAnsi="Arial" w:cs="Arial"/>
                <w:kern w:val="0"/>
                <w:sz w:val="18"/>
                <w:szCs w:val="18"/>
              </w:rPr>
            </w:pPr>
            <w:r>
              <w:rPr>
                <w:rFonts w:ascii="Arial" w:hAnsi="Arial" w:cs="Arial"/>
                <w:kern w:val="0"/>
                <w:sz w:val="18"/>
                <w:szCs w:val="18"/>
              </w:rPr>
              <w:t>1169.53</w:t>
            </w:r>
          </w:p>
        </w:tc>
        <w:tc>
          <w:tcPr>
            <w:tcW w:w="0" w:type="auto"/>
            <w:shd w:val="clear" w:color="auto" w:fill="auto"/>
            <w:vAlign w:val="bottom"/>
          </w:tcPr>
          <w:p w14:paraId="638DCC22" w14:textId="77777777" w:rsidR="000A6A45" w:rsidRDefault="00615EB2">
            <w:pPr>
              <w:widowControl/>
              <w:jc w:val="left"/>
              <w:rPr>
                <w:rFonts w:ascii="Arial" w:hAnsi="Arial" w:cs="Arial"/>
                <w:kern w:val="0"/>
                <w:sz w:val="18"/>
                <w:szCs w:val="18"/>
              </w:rPr>
            </w:pPr>
            <w:r>
              <w:rPr>
                <w:rFonts w:ascii="Arial" w:hAnsi="Arial" w:cs="Arial"/>
                <w:kern w:val="0"/>
                <w:sz w:val="18"/>
                <w:szCs w:val="18"/>
              </w:rPr>
              <w:t>9783527347179</w:t>
            </w:r>
          </w:p>
        </w:tc>
        <w:tc>
          <w:tcPr>
            <w:tcW w:w="0" w:type="auto"/>
            <w:shd w:val="clear" w:color="auto" w:fill="auto"/>
            <w:vAlign w:val="bottom"/>
          </w:tcPr>
          <w:p w14:paraId="51DD0F64"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Biomass Valorization - Sustainable Methods </w:t>
            </w:r>
            <w:proofErr w:type="gramStart"/>
            <w:r>
              <w:rPr>
                <w:rFonts w:ascii="Arial" w:hAnsi="Arial" w:cs="Arial"/>
                <w:kern w:val="0"/>
                <w:sz w:val="18"/>
                <w:szCs w:val="18"/>
              </w:rPr>
              <w:t>For</w:t>
            </w:r>
            <w:proofErr w:type="gramEnd"/>
            <w:r>
              <w:rPr>
                <w:rFonts w:ascii="Arial" w:hAnsi="Arial" w:cs="Arial"/>
                <w:kern w:val="0"/>
                <w:sz w:val="18"/>
                <w:szCs w:val="18"/>
              </w:rPr>
              <w:t xml:space="preserve"> The Production Of Chemicals</w:t>
            </w:r>
          </w:p>
        </w:tc>
      </w:tr>
      <w:tr w:rsidR="000A6A45" w14:paraId="0BC9F267" w14:textId="77777777">
        <w:trPr>
          <w:trHeight w:val="432"/>
        </w:trPr>
        <w:tc>
          <w:tcPr>
            <w:tcW w:w="0" w:type="auto"/>
            <w:shd w:val="clear" w:color="auto" w:fill="auto"/>
            <w:vAlign w:val="bottom"/>
          </w:tcPr>
          <w:p w14:paraId="3FD47C9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202210560415</w:t>
            </w:r>
          </w:p>
        </w:tc>
        <w:tc>
          <w:tcPr>
            <w:tcW w:w="0" w:type="auto"/>
            <w:shd w:val="clear" w:color="auto" w:fill="auto"/>
            <w:vAlign w:val="bottom"/>
          </w:tcPr>
          <w:p w14:paraId="55BCCDCD"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4730119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1A2042E0"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2B23D80" w14:textId="77777777" w:rsidR="000A6A45" w:rsidRDefault="00615EB2">
            <w:pPr>
              <w:widowControl/>
              <w:jc w:val="left"/>
              <w:rPr>
                <w:rFonts w:ascii="Arial" w:hAnsi="Arial" w:cs="Arial"/>
                <w:kern w:val="0"/>
                <w:sz w:val="18"/>
                <w:szCs w:val="18"/>
              </w:rPr>
            </w:pPr>
            <w:r>
              <w:rPr>
                <w:rFonts w:ascii="Arial" w:hAnsi="Arial" w:cs="Arial"/>
                <w:kern w:val="0"/>
                <w:sz w:val="18"/>
                <w:szCs w:val="18"/>
              </w:rPr>
              <w:t>2401.00</w:t>
            </w:r>
          </w:p>
        </w:tc>
        <w:tc>
          <w:tcPr>
            <w:tcW w:w="0" w:type="auto"/>
            <w:shd w:val="clear" w:color="auto" w:fill="auto"/>
            <w:noWrap/>
            <w:vAlign w:val="bottom"/>
          </w:tcPr>
          <w:p w14:paraId="6AEE453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1E16601" w14:textId="77777777" w:rsidR="000A6A45" w:rsidRDefault="00615EB2">
            <w:pPr>
              <w:widowControl/>
              <w:jc w:val="left"/>
              <w:rPr>
                <w:rFonts w:ascii="Arial" w:hAnsi="Arial" w:cs="Arial"/>
                <w:kern w:val="0"/>
                <w:sz w:val="18"/>
                <w:szCs w:val="18"/>
              </w:rPr>
            </w:pPr>
            <w:r>
              <w:rPr>
                <w:rFonts w:ascii="Arial" w:hAnsi="Arial" w:cs="Arial"/>
                <w:kern w:val="0"/>
                <w:sz w:val="18"/>
                <w:szCs w:val="18"/>
              </w:rPr>
              <w:t>1440.60</w:t>
            </w:r>
          </w:p>
        </w:tc>
        <w:tc>
          <w:tcPr>
            <w:tcW w:w="0" w:type="auto"/>
            <w:shd w:val="clear" w:color="auto" w:fill="auto"/>
            <w:vAlign w:val="bottom"/>
          </w:tcPr>
          <w:p w14:paraId="4F132248"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9780128245699</w:t>
            </w:r>
          </w:p>
        </w:tc>
        <w:tc>
          <w:tcPr>
            <w:tcW w:w="0" w:type="auto"/>
            <w:shd w:val="clear" w:color="auto" w:fill="auto"/>
            <w:vAlign w:val="bottom"/>
          </w:tcPr>
          <w:p w14:paraId="2C170FE8" w14:textId="77777777" w:rsidR="000A6A45" w:rsidRDefault="00615EB2">
            <w:pPr>
              <w:widowControl/>
              <w:jc w:val="left"/>
              <w:rPr>
                <w:rFonts w:ascii="Arial" w:hAnsi="Arial" w:cs="Arial"/>
                <w:kern w:val="0"/>
                <w:sz w:val="18"/>
                <w:szCs w:val="18"/>
              </w:rPr>
            </w:pPr>
            <w:r>
              <w:rPr>
                <w:rFonts w:ascii="Arial" w:hAnsi="Arial" w:cs="Arial"/>
                <w:kern w:val="0"/>
                <w:sz w:val="18"/>
                <w:szCs w:val="18"/>
              </w:rPr>
              <w:t>Metal-Catalyzed Asymmetric Hydrogenation. Evolution and Prospect</w:t>
            </w:r>
          </w:p>
        </w:tc>
      </w:tr>
      <w:tr w:rsidR="000A6A45" w14:paraId="687FE4AF" w14:textId="77777777">
        <w:trPr>
          <w:trHeight w:val="432"/>
        </w:trPr>
        <w:tc>
          <w:tcPr>
            <w:tcW w:w="0" w:type="auto"/>
            <w:shd w:val="clear" w:color="auto" w:fill="auto"/>
            <w:vAlign w:val="bottom"/>
          </w:tcPr>
          <w:p w14:paraId="5D6518F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202210560411</w:t>
            </w:r>
          </w:p>
        </w:tc>
        <w:tc>
          <w:tcPr>
            <w:tcW w:w="0" w:type="auto"/>
            <w:shd w:val="clear" w:color="auto" w:fill="auto"/>
            <w:vAlign w:val="bottom"/>
          </w:tcPr>
          <w:p w14:paraId="0A7B4A0C"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36D45612"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AF6D4B9"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A4B6B10" w14:textId="77777777" w:rsidR="000A6A45" w:rsidRDefault="00615EB2">
            <w:pPr>
              <w:widowControl/>
              <w:jc w:val="left"/>
              <w:rPr>
                <w:rFonts w:ascii="Arial" w:hAnsi="Arial" w:cs="Arial"/>
                <w:kern w:val="0"/>
                <w:sz w:val="18"/>
                <w:szCs w:val="18"/>
              </w:rPr>
            </w:pPr>
            <w:r>
              <w:rPr>
                <w:rFonts w:ascii="Arial" w:hAnsi="Arial" w:cs="Arial"/>
                <w:kern w:val="0"/>
                <w:sz w:val="18"/>
                <w:szCs w:val="18"/>
              </w:rPr>
              <w:t>1834.56</w:t>
            </w:r>
          </w:p>
        </w:tc>
        <w:tc>
          <w:tcPr>
            <w:tcW w:w="0" w:type="auto"/>
            <w:shd w:val="clear" w:color="auto" w:fill="auto"/>
            <w:noWrap/>
            <w:vAlign w:val="bottom"/>
          </w:tcPr>
          <w:p w14:paraId="7A5724F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C313379" w14:textId="77777777" w:rsidR="000A6A45" w:rsidRDefault="00615EB2">
            <w:pPr>
              <w:widowControl/>
              <w:jc w:val="left"/>
              <w:rPr>
                <w:rFonts w:ascii="Arial" w:hAnsi="Arial" w:cs="Arial"/>
                <w:kern w:val="0"/>
                <w:sz w:val="18"/>
                <w:szCs w:val="18"/>
              </w:rPr>
            </w:pPr>
            <w:r>
              <w:rPr>
                <w:rFonts w:ascii="Arial" w:hAnsi="Arial" w:cs="Arial"/>
                <w:kern w:val="0"/>
                <w:sz w:val="18"/>
                <w:szCs w:val="18"/>
              </w:rPr>
              <w:t>1100.74</w:t>
            </w:r>
          </w:p>
        </w:tc>
        <w:tc>
          <w:tcPr>
            <w:tcW w:w="0" w:type="auto"/>
            <w:shd w:val="clear" w:color="auto" w:fill="auto"/>
            <w:vAlign w:val="bottom"/>
          </w:tcPr>
          <w:p w14:paraId="0690A7F7" w14:textId="77777777" w:rsidR="000A6A45" w:rsidRDefault="00615EB2">
            <w:pPr>
              <w:widowControl/>
              <w:jc w:val="left"/>
              <w:rPr>
                <w:rFonts w:ascii="Arial" w:hAnsi="Arial" w:cs="Arial"/>
                <w:kern w:val="0"/>
                <w:sz w:val="18"/>
                <w:szCs w:val="18"/>
              </w:rPr>
            </w:pPr>
            <w:r>
              <w:rPr>
                <w:rFonts w:ascii="Arial" w:hAnsi="Arial" w:cs="Arial"/>
                <w:kern w:val="0"/>
                <w:sz w:val="18"/>
                <w:szCs w:val="18"/>
              </w:rPr>
              <w:t>9783527348619</w:t>
            </w:r>
          </w:p>
        </w:tc>
        <w:tc>
          <w:tcPr>
            <w:tcW w:w="0" w:type="auto"/>
            <w:shd w:val="clear" w:color="auto" w:fill="auto"/>
            <w:vAlign w:val="bottom"/>
          </w:tcPr>
          <w:p w14:paraId="76885DB5" w14:textId="77777777" w:rsidR="000A6A45" w:rsidRDefault="00615EB2">
            <w:pPr>
              <w:widowControl/>
              <w:jc w:val="left"/>
              <w:rPr>
                <w:rFonts w:ascii="Arial" w:hAnsi="Arial" w:cs="Arial"/>
                <w:kern w:val="0"/>
                <w:sz w:val="18"/>
                <w:szCs w:val="18"/>
              </w:rPr>
            </w:pPr>
            <w:r>
              <w:rPr>
                <w:rFonts w:ascii="Arial" w:hAnsi="Arial" w:cs="Arial"/>
                <w:kern w:val="0"/>
                <w:sz w:val="18"/>
                <w:szCs w:val="18"/>
              </w:rPr>
              <w:t>Membrane Contactor Technology - Water Treatment, Food Processing, Gas Separation, And Carbon Capture</w:t>
            </w:r>
          </w:p>
        </w:tc>
      </w:tr>
      <w:tr w:rsidR="000A6A45" w14:paraId="24FB2DED" w14:textId="77777777">
        <w:trPr>
          <w:trHeight w:val="432"/>
        </w:trPr>
        <w:tc>
          <w:tcPr>
            <w:tcW w:w="0" w:type="auto"/>
            <w:shd w:val="clear" w:color="auto" w:fill="auto"/>
            <w:vAlign w:val="bottom"/>
          </w:tcPr>
          <w:p w14:paraId="0D74F833" w14:textId="77777777" w:rsidR="000A6A45" w:rsidRDefault="00615EB2">
            <w:pPr>
              <w:widowControl/>
              <w:jc w:val="left"/>
              <w:rPr>
                <w:rFonts w:ascii="Arial" w:hAnsi="Arial" w:cs="Arial"/>
                <w:kern w:val="0"/>
                <w:sz w:val="18"/>
                <w:szCs w:val="18"/>
              </w:rPr>
            </w:pPr>
            <w:r>
              <w:rPr>
                <w:rFonts w:ascii="Arial" w:hAnsi="Arial" w:cs="Arial"/>
                <w:kern w:val="0"/>
                <w:sz w:val="18"/>
                <w:szCs w:val="18"/>
              </w:rPr>
              <w:lastRenderedPageBreak/>
              <w:t>202210560402</w:t>
            </w:r>
          </w:p>
        </w:tc>
        <w:tc>
          <w:tcPr>
            <w:tcW w:w="0" w:type="auto"/>
            <w:shd w:val="clear" w:color="auto" w:fill="auto"/>
            <w:vAlign w:val="bottom"/>
          </w:tcPr>
          <w:p w14:paraId="5B628236"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6D2A289B"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564BE1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04DD54E5"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3A0E952E"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C7DE432"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64A82DE0" w14:textId="77777777" w:rsidR="000A6A45" w:rsidRDefault="00615EB2">
            <w:pPr>
              <w:widowControl/>
              <w:jc w:val="left"/>
              <w:rPr>
                <w:rFonts w:ascii="Arial" w:hAnsi="Arial" w:cs="Arial"/>
                <w:kern w:val="0"/>
                <w:sz w:val="18"/>
                <w:szCs w:val="18"/>
              </w:rPr>
            </w:pPr>
            <w:r>
              <w:rPr>
                <w:rFonts w:ascii="Arial" w:hAnsi="Arial" w:cs="Arial"/>
                <w:kern w:val="0"/>
                <w:sz w:val="18"/>
                <w:szCs w:val="18"/>
              </w:rPr>
              <w:t>9781032175379</w:t>
            </w:r>
          </w:p>
        </w:tc>
        <w:tc>
          <w:tcPr>
            <w:tcW w:w="0" w:type="auto"/>
            <w:shd w:val="clear" w:color="auto" w:fill="auto"/>
            <w:vAlign w:val="bottom"/>
          </w:tcPr>
          <w:p w14:paraId="22F4D0CE" w14:textId="77777777" w:rsidR="000A6A45" w:rsidRDefault="00615EB2">
            <w:pPr>
              <w:widowControl/>
              <w:jc w:val="left"/>
              <w:rPr>
                <w:rFonts w:ascii="Arial" w:hAnsi="Arial" w:cs="Arial"/>
                <w:kern w:val="0"/>
                <w:sz w:val="18"/>
                <w:szCs w:val="18"/>
              </w:rPr>
            </w:pPr>
            <w:r>
              <w:rPr>
                <w:rFonts w:ascii="Arial" w:hAnsi="Arial" w:cs="Arial"/>
                <w:kern w:val="0"/>
                <w:sz w:val="18"/>
                <w:szCs w:val="18"/>
              </w:rPr>
              <w:t>Mathematical and Statistical Applications in Food Engineering</w:t>
            </w:r>
          </w:p>
        </w:tc>
      </w:tr>
      <w:tr w:rsidR="000A6A45" w14:paraId="23139BA5" w14:textId="77777777">
        <w:trPr>
          <w:trHeight w:val="432"/>
        </w:trPr>
        <w:tc>
          <w:tcPr>
            <w:tcW w:w="0" w:type="auto"/>
            <w:shd w:val="clear" w:color="auto" w:fill="auto"/>
            <w:vAlign w:val="bottom"/>
          </w:tcPr>
          <w:p w14:paraId="531DB4B0"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202210560390</w:t>
            </w:r>
          </w:p>
        </w:tc>
        <w:tc>
          <w:tcPr>
            <w:tcW w:w="0" w:type="auto"/>
            <w:shd w:val="clear" w:color="auto" w:fill="auto"/>
            <w:vAlign w:val="bottom"/>
          </w:tcPr>
          <w:p w14:paraId="35A9AABD"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4907F697"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18BE834"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F57FB90" w14:textId="77777777" w:rsidR="000A6A45" w:rsidRDefault="00615EB2">
            <w:pPr>
              <w:widowControl/>
              <w:jc w:val="left"/>
              <w:rPr>
                <w:rFonts w:ascii="Arial" w:hAnsi="Arial" w:cs="Arial"/>
                <w:kern w:val="0"/>
                <w:sz w:val="18"/>
                <w:szCs w:val="18"/>
              </w:rPr>
            </w:pPr>
            <w:r>
              <w:rPr>
                <w:rFonts w:ascii="Arial" w:hAnsi="Arial" w:cs="Arial"/>
                <w:kern w:val="0"/>
                <w:sz w:val="18"/>
                <w:szCs w:val="18"/>
              </w:rPr>
              <w:t>793.69</w:t>
            </w:r>
          </w:p>
        </w:tc>
        <w:tc>
          <w:tcPr>
            <w:tcW w:w="0" w:type="auto"/>
            <w:shd w:val="clear" w:color="auto" w:fill="auto"/>
            <w:noWrap/>
            <w:vAlign w:val="bottom"/>
          </w:tcPr>
          <w:p w14:paraId="6D5AB9FF"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C9E610D" w14:textId="77777777" w:rsidR="000A6A45" w:rsidRDefault="00615EB2">
            <w:pPr>
              <w:widowControl/>
              <w:jc w:val="left"/>
              <w:rPr>
                <w:rFonts w:ascii="Arial" w:hAnsi="Arial" w:cs="Arial"/>
                <w:kern w:val="0"/>
                <w:sz w:val="18"/>
                <w:szCs w:val="18"/>
              </w:rPr>
            </w:pPr>
            <w:r>
              <w:rPr>
                <w:rFonts w:ascii="Arial" w:hAnsi="Arial" w:cs="Arial"/>
                <w:kern w:val="0"/>
                <w:sz w:val="18"/>
                <w:szCs w:val="18"/>
              </w:rPr>
              <w:t>476.21</w:t>
            </w:r>
          </w:p>
        </w:tc>
        <w:tc>
          <w:tcPr>
            <w:tcW w:w="0" w:type="auto"/>
            <w:shd w:val="clear" w:color="auto" w:fill="auto"/>
            <w:vAlign w:val="bottom"/>
          </w:tcPr>
          <w:p w14:paraId="72FDFB79" w14:textId="77777777" w:rsidR="000A6A45" w:rsidRDefault="00615EB2">
            <w:pPr>
              <w:widowControl/>
              <w:jc w:val="left"/>
              <w:rPr>
                <w:rFonts w:ascii="Arial" w:hAnsi="Arial" w:cs="Arial"/>
                <w:kern w:val="0"/>
                <w:sz w:val="18"/>
                <w:szCs w:val="18"/>
              </w:rPr>
            </w:pPr>
            <w:r>
              <w:rPr>
                <w:rFonts w:ascii="Arial" w:hAnsi="Arial" w:cs="Arial"/>
                <w:kern w:val="0"/>
                <w:sz w:val="18"/>
                <w:szCs w:val="18"/>
              </w:rPr>
              <w:t>9781108841689</w:t>
            </w:r>
          </w:p>
        </w:tc>
        <w:tc>
          <w:tcPr>
            <w:tcW w:w="0" w:type="auto"/>
            <w:shd w:val="clear" w:color="auto" w:fill="auto"/>
            <w:vAlign w:val="bottom"/>
          </w:tcPr>
          <w:p w14:paraId="14A5434D" w14:textId="77777777" w:rsidR="000A6A45" w:rsidRDefault="00615EB2">
            <w:pPr>
              <w:widowControl/>
              <w:jc w:val="left"/>
              <w:rPr>
                <w:rFonts w:ascii="Arial" w:hAnsi="Arial" w:cs="Arial"/>
                <w:kern w:val="0"/>
                <w:sz w:val="18"/>
                <w:szCs w:val="18"/>
              </w:rPr>
            </w:pPr>
            <w:r>
              <w:rPr>
                <w:rFonts w:ascii="Arial" w:hAnsi="Arial" w:cs="Arial"/>
                <w:kern w:val="0"/>
                <w:sz w:val="18"/>
                <w:szCs w:val="18"/>
              </w:rPr>
              <w:t>Linear Multivariable Control Systems</w:t>
            </w:r>
          </w:p>
        </w:tc>
      </w:tr>
      <w:tr w:rsidR="000A6A45" w14:paraId="53B071B0" w14:textId="77777777">
        <w:trPr>
          <w:trHeight w:val="432"/>
        </w:trPr>
        <w:tc>
          <w:tcPr>
            <w:tcW w:w="0" w:type="auto"/>
            <w:shd w:val="clear" w:color="auto" w:fill="auto"/>
            <w:vAlign w:val="bottom"/>
          </w:tcPr>
          <w:p w14:paraId="4246C509"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202210560385</w:t>
            </w:r>
          </w:p>
        </w:tc>
        <w:tc>
          <w:tcPr>
            <w:tcW w:w="0" w:type="auto"/>
            <w:shd w:val="clear" w:color="auto" w:fill="auto"/>
            <w:vAlign w:val="bottom"/>
          </w:tcPr>
          <w:p w14:paraId="3001B7AC"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4CF00D5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03B8902"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703EE7C" w14:textId="77777777" w:rsidR="000A6A45" w:rsidRDefault="00615EB2">
            <w:pPr>
              <w:widowControl/>
              <w:jc w:val="left"/>
              <w:rPr>
                <w:rFonts w:ascii="Arial" w:hAnsi="Arial" w:cs="Arial"/>
                <w:kern w:val="0"/>
                <w:sz w:val="18"/>
                <w:szCs w:val="18"/>
              </w:rPr>
            </w:pPr>
            <w:r>
              <w:rPr>
                <w:rFonts w:ascii="Arial" w:hAnsi="Arial" w:cs="Arial"/>
                <w:kern w:val="0"/>
                <w:sz w:val="18"/>
                <w:szCs w:val="18"/>
              </w:rPr>
              <w:t>487.51</w:t>
            </w:r>
          </w:p>
        </w:tc>
        <w:tc>
          <w:tcPr>
            <w:tcW w:w="0" w:type="auto"/>
            <w:shd w:val="clear" w:color="auto" w:fill="auto"/>
            <w:noWrap/>
            <w:vAlign w:val="bottom"/>
          </w:tcPr>
          <w:p w14:paraId="6CE1064D"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FBBB089" w14:textId="77777777" w:rsidR="000A6A45" w:rsidRDefault="00615EB2">
            <w:pPr>
              <w:widowControl/>
              <w:jc w:val="left"/>
              <w:rPr>
                <w:rFonts w:ascii="Arial" w:hAnsi="Arial" w:cs="Arial"/>
                <w:kern w:val="0"/>
                <w:sz w:val="18"/>
                <w:szCs w:val="18"/>
              </w:rPr>
            </w:pPr>
            <w:r>
              <w:rPr>
                <w:rFonts w:ascii="Arial" w:hAnsi="Arial" w:cs="Arial"/>
                <w:kern w:val="0"/>
                <w:sz w:val="18"/>
                <w:szCs w:val="18"/>
              </w:rPr>
              <w:t>292.51</w:t>
            </w:r>
          </w:p>
        </w:tc>
        <w:tc>
          <w:tcPr>
            <w:tcW w:w="0" w:type="auto"/>
            <w:shd w:val="clear" w:color="auto" w:fill="auto"/>
            <w:vAlign w:val="bottom"/>
          </w:tcPr>
          <w:p w14:paraId="2E703549" w14:textId="77777777" w:rsidR="000A6A45" w:rsidRDefault="00615EB2">
            <w:pPr>
              <w:widowControl/>
              <w:jc w:val="left"/>
              <w:rPr>
                <w:rFonts w:ascii="Arial" w:hAnsi="Arial" w:cs="Arial"/>
                <w:kern w:val="0"/>
                <w:sz w:val="18"/>
                <w:szCs w:val="18"/>
              </w:rPr>
            </w:pPr>
            <w:r>
              <w:rPr>
                <w:rFonts w:ascii="Arial" w:hAnsi="Arial" w:cs="Arial"/>
                <w:kern w:val="0"/>
                <w:sz w:val="18"/>
                <w:szCs w:val="18"/>
              </w:rPr>
              <w:t>9781032237749</w:t>
            </w:r>
          </w:p>
        </w:tc>
        <w:tc>
          <w:tcPr>
            <w:tcW w:w="0" w:type="auto"/>
            <w:shd w:val="clear" w:color="auto" w:fill="auto"/>
            <w:vAlign w:val="bottom"/>
          </w:tcPr>
          <w:p w14:paraId="21B9103B" w14:textId="77777777" w:rsidR="000A6A45" w:rsidRDefault="00615EB2">
            <w:pPr>
              <w:widowControl/>
              <w:jc w:val="left"/>
              <w:rPr>
                <w:rFonts w:ascii="Arial" w:hAnsi="Arial" w:cs="Arial"/>
                <w:kern w:val="0"/>
                <w:sz w:val="18"/>
                <w:szCs w:val="18"/>
              </w:rPr>
            </w:pPr>
            <w:proofErr w:type="spellStart"/>
            <w:r>
              <w:rPr>
                <w:rFonts w:ascii="Arial" w:hAnsi="Arial" w:cs="Arial"/>
                <w:kern w:val="0"/>
                <w:sz w:val="18"/>
                <w:szCs w:val="18"/>
              </w:rPr>
              <w:t>Lc-</w:t>
            </w:r>
            <w:proofErr w:type="gramStart"/>
            <w:r>
              <w:rPr>
                <w:rFonts w:ascii="Arial" w:hAnsi="Arial" w:cs="Arial"/>
                <w:kern w:val="0"/>
                <w:sz w:val="18"/>
                <w:szCs w:val="18"/>
              </w:rPr>
              <w:t>nmr:Expanding</w:t>
            </w:r>
            <w:proofErr w:type="spellEnd"/>
            <w:proofErr w:type="gramEnd"/>
            <w:r>
              <w:rPr>
                <w:rFonts w:ascii="Arial" w:hAnsi="Arial" w:cs="Arial"/>
                <w:kern w:val="0"/>
                <w:sz w:val="18"/>
                <w:szCs w:val="18"/>
              </w:rPr>
              <w:t xml:space="preserve"> The Limits Of Structure Elucidation</w:t>
            </w:r>
          </w:p>
        </w:tc>
      </w:tr>
      <w:tr w:rsidR="000A6A45" w14:paraId="39D72002" w14:textId="77777777">
        <w:trPr>
          <w:trHeight w:val="432"/>
        </w:trPr>
        <w:tc>
          <w:tcPr>
            <w:tcW w:w="0" w:type="auto"/>
            <w:shd w:val="clear" w:color="auto" w:fill="auto"/>
            <w:vAlign w:val="bottom"/>
          </w:tcPr>
          <w:p w14:paraId="3306470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202210560447</w:t>
            </w:r>
          </w:p>
        </w:tc>
        <w:tc>
          <w:tcPr>
            <w:tcW w:w="0" w:type="auto"/>
            <w:shd w:val="clear" w:color="auto" w:fill="auto"/>
            <w:vAlign w:val="bottom"/>
          </w:tcPr>
          <w:p w14:paraId="12DEB194"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044F47CC"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082061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730AE45" w14:textId="77777777" w:rsidR="000A6A45" w:rsidRDefault="00615EB2">
            <w:pPr>
              <w:widowControl/>
              <w:jc w:val="left"/>
              <w:rPr>
                <w:rFonts w:ascii="Arial" w:hAnsi="Arial" w:cs="Arial"/>
                <w:kern w:val="0"/>
                <w:sz w:val="18"/>
                <w:szCs w:val="18"/>
              </w:rPr>
            </w:pPr>
            <w:r>
              <w:rPr>
                <w:rFonts w:ascii="Arial" w:hAnsi="Arial" w:cs="Arial"/>
                <w:kern w:val="0"/>
                <w:sz w:val="18"/>
                <w:szCs w:val="18"/>
              </w:rPr>
              <w:t>2254.00</w:t>
            </w:r>
          </w:p>
        </w:tc>
        <w:tc>
          <w:tcPr>
            <w:tcW w:w="0" w:type="auto"/>
            <w:shd w:val="clear" w:color="auto" w:fill="auto"/>
            <w:noWrap/>
            <w:vAlign w:val="bottom"/>
          </w:tcPr>
          <w:p w14:paraId="319A681B"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B98A1E3" w14:textId="77777777" w:rsidR="000A6A45" w:rsidRDefault="00615EB2">
            <w:pPr>
              <w:widowControl/>
              <w:jc w:val="left"/>
              <w:rPr>
                <w:rFonts w:ascii="Arial" w:hAnsi="Arial" w:cs="Arial"/>
                <w:kern w:val="0"/>
                <w:sz w:val="18"/>
                <w:szCs w:val="18"/>
              </w:rPr>
            </w:pPr>
            <w:r>
              <w:rPr>
                <w:rFonts w:ascii="Arial" w:hAnsi="Arial" w:cs="Arial"/>
                <w:kern w:val="0"/>
                <w:sz w:val="18"/>
                <w:szCs w:val="18"/>
              </w:rPr>
              <w:t>1352.40</w:t>
            </w:r>
          </w:p>
        </w:tc>
        <w:tc>
          <w:tcPr>
            <w:tcW w:w="0" w:type="auto"/>
            <w:shd w:val="clear" w:color="auto" w:fill="auto"/>
            <w:vAlign w:val="bottom"/>
          </w:tcPr>
          <w:p w14:paraId="79873F47" w14:textId="77777777" w:rsidR="000A6A45" w:rsidRDefault="00615EB2">
            <w:pPr>
              <w:widowControl/>
              <w:jc w:val="left"/>
              <w:rPr>
                <w:rFonts w:ascii="Arial" w:hAnsi="Arial" w:cs="Arial"/>
                <w:kern w:val="0"/>
                <w:sz w:val="18"/>
                <w:szCs w:val="18"/>
              </w:rPr>
            </w:pPr>
            <w:r>
              <w:rPr>
                <w:rFonts w:ascii="Arial" w:hAnsi="Arial" w:cs="Arial"/>
                <w:kern w:val="0"/>
                <w:sz w:val="18"/>
                <w:szCs w:val="18"/>
              </w:rPr>
              <w:t>9780128241509</w:t>
            </w:r>
          </w:p>
        </w:tc>
        <w:tc>
          <w:tcPr>
            <w:tcW w:w="0" w:type="auto"/>
            <w:shd w:val="clear" w:color="auto" w:fill="auto"/>
            <w:vAlign w:val="bottom"/>
          </w:tcPr>
          <w:p w14:paraId="54938160" w14:textId="77777777" w:rsidR="000A6A45" w:rsidRDefault="00615EB2">
            <w:pPr>
              <w:widowControl/>
              <w:jc w:val="left"/>
              <w:rPr>
                <w:rFonts w:ascii="Arial" w:hAnsi="Arial" w:cs="Arial"/>
                <w:kern w:val="0"/>
                <w:sz w:val="18"/>
                <w:szCs w:val="18"/>
              </w:rPr>
            </w:pPr>
            <w:r>
              <w:rPr>
                <w:rFonts w:ascii="Arial" w:hAnsi="Arial" w:cs="Arial"/>
                <w:kern w:val="0"/>
                <w:sz w:val="18"/>
                <w:szCs w:val="18"/>
              </w:rPr>
              <w:t>Multiphase Polylactide Blends</w:t>
            </w:r>
          </w:p>
        </w:tc>
      </w:tr>
      <w:tr w:rsidR="000A6A45" w14:paraId="35C6C069" w14:textId="77777777">
        <w:trPr>
          <w:trHeight w:val="432"/>
        </w:trPr>
        <w:tc>
          <w:tcPr>
            <w:tcW w:w="0" w:type="auto"/>
            <w:shd w:val="clear" w:color="auto" w:fill="auto"/>
            <w:vAlign w:val="bottom"/>
          </w:tcPr>
          <w:p w14:paraId="0CF3C84B"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202210560478</w:t>
            </w:r>
          </w:p>
        </w:tc>
        <w:tc>
          <w:tcPr>
            <w:tcW w:w="0" w:type="auto"/>
            <w:shd w:val="clear" w:color="auto" w:fill="auto"/>
            <w:vAlign w:val="bottom"/>
          </w:tcPr>
          <w:p w14:paraId="7F57975F"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5E570535"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B6F991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13511B91" w14:textId="77777777" w:rsidR="000A6A45" w:rsidRDefault="00615EB2">
            <w:pPr>
              <w:widowControl/>
              <w:jc w:val="left"/>
              <w:rPr>
                <w:rFonts w:ascii="Arial" w:hAnsi="Arial" w:cs="Arial"/>
                <w:kern w:val="0"/>
                <w:sz w:val="18"/>
                <w:szCs w:val="18"/>
              </w:rPr>
            </w:pPr>
            <w:r>
              <w:rPr>
                <w:rFonts w:ascii="Arial" w:hAnsi="Arial" w:cs="Arial"/>
                <w:kern w:val="0"/>
                <w:sz w:val="18"/>
                <w:szCs w:val="18"/>
              </w:rPr>
              <w:t>2350.53</w:t>
            </w:r>
          </w:p>
        </w:tc>
        <w:tc>
          <w:tcPr>
            <w:tcW w:w="0" w:type="auto"/>
            <w:shd w:val="clear" w:color="auto" w:fill="auto"/>
            <w:noWrap/>
            <w:vAlign w:val="bottom"/>
          </w:tcPr>
          <w:p w14:paraId="299B4818"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45297FF5" w14:textId="77777777" w:rsidR="000A6A45" w:rsidRDefault="00615EB2">
            <w:pPr>
              <w:widowControl/>
              <w:jc w:val="left"/>
              <w:rPr>
                <w:rFonts w:ascii="Arial" w:hAnsi="Arial" w:cs="Arial"/>
                <w:kern w:val="0"/>
                <w:sz w:val="18"/>
                <w:szCs w:val="18"/>
              </w:rPr>
            </w:pPr>
            <w:r>
              <w:rPr>
                <w:rFonts w:ascii="Arial" w:hAnsi="Arial" w:cs="Arial"/>
                <w:kern w:val="0"/>
                <w:sz w:val="18"/>
                <w:szCs w:val="18"/>
              </w:rPr>
              <w:t>1410.32</w:t>
            </w:r>
          </w:p>
        </w:tc>
        <w:tc>
          <w:tcPr>
            <w:tcW w:w="0" w:type="auto"/>
            <w:shd w:val="clear" w:color="auto" w:fill="auto"/>
            <w:vAlign w:val="bottom"/>
          </w:tcPr>
          <w:p w14:paraId="641EBF88" w14:textId="77777777" w:rsidR="000A6A45" w:rsidRDefault="00615EB2">
            <w:pPr>
              <w:widowControl/>
              <w:jc w:val="left"/>
              <w:rPr>
                <w:rFonts w:ascii="Arial" w:hAnsi="Arial" w:cs="Arial"/>
                <w:kern w:val="0"/>
                <w:sz w:val="18"/>
                <w:szCs w:val="18"/>
              </w:rPr>
            </w:pPr>
            <w:r>
              <w:rPr>
                <w:rFonts w:ascii="Arial" w:hAnsi="Arial" w:cs="Arial"/>
                <w:kern w:val="0"/>
                <w:sz w:val="18"/>
                <w:szCs w:val="18"/>
              </w:rPr>
              <w:t>9783527343379</w:t>
            </w:r>
          </w:p>
        </w:tc>
        <w:tc>
          <w:tcPr>
            <w:tcW w:w="0" w:type="auto"/>
            <w:shd w:val="clear" w:color="auto" w:fill="auto"/>
            <w:vAlign w:val="bottom"/>
          </w:tcPr>
          <w:p w14:paraId="0AA6A2F8" w14:textId="77777777" w:rsidR="000A6A45" w:rsidRDefault="00615EB2">
            <w:pPr>
              <w:widowControl/>
              <w:jc w:val="left"/>
              <w:rPr>
                <w:rFonts w:ascii="Arial" w:hAnsi="Arial" w:cs="Arial"/>
                <w:kern w:val="0"/>
                <w:sz w:val="18"/>
                <w:szCs w:val="18"/>
              </w:rPr>
            </w:pPr>
            <w:r>
              <w:rPr>
                <w:rFonts w:ascii="Arial" w:hAnsi="Arial" w:cs="Arial"/>
                <w:kern w:val="0"/>
                <w:sz w:val="18"/>
                <w:szCs w:val="18"/>
              </w:rPr>
              <w:t xml:space="preserve">New Drug Development </w:t>
            </w:r>
            <w:proofErr w:type="gramStart"/>
            <w:r>
              <w:rPr>
                <w:rFonts w:ascii="Arial" w:hAnsi="Arial" w:cs="Arial"/>
                <w:kern w:val="0"/>
                <w:sz w:val="18"/>
                <w:szCs w:val="18"/>
              </w:rPr>
              <w:t>For</w:t>
            </w:r>
            <w:proofErr w:type="gramEnd"/>
            <w:r>
              <w:rPr>
                <w:rFonts w:ascii="Arial" w:hAnsi="Arial" w:cs="Arial"/>
                <w:kern w:val="0"/>
                <w:sz w:val="18"/>
                <w:szCs w:val="18"/>
              </w:rPr>
              <w:t xml:space="preserve"> Known And Emerging Viruses</w:t>
            </w:r>
          </w:p>
        </w:tc>
      </w:tr>
      <w:tr w:rsidR="000A6A45" w14:paraId="79BF3271" w14:textId="77777777">
        <w:trPr>
          <w:trHeight w:val="432"/>
        </w:trPr>
        <w:tc>
          <w:tcPr>
            <w:tcW w:w="0" w:type="auto"/>
            <w:shd w:val="clear" w:color="auto" w:fill="auto"/>
            <w:vAlign w:val="bottom"/>
          </w:tcPr>
          <w:p w14:paraId="24D05E7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202210560500</w:t>
            </w:r>
          </w:p>
        </w:tc>
        <w:tc>
          <w:tcPr>
            <w:tcW w:w="0" w:type="auto"/>
            <w:shd w:val="clear" w:color="auto" w:fill="auto"/>
            <w:vAlign w:val="bottom"/>
          </w:tcPr>
          <w:p w14:paraId="68C4479A"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4CFBD961"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74CF306F"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B81F621" w14:textId="77777777" w:rsidR="000A6A45" w:rsidRDefault="00615EB2">
            <w:pPr>
              <w:widowControl/>
              <w:jc w:val="left"/>
              <w:rPr>
                <w:rFonts w:ascii="Arial" w:hAnsi="Arial" w:cs="Arial"/>
                <w:kern w:val="0"/>
                <w:sz w:val="18"/>
                <w:szCs w:val="18"/>
              </w:rPr>
            </w:pPr>
            <w:r>
              <w:rPr>
                <w:rFonts w:ascii="Arial" w:hAnsi="Arial" w:cs="Arial"/>
                <w:kern w:val="0"/>
                <w:sz w:val="18"/>
                <w:szCs w:val="18"/>
              </w:rPr>
              <w:t>1375.33</w:t>
            </w:r>
          </w:p>
        </w:tc>
        <w:tc>
          <w:tcPr>
            <w:tcW w:w="0" w:type="auto"/>
            <w:shd w:val="clear" w:color="auto" w:fill="auto"/>
            <w:noWrap/>
            <w:vAlign w:val="bottom"/>
          </w:tcPr>
          <w:p w14:paraId="53CC27BA"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5A1CFF4F" w14:textId="77777777" w:rsidR="000A6A45" w:rsidRDefault="00615EB2">
            <w:pPr>
              <w:widowControl/>
              <w:jc w:val="left"/>
              <w:rPr>
                <w:rFonts w:ascii="Arial" w:hAnsi="Arial" w:cs="Arial"/>
                <w:kern w:val="0"/>
                <w:sz w:val="18"/>
                <w:szCs w:val="18"/>
              </w:rPr>
            </w:pPr>
            <w:r>
              <w:rPr>
                <w:rFonts w:ascii="Arial" w:hAnsi="Arial" w:cs="Arial"/>
                <w:kern w:val="0"/>
                <w:sz w:val="18"/>
                <w:szCs w:val="18"/>
              </w:rPr>
              <w:t>825.20</w:t>
            </w:r>
          </w:p>
        </w:tc>
        <w:tc>
          <w:tcPr>
            <w:tcW w:w="0" w:type="auto"/>
            <w:shd w:val="clear" w:color="auto" w:fill="auto"/>
            <w:vAlign w:val="bottom"/>
          </w:tcPr>
          <w:p w14:paraId="257B5364" w14:textId="77777777" w:rsidR="000A6A45" w:rsidRDefault="00615EB2">
            <w:pPr>
              <w:widowControl/>
              <w:jc w:val="left"/>
              <w:rPr>
                <w:rFonts w:ascii="Arial" w:hAnsi="Arial" w:cs="Arial"/>
                <w:kern w:val="0"/>
                <w:sz w:val="18"/>
                <w:szCs w:val="18"/>
              </w:rPr>
            </w:pPr>
            <w:r>
              <w:rPr>
                <w:rFonts w:ascii="Arial" w:hAnsi="Arial" w:cs="Arial"/>
                <w:kern w:val="0"/>
                <w:sz w:val="18"/>
                <w:szCs w:val="18"/>
              </w:rPr>
              <w:t>9781119618829</w:t>
            </w:r>
          </w:p>
        </w:tc>
        <w:tc>
          <w:tcPr>
            <w:tcW w:w="0" w:type="auto"/>
            <w:shd w:val="clear" w:color="auto" w:fill="auto"/>
            <w:vAlign w:val="bottom"/>
          </w:tcPr>
          <w:p w14:paraId="073AE711" w14:textId="77777777" w:rsidR="000A6A45" w:rsidRDefault="00615EB2">
            <w:pPr>
              <w:widowControl/>
              <w:jc w:val="left"/>
              <w:rPr>
                <w:rFonts w:ascii="Arial" w:hAnsi="Arial" w:cs="Arial"/>
                <w:kern w:val="0"/>
                <w:sz w:val="18"/>
                <w:szCs w:val="18"/>
              </w:rPr>
            </w:pPr>
            <w:r>
              <w:rPr>
                <w:rFonts w:ascii="Arial" w:hAnsi="Arial" w:cs="Arial"/>
                <w:kern w:val="0"/>
                <w:sz w:val="18"/>
                <w:szCs w:val="18"/>
              </w:rPr>
              <w:t>Organic Mechanisms</w:t>
            </w:r>
          </w:p>
        </w:tc>
      </w:tr>
      <w:tr w:rsidR="000A6A45" w14:paraId="0972A2C0" w14:textId="77777777">
        <w:trPr>
          <w:trHeight w:val="432"/>
        </w:trPr>
        <w:tc>
          <w:tcPr>
            <w:tcW w:w="0" w:type="auto"/>
            <w:shd w:val="clear" w:color="auto" w:fill="auto"/>
            <w:vAlign w:val="bottom"/>
          </w:tcPr>
          <w:p w14:paraId="36FF0CE4"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202210560278</w:t>
            </w:r>
          </w:p>
        </w:tc>
        <w:tc>
          <w:tcPr>
            <w:tcW w:w="0" w:type="auto"/>
            <w:shd w:val="clear" w:color="auto" w:fill="auto"/>
            <w:vAlign w:val="bottom"/>
          </w:tcPr>
          <w:p w14:paraId="719E59C5"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62E6DDB0"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4DD3A458"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4B54A407" w14:textId="77777777" w:rsidR="000A6A45" w:rsidRDefault="00615EB2">
            <w:pPr>
              <w:widowControl/>
              <w:jc w:val="left"/>
              <w:rPr>
                <w:rFonts w:ascii="Arial" w:hAnsi="Arial" w:cs="Arial"/>
                <w:kern w:val="0"/>
                <w:sz w:val="18"/>
                <w:szCs w:val="18"/>
              </w:rPr>
            </w:pPr>
            <w:r>
              <w:rPr>
                <w:rFonts w:ascii="Arial" w:hAnsi="Arial" w:cs="Arial"/>
                <w:kern w:val="0"/>
                <w:sz w:val="18"/>
                <w:szCs w:val="18"/>
              </w:rPr>
              <w:t>894.50</w:t>
            </w:r>
          </w:p>
        </w:tc>
        <w:tc>
          <w:tcPr>
            <w:tcW w:w="0" w:type="auto"/>
            <w:shd w:val="clear" w:color="auto" w:fill="auto"/>
            <w:noWrap/>
            <w:vAlign w:val="bottom"/>
          </w:tcPr>
          <w:p w14:paraId="0925752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D0B9C53" w14:textId="77777777" w:rsidR="000A6A45" w:rsidRDefault="00615EB2">
            <w:pPr>
              <w:widowControl/>
              <w:jc w:val="left"/>
              <w:rPr>
                <w:rFonts w:ascii="Arial" w:hAnsi="Arial" w:cs="Arial"/>
                <w:kern w:val="0"/>
                <w:sz w:val="18"/>
                <w:szCs w:val="18"/>
              </w:rPr>
            </w:pPr>
            <w:r>
              <w:rPr>
                <w:rFonts w:ascii="Arial" w:hAnsi="Arial" w:cs="Arial"/>
                <w:kern w:val="0"/>
                <w:sz w:val="18"/>
                <w:szCs w:val="18"/>
              </w:rPr>
              <w:t>536.70</w:t>
            </w:r>
          </w:p>
        </w:tc>
        <w:tc>
          <w:tcPr>
            <w:tcW w:w="0" w:type="auto"/>
            <w:shd w:val="clear" w:color="auto" w:fill="auto"/>
            <w:vAlign w:val="bottom"/>
          </w:tcPr>
          <w:p w14:paraId="41790979" w14:textId="77777777" w:rsidR="000A6A45" w:rsidRDefault="00615EB2">
            <w:pPr>
              <w:widowControl/>
              <w:jc w:val="left"/>
              <w:rPr>
                <w:rFonts w:ascii="Arial" w:hAnsi="Arial" w:cs="Arial"/>
                <w:kern w:val="0"/>
                <w:sz w:val="18"/>
                <w:szCs w:val="18"/>
              </w:rPr>
            </w:pPr>
            <w:r>
              <w:rPr>
                <w:rFonts w:ascii="Arial" w:hAnsi="Arial" w:cs="Arial"/>
                <w:kern w:val="0"/>
                <w:sz w:val="18"/>
                <w:szCs w:val="18"/>
              </w:rPr>
              <w:t>9783030498399</w:t>
            </w:r>
          </w:p>
        </w:tc>
        <w:tc>
          <w:tcPr>
            <w:tcW w:w="0" w:type="auto"/>
            <w:shd w:val="clear" w:color="auto" w:fill="auto"/>
            <w:vAlign w:val="bottom"/>
          </w:tcPr>
          <w:p w14:paraId="5B6D4165" w14:textId="77777777" w:rsidR="000A6A45" w:rsidRDefault="00615EB2">
            <w:pPr>
              <w:widowControl/>
              <w:jc w:val="left"/>
              <w:rPr>
                <w:rFonts w:ascii="Arial" w:hAnsi="Arial" w:cs="Arial"/>
                <w:kern w:val="0"/>
                <w:sz w:val="18"/>
                <w:szCs w:val="18"/>
              </w:rPr>
            </w:pPr>
            <w:r>
              <w:rPr>
                <w:rFonts w:ascii="Arial" w:hAnsi="Arial" w:cs="Arial"/>
                <w:kern w:val="0"/>
                <w:sz w:val="18"/>
                <w:szCs w:val="18"/>
              </w:rPr>
              <w:t>Finite Elements in Structural Analysis</w:t>
            </w:r>
          </w:p>
        </w:tc>
      </w:tr>
      <w:tr w:rsidR="000A6A45" w14:paraId="29128944" w14:textId="77777777">
        <w:trPr>
          <w:trHeight w:val="432"/>
        </w:trPr>
        <w:tc>
          <w:tcPr>
            <w:tcW w:w="0" w:type="auto"/>
            <w:shd w:val="clear" w:color="auto" w:fill="auto"/>
            <w:vAlign w:val="bottom"/>
          </w:tcPr>
          <w:p w14:paraId="0DDA582D"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202210560304</w:t>
            </w:r>
          </w:p>
        </w:tc>
        <w:tc>
          <w:tcPr>
            <w:tcW w:w="0" w:type="auto"/>
            <w:shd w:val="clear" w:color="auto" w:fill="auto"/>
            <w:vAlign w:val="bottom"/>
          </w:tcPr>
          <w:p w14:paraId="0C756136"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0E1F0433"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56F0D91D"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0C61D67" w14:textId="77777777" w:rsidR="000A6A45" w:rsidRDefault="00615EB2">
            <w:pPr>
              <w:widowControl/>
              <w:jc w:val="left"/>
              <w:rPr>
                <w:rFonts w:ascii="Arial" w:hAnsi="Arial" w:cs="Arial"/>
                <w:kern w:val="0"/>
                <w:sz w:val="18"/>
                <w:szCs w:val="18"/>
              </w:rPr>
            </w:pPr>
            <w:r>
              <w:rPr>
                <w:rFonts w:ascii="Arial" w:hAnsi="Arial" w:cs="Arial"/>
                <w:kern w:val="0"/>
                <w:sz w:val="18"/>
                <w:szCs w:val="18"/>
              </w:rPr>
              <w:t>587.51</w:t>
            </w:r>
          </w:p>
        </w:tc>
        <w:tc>
          <w:tcPr>
            <w:tcW w:w="0" w:type="auto"/>
            <w:shd w:val="clear" w:color="auto" w:fill="auto"/>
            <w:noWrap/>
            <w:vAlign w:val="bottom"/>
          </w:tcPr>
          <w:p w14:paraId="7B62D986"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1A3FD31B" w14:textId="77777777" w:rsidR="000A6A45" w:rsidRDefault="00615EB2">
            <w:pPr>
              <w:widowControl/>
              <w:jc w:val="left"/>
              <w:rPr>
                <w:rFonts w:ascii="Arial" w:hAnsi="Arial" w:cs="Arial"/>
                <w:kern w:val="0"/>
                <w:sz w:val="18"/>
                <w:szCs w:val="18"/>
              </w:rPr>
            </w:pPr>
            <w:r>
              <w:rPr>
                <w:rFonts w:ascii="Arial" w:hAnsi="Arial" w:cs="Arial"/>
                <w:kern w:val="0"/>
                <w:sz w:val="18"/>
                <w:szCs w:val="18"/>
              </w:rPr>
              <w:t>352.51</w:t>
            </w:r>
          </w:p>
        </w:tc>
        <w:tc>
          <w:tcPr>
            <w:tcW w:w="0" w:type="auto"/>
            <w:shd w:val="clear" w:color="auto" w:fill="auto"/>
            <w:vAlign w:val="bottom"/>
          </w:tcPr>
          <w:p w14:paraId="1D927C2A" w14:textId="77777777" w:rsidR="000A6A45" w:rsidRDefault="00615EB2">
            <w:pPr>
              <w:widowControl/>
              <w:jc w:val="left"/>
              <w:rPr>
                <w:rFonts w:ascii="Arial" w:hAnsi="Arial" w:cs="Arial"/>
                <w:kern w:val="0"/>
                <w:sz w:val="18"/>
                <w:szCs w:val="18"/>
              </w:rPr>
            </w:pPr>
            <w:r>
              <w:rPr>
                <w:rFonts w:ascii="Arial" w:hAnsi="Arial" w:cs="Arial"/>
                <w:kern w:val="0"/>
                <w:sz w:val="18"/>
                <w:szCs w:val="18"/>
              </w:rPr>
              <w:t>9781948765589</w:t>
            </w:r>
          </w:p>
        </w:tc>
        <w:tc>
          <w:tcPr>
            <w:tcW w:w="0" w:type="auto"/>
            <w:shd w:val="clear" w:color="auto" w:fill="auto"/>
            <w:vAlign w:val="bottom"/>
          </w:tcPr>
          <w:p w14:paraId="17B22A6E" w14:textId="77777777" w:rsidR="000A6A45" w:rsidRDefault="00615EB2">
            <w:pPr>
              <w:widowControl/>
              <w:jc w:val="left"/>
              <w:rPr>
                <w:rFonts w:ascii="Arial" w:hAnsi="Arial" w:cs="Arial"/>
                <w:kern w:val="0"/>
                <w:sz w:val="18"/>
                <w:szCs w:val="18"/>
              </w:rPr>
            </w:pPr>
            <w:r>
              <w:rPr>
                <w:rFonts w:ascii="Arial" w:hAnsi="Arial" w:cs="Arial"/>
                <w:kern w:val="0"/>
                <w:sz w:val="18"/>
                <w:szCs w:val="18"/>
              </w:rPr>
              <w:t>Green Obsession</w:t>
            </w:r>
          </w:p>
        </w:tc>
      </w:tr>
      <w:tr w:rsidR="000A6A45" w14:paraId="1847AE6A" w14:textId="77777777">
        <w:trPr>
          <w:trHeight w:val="432"/>
        </w:trPr>
        <w:tc>
          <w:tcPr>
            <w:tcW w:w="0" w:type="auto"/>
            <w:shd w:val="clear" w:color="auto" w:fill="auto"/>
            <w:vAlign w:val="bottom"/>
          </w:tcPr>
          <w:p w14:paraId="4728BE3C"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202210560383</w:t>
            </w:r>
          </w:p>
        </w:tc>
        <w:tc>
          <w:tcPr>
            <w:tcW w:w="0" w:type="auto"/>
            <w:shd w:val="clear" w:color="auto" w:fill="auto"/>
            <w:vAlign w:val="bottom"/>
          </w:tcPr>
          <w:p w14:paraId="0116D70C"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64449344"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35D2827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67E46167" w14:textId="77777777" w:rsidR="000A6A45" w:rsidRDefault="00615EB2">
            <w:pPr>
              <w:widowControl/>
              <w:jc w:val="left"/>
              <w:rPr>
                <w:rFonts w:ascii="Arial" w:hAnsi="Arial" w:cs="Arial"/>
                <w:kern w:val="0"/>
                <w:sz w:val="18"/>
                <w:szCs w:val="18"/>
              </w:rPr>
            </w:pPr>
            <w:r>
              <w:rPr>
                <w:rFonts w:ascii="Arial" w:hAnsi="Arial" w:cs="Arial"/>
                <w:kern w:val="0"/>
                <w:sz w:val="18"/>
                <w:szCs w:val="18"/>
              </w:rPr>
              <w:t>736.99</w:t>
            </w:r>
          </w:p>
        </w:tc>
        <w:tc>
          <w:tcPr>
            <w:tcW w:w="0" w:type="auto"/>
            <w:shd w:val="clear" w:color="auto" w:fill="auto"/>
            <w:noWrap/>
            <w:vAlign w:val="bottom"/>
          </w:tcPr>
          <w:p w14:paraId="3F799984"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3703226A" w14:textId="77777777" w:rsidR="000A6A45" w:rsidRDefault="00615EB2">
            <w:pPr>
              <w:widowControl/>
              <w:jc w:val="left"/>
              <w:rPr>
                <w:rFonts w:ascii="Arial" w:hAnsi="Arial" w:cs="Arial"/>
                <w:kern w:val="0"/>
                <w:sz w:val="18"/>
                <w:szCs w:val="18"/>
              </w:rPr>
            </w:pPr>
            <w:r>
              <w:rPr>
                <w:rFonts w:ascii="Arial" w:hAnsi="Arial" w:cs="Arial"/>
                <w:kern w:val="0"/>
                <w:sz w:val="18"/>
                <w:szCs w:val="18"/>
              </w:rPr>
              <w:t>442.19</w:t>
            </w:r>
          </w:p>
        </w:tc>
        <w:tc>
          <w:tcPr>
            <w:tcW w:w="0" w:type="auto"/>
            <w:shd w:val="clear" w:color="auto" w:fill="auto"/>
            <w:vAlign w:val="bottom"/>
          </w:tcPr>
          <w:p w14:paraId="0E4BFE99" w14:textId="77777777" w:rsidR="000A6A45" w:rsidRDefault="00615EB2">
            <w:pPr>
              <w:widowControl/>
              <w:jc w:val="left"/>
              <w:rPr>
                <w:rFonts w:ascii="Arial" w:hAnsi="Arial" w:cs="Arial"/>
                <w:kern w:val="0"/>
                <w:sz w:val="18"/>
                <w:szCs w:val="18"/>
              </w:rPr>
            </w:pPr>
            <w:r>
              <w:rPr>
                <w:rFonts w:ascii="Arial" w:hAnsi="Arial" w:cs="Arial"/>
                <w:kern w:val="0"/>
                <w:sz w:val="18"/>
                <w:szCs w:val="18"/>
              </w:rPr>
              <w:t>9781107192089</w:t>
            </w:r>
          </w:p>
        </w:tc>
        <w:tc>
          <w:tcPr>
            <w:tcW w:w="0" w:type="auto"/>
            <w:shd w:val="clear" w:color="auto" w:fill="auto"/>
            <w:vAlign w:val="bottom"/>
          </w:tcPr>
          <w:p w14:paraId="1472EF01" w14:textId="77777777" w:rsidR="000A6A45" w:rsidRDefault="00615EB2">
            <w:pPr>
              <w:widowControl/>
              <w:jc w:val="left"/>
              <w:rPr>
                <w:rFonts w:ascii="Arial" w:hAnsi="Arial" w:cs="Arial"/>
                <w:kern w:val="0"/>
                <w:sz w:val="18"/>
                <w:szCs w:val="18"/>
              </w:rPr>
            </w:pPr>
            <w:r>
              <w:rPr>
                <w:rFonts w:ascii="Arial" w:hAnsi="Arial" w:cs="Arial"/>
                <w:kern w:val="0"/>
                <w:sz w:val="18"/>
                <w:szCs w:val="18"/>
              </w:rPr>
              <w:t>Large-Scale System Analysis Under Uncertainty: With Electric Power Applications</w:t>
            </w:r>
          </w:p>
        </w:tc>
      </w:tr>
      <w:tr w:rsidR="000A6A45" w14:paraId="4911595D" w14:textId="77777777">
        <w:trPr>
          <w:trHeight w:val="432"/>
        </w:trPr>
        <w:tc>
          <w:tcPr>
            <w:tcW w:w="0" w:type="auto"/>
            <w:shd w:val="clear" w:color="auto" w:fill="auto"/>
            <w:vAlign w:val="bottom"/>
          </w:tcPr>
          <w:p w14:paraId="10FAE311"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202210560513</w:t>
            </w:r>
          </w:p>
        </w:tc>
        <w:tc>
          <w:tcPr>
            <w:tcW w:w="0" w:type="auto"/>
            <w:shd w:val="clear" w:color="auto" w:fill="auto"/>
            <w:vAlign w:val="bottom"/>
          </w:tcPr>
          <w:p w14:paraId="03E5AC64"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1D13280F"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02F495FA"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7C2A5914" w14:textId="77777777" w:rsidR="000A6A45" w:rsidRDefault="00615EB2">
            <w:pPr>
              <w:widowControl/>
              <w:jc w:val="left"/>
              <w:rPr>
                <w:rFonts w:ascii="Arial" w:hAnsi="Arial" w:cs="Arial"/>
                <w:kern w:val="0"/>
                <w:sz w:val="18"/>
                <w:szCs w:val="18"/>
              </w:rPr>
            </w:pPr>
            <w:r>
              <w:rPr>
                <w:rFonts w:ascii="Arial" w:hAnsi="Arial" w:cs="Arial"/>
                <w:kern w:val="0"/>
                <w:sz w:val="18"/>
                <w:szCs w:val="18"/>
              </w:rPr>
              <w:t>1133.89</w:t>
            </w:r>
          </w:p>
        </w:tc>
        <w:tc>
          <w:tcPr>
            <w:tcW w:w="0" w:type="auto"/>
            <w:shd w:val="clear" w:color="auto" w:fill="auto"/>
            <w:noWrap/>
            <w:vAlign w:val="bottom"/>
          </w:tcPr>
          <w:p w14:paraId="7FA85C7C"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78F0FA81" w14:textId="77777777" w:rsidR="000A6A45" w:rsidRDefault="00615EB2">
            <w:pPr>
              <w:widowControl/>
              <w:jc w:val="left"/>
              <w:rPr>
                <w:rFonts w:ascii="Arial" w:hAnsi="Arial" w:cs="Arial"/>
                <w:kern w:val="0"/>
                <w:sz w:val="18"/>
                <w:szCs w:val="18"/>
              </w:rPr>
            </w:pPr>
            <w:r>
              <w:rPr>
                <w:rFonts w:ascii="Arial" w:hAnsi="Arial" w:cs="Arial"/>
                <w:kern w:val="0"/>
                <w:sz w:val="18"/>
                <w:szCs w:val="18"/>
              </w:rPr>
              <w:t>680.33</w:t>
            </w:r>
          </w:p>
        </w:tc>
        <w:tc>
          <w:tcPr>
            <w:tcW w:w="0" w:type="auto"/>
            <w:shd w:val="clear" w:color="auto" w:fill="auto"/>
            <w:vAlign w:val="bottom"/>
          </w:tcPr>
          <w:p w14:paraId="4FC711A3" w14:textId="77777777" w:rsidR="000A6A45" w:rsidRDefault="00615EB2">
            <w:pPr>
              <w:widowControl/>
              <w:jc w:val="left"/>
              <w:rPr>
                <w:rFonts w:ascii="Arial" w:hAnsi="Arial" w:cs="Arial"/>
                <w:kern w:val="0"/>
                <w:sz w:val="18"/>
                <w:szCs w:val="18"/>
              </w:rPr>
            </w:pPr>
            <w:r>
              <w:rPr>
                <w:rFonts w:ascii="Arial" w:hAnsi="Arial" w:cs="Arial"/>
                <w:kern w:val="0"/>
                <w:sz w:val="18"/>
                <w:szCs w:val="18"/>
              </w:rPr>
              <w:t>9780367640149</w:t>
            </w:r>
          </w:p>
        </w:tc>
        <w:tc>
          <w:tcPr>
            <w:tcW w:w="0" w:type="auto"/>
            <w:shd w:val="clear" w:color="auto" w:fill="auto"/>
            <w:vAlign w:val="bottom"/>
          </w:tcPr>
          <w:p w14:paraId="22FC6DE9" w14:textId="77777777" w:rsidR="000A6A45" w:rsidRDefault="00615EB2">
            <w:pPr>
              <w:widowControl/>
              <w:jc w:val="left"/>
              <w:rPr>
                <w:rFonts w:ascii="Arial" w:hAnsi="Arial" w:cs="Arial"/>
                <w:kern w:val="0"/>
                <w:sz w:val="18"/>
                <w:szCs w:val="18"/>
              </w:rPr>
            </w:pPr>
            <w:r>
              <w:rPr>
                <w:rFonts w:ascii="Arial" w:hAnsi="Arial" w:cs="Arial"/>
                <w:kern w:val="0"/>
                <w:sz w:val="18"/>
                <w:szCs w:val="18"/>
              </w:rPr>
              <w:t>Particle Therapy Technology for Safe Treatment</w:t>
            </w:r>
          </w:p>
        </w:tc>
      </w:tr>
      <w:tr w:rsidR="000A6A45" w14:paraId="179B76F4" w14:textId="77777777">
        <w:trPr>
          <w:trHeight w:val="432"/>
        </w:trPr>
        <w:tc>
          <w:tcPr>
            <w:tcW w:w="0" w:type="auto"/>
            <w:shd w:val="clear" w:color="auto" w:fill="auto"/>
            <w:vAlign w:val="bottom"/>
          </w:tcPr>
          <w:p w14:paraId="399E16D5" w14:textId="77777777" w:rsidR="000A6A45" w:rsidRDefault="00615EB2">
            <w:pPr>
              <w:widowControl/>
              <w:jc w:val="left"/>
              <w:rPr>
                <w:rFonts w:ascii="Arial" w:hAnsi="Arial" w:cs="Arial"/>
                <w:kern w:val="0"/>
                <w:sz w:val="18"/>
                <w:szCs w:val="18"/>
              </w:rPr>
            </w:pPr>
            <w:r>
              <w:rPr>
                <w:rFonts w:ascii="Arial" w:hAnsi="Arial" w:cs="Arial"/>
                <w:kern w:val="0"/>
                <w:sz w:val="18"/>
                <w:szCs w:val="18"/>
              </w:rPr>
              <w:t>202210560560</w:t>
            </w:r>
          </w:p>
        </w:tc>
        <w:tc>
          <w:tcPr>
            <w:tcW w:w="0" w:type="auto"/>
            <w:shd w:val="clear" w:color="auto" w:fill="auto"/>
            <w:vAlign w:val="bottom"/>
          </w:tcPr>
          <w:p w14:paraId="00DEBF40" w14:textId="77777777" w:rsidR="000A6A45" w:rsidRDefault="00615EB2">
            <w:pPr>
              <w:widowControl/>
              <w:jc w:val="left"/>
              <w:rPr>
                <w:rFonts w:ascii="Arial" w:hAnsi="Arial" w:cs="Arial"/>
                <w:kern w:val="0"/>
                <w:sz w:val="18"/>
                <w:szCs w:val="18"/>
              </w:rPr>
            </w:pPr>
            <w:r>
              <w:rPr>
                <w:rFonts w:ascii="Arial" w:hAnsi="Arial" w:cs="Arial"/>
                <w:kern w:val="0"/>
                <w:sz w:val="18"/>
                <w:szCs w:val="18"/>
              </w:rPr>
              <w:t>9</w:t>
            </w:r>
          </w:p>
        </w:tc>
        <w:tc>
          <w:tcPr>
            <w:tcW w:w="0" w:type="auto"/>
            <w:shd w:val="clear" w:color="auto" w:fill="auto"/>
            <w:noWrap/>
            <w:vAlign w:val="bottom"/>
          </w:tcPr>
          <w:p w14:paraId="7C5BB3DE" w14:textId="77777777" w:rsidR="000A6A45" w:rsidRDefault="00615EB2">
            <w:pPr>
              <w:widowControl/>
              <w:jc w:val="left"/>
              <w:rPr>
                <w:rFonts w:ascii="Arial" w:hAnsi="Arial" w:cs="Arial"/>
                <w:kern w:val="0"/>
                <w:sz w:val="18"/>
                <w:szCs w:val="18"/>
              </w:rPr>
            </w:pPr>
            <w:r>
              <w:rPr>
                <w:rFonts w:ascii="Arial" w:hAnsi="Arial" w:cs="Arial"/>
                <w:kern w:val="0"/>
                <w:sz w:val="18"/>
                <w:szCs w:val="18"/>
              </w:rPr>
              <w:t>1</w:t>
            </w:r>
          </w:p>
        </w:tc>
        <w:tc>
          <w:tcPr>
            <w:tcW w:w="0" w:type="auto"/>
            <w:shd w:val="clear" w:color="auto" w:fill="auto"/>
            <w:vAlign w:val="bottom"/>
          </w:tcPr>
          <w:p w14:paraId="65103FA3" w14:textId="77777777" w:rsidR="000A6A45" w:rsidRDefault="00615EB2">
            <w:pPr>
              <w:widowControl/>
              <w:jc w:val="left"/>
              <w:rPr>
                <w:rFonts w:ascii="Arial" w:hAnsi="Arial" w:cs="Arial"/>
                <w:kern w:val="0"/>
                <w:sz w:val="18"/>
                <w:szCs w:val="18"/>
              </w:rPr>
            </w:pPr>
            <w:r>
              <w:rPr>
                <w:rFonts w:ascii="Arial" w:hAnsi="Arial" w:cs="Arial"/>
                <w:kern w:val="0"/>
                <w:sz w:val="18"/>
                <w:szCs w:val="18"/>
              </w:rPr>
              <w:t>CNY</w:t>
            </w:r>
          </w:p>
        </w:tc>
        <w:tc>
          <w:tcPr>
            <w:tcW w:w="0" w:type="auto"/>
            <w:shd w:val="clear" w:color="auto" w:fill="auto"/>
            <w:noWrap/>
            <w:vAlign w:val="bottom"/>
          </w:tcPr>
          <w:p w14:paraId="3B663C7D" w14:textId="77777777" w:rsidR="000A6A45" w:rsidRDefault="00615EB2">
            <w:pPr>
              <w:widowControl/>
              <w:jc w:val="left"/>
              <w:rPr>
                <w:rFonts w:ascii="Arial" w:hAnsi="Arial" w:cs="Arial"/>
                <w:kern w:val="0"/>
                <w:sz w:val="18"/>
                <w:szCs w:val="18"/>
              </w:rPr>
            </w:pPr>
            <w:r>
              <w:rPr>
                <w:rFonts w:ascii="Arial" w:hAnsi="Arial" w:cs="Arial"/>
                <w:kern w:val="0"/>
                <w:sz w:val="18"/>
                <w:szCs w:val="18"/>
              </w:rPr>
              <w:t>1590.30</w:t>
            </w:r>
          </w:p>
        </w:tc>
        <w:tc>
          <w:tcPr>
            <w:tcW w:w="0" w:type="auto"/>
            <w:shd w:val="clear" w:color="auto" w:fill="auto"/>
            <w:noWrap/>
            <w:vAlign w:val="bottom"/>
          </w:tcPr>
          <w:p w14:paraId="5C2B4CF1" w14:textId="77777777" w:rsidR="000A6A45" w:rsidRDefault="00615EB2">
            <w:pPr>
              <w:widowControl/>
              <w:jc w:val="left"/>
              <w:rPr>
                <w:rFonts w:ascii="Arial" w:hAnsi="Arial" w:cs="Arial"/>
                <w:kern w:val="0"/>
                <w:sz w:val="18"/>
                <w:szCs w:val="18"/>
              </w:rPr>
            </w:pPr>
            <w:r>
              <w:rPr>
                <w:rFonts w:ascii="Arial" w:hAnsi="Arial" w:cs="Arial"/>
                <w:kern w:val="0"/>
                <w:sz w:val="18"/>
                <w:szCs w:val="18"/>
              </w:rPr>
              <w:t>0.60</w:t>
            </w:r>
          </w:p>
        </w:tc>
        <w:tc>
          <w:tcPr>
            <w:tcW w:w="0" w:type="auto"/>
            <w:gridSpan w:val="2"/>
            <w:shd w:val="clear" w:color="auto" w:fill="auto"/>
            <w:noWrap/>
            <w:vAlign w:val="bottom"/>
          </w:tcPr>
          <w:p w14:paraId="0433A8F9" w14:textId="77777777" w:rsidR="000A6A45" w:rsidRDefault="00615EB2">
            <w:pPr>
              <w:widowControl/>
              <w:jc w:val="left"/>
              <w:rPr>
                <w:rFonts w:ascii="Arial" w:hAnsi="Arial" w:cs="Arial"/>
                <w:kern w:val="0"/>
                <w:sz w:val="18"/>
                <w:szCs w:val="18"/>
              </w:rPr>
            </w:pPr>
            <w:r>
              <w:rPr>
                <w:rFonts w:ascii="Arial" w:hAnsi="Arial" w:cs="Arial"/>
                <w:kern w:val="0"/>
                <w:sz w:val="18"/>
                <w:szCs w:val="18"/>
              </w:rPr>
              <w:t>954.18</w:t>
            </w:r>
          </w:p>
        </w:tc>
        <w:tc>
          <w:tcPr>
            <w:tcW w:w="0" w:type="auto"/>
            <w:shd w:val="clear" w:color="auto" w:fill="auto"/>
            <w:vAlign w:val="bottom"/>
          </w:tcPr>
          <w:p w14:paraId="4CE60FC1" w14:textId="77777777" w:rsidR="000A6A45" w:rsidRDefault="00615EB2">
            <w:pPr>
              <w:widowControl/>
              <w:jc w:val="left"/>
              <w:rPr>
                <w:rFonts w:ascii="Arial" w:hAnsi="Arial" w:cs="Arial"/>
                <w:kern w:val="0"/>
                <w:sz w:val="18"/>
                <w:szCs w:val="18"/>
              </w:rPr>
            </w:pPr>
            <w:r>
              <w:rPr>
                <w:rFonts w:ascii="Arial" w:hAnsi="Arial" w:cs="Arial"/>
                <w:kern w:val="0"/>
                <w:sz w:val="18"/>
                <w:szCs w:val="18"/>
              </w:rPr>
              <w:t>9783030649869</w:t>
            </w:r>
          </w:p>
        </w:tc>
        <w:tc>
          <w:tcPr>
            <w:tcW w:w="0" w:type="auto"/>
            <w:shd w:val="clear" w:color="auto" w:fill="auto"/>
            <w:vAlign w:val="bottom"/>
          </w:tcPr>
          <w:p w14:paraId="30F73AE7" w14:textId="77777777" w:rsidR="000A6A45" w:rsidRDefault="00615EB2">
            <w:pPr>
              <w:widowControl/>
              <w:jc w:val="left"/>
              <w:rPr>
                <w:rFonts w:ascii="Arial" w:hAnsi="Arial" w:cs="Arial"/>
                <w:kern w:val="0"/>
                <w:sz w:val="18"/>
                <w:szCs w:val="18"/>
              </w:rPr>
            </w:pPr>
            <w:r>
              <w:rPr>
                <w:rFonts w:ascii="Arial" w:hAnsi="Arial" w:cs="Arial"/>
                <w:kern w:val="0"/>
                <w:sz w:val="18"/>
                <w:szCs w:val="18"/>
              </w:rPr>
              <w:t>Recent Advances in Technology Acceptance Models and Theories</w:t>
            </w:r>
          </w:p>
        </w:tc>
      </w:tr>
      <w:tr w:rsidR="000A6A45" w14:paraId="265C1DA4" w14:textId="77777777">
        <w:trPr>
          <w:trHeight w:val="540"/>
        </w:trPr>
        <w:tc>
          <w:tcPr>
            <w:tcW w:w="0" w:type="auto"/>
            <w:gridSpan w:val="10"/>
            <w:shd w:val="clear" w:color="auto" w:fill="auto"/>
            <w:noWrap/>
            <w:vAlign w:val="center"/>
          </w:tcPr>
          <w:p w14:paraId="422F299C" w14:textId="77777777" w:rsidR="000A6A45" w:rsidRDefault="00615EB2">
            <w:pPr>
              <w:widowControl/>
              <w:jc w:val="left"/>
              <w:rPr>
                <w:rFonts w:ascii="Arial" w:hAnsi="Arial" w:cs="Arial"/>
                <w:b/>
                <w:bCs/>
                <w:kern w:val="0"/>
                <w:sz w:val="20"/>
                <w:szCs w:val="20"/>
              </w:rPr>
            </w:pPr>
            <w:r>
              <w:rPr>
                <w:rFonts w:ascii="宋体" w:hAnsi="宋体" w:cs="Arial" w:hint="eastAsia"/>
                <w:b/>
                <w:bCs/>
                <w:kern w:val="0"/>
                <w:sz w:val="20"/>
                <w:szCs w:val="20"/>
              </w:rPr>
              <w:t>种数：</w:t>
            </w:r>
            <w:r>
              <w:rPr>
                <w:rFonts w:ascii="Arial" w:hAnsi="Arial" w:cs="Arial"/>
                <w:b/>
                <w:bCs/>
                <w:kern w:val="0"/>
                <w:sz w:val="20"/>
                <w:szCs w:val="20"/>
              </w:rPr>
              <w:t xml:space="preserve">608      </w:t>
            </w:r>
            <w:r>
              <w:rPr>
                <w:rFonts w:ascii="宋体" w:hAnsi="宋体" w:cs="Arial" w:hint="eastAsia"/>
                <w:b/>
                <w:bCs/>
                <w:kern w:val="0"/>
                <w:sz w:val="20"/>
                <w:szCs w:val="20"/>
              </w:rPr>
              <w:t>数量：</w:t>
            </w:r>
            <w:r>
              <w:rPr>
                <w:rFonts w:ascii="Arial" w:hAnsi="Arial" w:cs="Arial"/>
                <w:b/>
                <w:bCs/>
                <w:kern w:val="0"/>
                <w:sz w:val="20"/>
                <w:szCs w:val="20"/>
              </w:rPr>
              <w:t xml:space="preserve">608      </w:t>
            </w:r>
            <w:r>
              <w:rPr>
                <w:rFonts w:ascii="宋体" w:hAnsi="宋体" w:cs="Arial" w:hint="eastAsia"/>
                <w:b/>
                <w:bCs/>
                <w:kern w:val="0"/>
                <w:sz w:val="20"/>
                <w:szCs w:val="20"/>
              </w:rPr>
              <w:t>码洋：（￥）</w:t>
            </w:r>
            <w:r>
              <w:rPr>
                <w:rFonts w:ascii="Arial" w:hAnsi="Arial" w:cs="Arial"/>
                <w:b/>
                <w:bCs/>
                <w:kern w:val="0"/>
                <w:sz w:val="20"/>
                <w:szCs w:val="20"/>
              </w:rPr>
              <w:t>7</w:t>
            </w:r>
            <w:r>
              <w:rPr>
                <w:rFonts w:ascii="Arial" w:hAnsi="Arial" w:cs="Arial" w:hint="eastAsia"/>
                <w:b/>
                <w:bCs/>
                <w:kern w:val="0"/>
                <w:sz w:val="20"/>
                <w:szCs w:val="20"/>
              </w:rPr>
              <w:t>50000</w:t>
            </w:r>
            <w:r>
              <w:rPr>
                <w:rFonts w:ascii="Arial" w:hAnsi="Arial" w:cs="Arial"/>
                <w:b/>
                <w:bCs/>
                <w:kern w:val="0"/>
                <w:sz w:val="20"/>
                <w:szCs w:val="20"/>
              </w:rPr>
              <w:t>.</w:t>
            </w:r>
            <w:r>
              <w:rPr>
                <w:rFonts w:ascii="Arial" w:hAnsi="Arial" w:cs="Arial" w:hint="eastAsia"/>
                <w:b/>
                <w:bCs/>
                <w:kern w:val="0"/>
                <w:sz w:val="20"/>
                <w:szCs w:val="20"/>
              </w:rPr>
              <w:t>75</w:t>
            </w:r>
            <w:r>
              <w:rPr>
                <w:rFonts w:ascii="宋体" w:hAnsi="宋体" w:cs="Arial" w:hint="eastAsia"/>
                <w:b/>
                <w:bCs/>
                <w:kern w:val="0"/>
                <w:sz w:val="20"/>
                <w:szCs w:val="20"/>
              </w:rPr>
              <w:t>折扣：（￥）</w:t>
            </w:r>
            <w:r>
              <w:rPr>
                <w:rFonts w:ascii="Arial" w:hAnsi="Arial" w:cs="Arial" w:hint="eastAsia"/>
                <w:b/>
                <w:bCs/>
                <w:kern w:val="0"/>
                <w:sz w:val="20"/>
                <w:szCs w:val="20"/>
              </w:rPr>
              <w:t>300000.35</w:t>
            </w:r>
            <w:r>
              <w:rPr>
                <w:rFonts w:ascii="宋体" w:hAnsi="宋体" w:cs="Arial" w:hint="eastAsia"/>
                <w:b/>
                <w:bCs/>
                <w:kern w:val="0"/>
                <w:sz w:val="20"/>
                <w:szCs w:val="20"/>
              </w:rPr>
              <w:t>实洋：（￥）</w:t>
            </w:r>
            <w:r>
              <w:rPr>
                <w:rFonts w:ascii="Arial" w:hAnsi="Arial" w:cs="Arial"/>
                <w:b/>
                <w:bCs/>
                <w:kern w:val="0"/>
                <w:sz w:val="20"/>
                <w:szCs w:val="20"/>
              </w:rPr>
              <w:t>450000.</w:t>
            </w:r>
            <w:r>
              <w:rPr>
                <w:rFonts w:ascii="Arial" w:hAnsi="Arial" w:cs="Arial" w:hint="eastAsia"/>
                <w:b/>
                <w:bCs/>
                <w:kern w:val="0"/>
                <w:sz w:val="20"/>
                <w:szCs w:val="20"/>
              </w:rPr>
              <w:t>45</w:t>
            </w:r>
          </w:p>
        </w:tc>
      </w:tr>
    </w:tbl>
    <w:p w14:paraId="36E9D97F" w14:textId="77777777" w:rsidR="000A6A45" w:rsidRDefault="000A6A45">
      <w:pPr>
        <w:pStyle w:val="a9"/>
        <w:spacing w:line="360" w:lineRule="auto"/>
      </w:pPr>
    </w:p>
    <w:p w14:paraId="4449AA76" w14:textId="77777777" w:rsidR="000A6A45" w:rsidRDefault="00615EB2">
      <w:pPr>
        <w:pStyle w:val="a9"/>
        <w:spacing w:line="495" w:lineRule="atLeast"/>
      </w:pPr>
      <w:r>
        <w:rPr>
          <w:rStyle w:val="aa"/>
          <w:rFonts w:hint="eastAsia"/>
          <w:sz w:val="31"/>
          <w:szCs w:val="31"/>
        </w:rPr>
        <w:br w:type="page"/>
      </w:r>
      <w:r>
        <w:rPr>
          <w:rStyle w:val="aa"/>
          <w:rFonts w:hint="eastAsia"/>
          <w:sz w:val="31"/>
          <w:szCs w:val="31"/>
        </w:rPr>
        <w:lastRenderedPageBreak/>
        <w:t>附件2：图书清单</w:t>
      </w:r>
    </w:p>
    <w:p w14:paraId="591D5C17" w14:textId="77777777" w:rsidR="000A6A45" w:rsidRDefault="00615EB2">
      <w:pPr>
        <w:pStyle w:val="a9"/>
        <w:spacing w:line="360" w:lineRule="auto"/>
        <w:jc w:val="center"/>
      </w:pPr>
      <w:r>
        <w:rPr>
          <w:rStyle w:val="aa"/>
          <w:rFonts w:hint="eastAsia"/>
          <w:sz w:val="31"/>
          <w:szCs w:val="31"/>
        </w:rPr>
        <w:t>图书质量及配套服务内容表</w:t>
      </w:r>
    </w:p>
    <w:tbl>
      <w:tblPr>
        <w:tblW w:w="0" w:type="auto"/>
        <w:tblCellSpacing w:w="0" w:type="dxa"/>
        <w:tblInd w:w="15" w:type="dxa"/>
        <w:tblCellMar>
          <w:left w:w="0" w:type="dxa"/>
          <w:right w:w="0" w:type="dxa"/>
        </w:tblCellMar>
        <w:tblLook w:val="04A0" w:firstRow="1" w:lastRow="0" w:firstColumn="1" w:lastColumn="0" w:noHBand="0" w:noVBand="1"/>
      </w:tblPr>
      <w:tblGrid>
        <w:gridCol w:w="781"/>
        <w:gridCol w:w="1443"/>
        <w:gridCol w:w="5319"/>
        <w:gridCol w:w="985"/>
        <w:gridCol w:w="1443"/>
      </w:tblGrid>
      <w:tr w:rsidR="000A6A45" w14:paraId="43399EC2" w14:textId="77777777">
        <w:trPr>
          <w:tblCellSpacing w:w="0" w:type="dxa"/>
        </w:trPr>
        <w:tc>
          <w:tcPr>
            <w:tcW w:w="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62B56C" w14:textId="77777777" w:rsidR="000A6A45" w:rsidRDefault="00615EB2">
            <w:pPr>
              <w:pStyle w:val="a9"/>
              <w:spacing w:beforeAutospacing="1" w:afterAutospacing="1" w:line="360" w:lineRule="auto"/>
              <w:jc w:val="center"/>
            </w:pPr>
            <w:r>
              <w:rPr>
                <w:rStyle w:val="aa"/>
                <w:rFonts w:hint="eastAsia"/>
                <w:sz w:val="28"/>
                <w:szCs w:val="28"/>
              </w:rPr>
              <w:t>序号</w:t>
            </w:r>
          </w:p>
        </w:tc>
        <w:tc>
          <w:tcPr>
            <w:tcW w:w="1980" w:type="dxa"/>
            <w:tcBorders>
              <w:top w:val="single" w:sz="6" w:space="0" w:color="auto"/>
              <w:left w:val="nil"/>
              <w:bottom w:val="single" w:sz="6" w:space="0" w:color="auto"/>
              <w:right w:val="single" w:sz="6" w:space="0" w:color="auto"/>
            </w:tcBorders>
            <w:tcMar>
              <w:left w:w="105" w:type="dxa"/>
              <w:right w:w="105" w:type="dxa"/>
            </w:tcMar>
            <w:vAlign w:val="center"/>
          </w:tcPr>
          <w:p w14:paraId="23D6CC9F" w14:textId="77777777" w:rsidR="000A6A45" w:rsidRDefault="00615EB2">
            <w:pPr>
              <w:pStyle w:val="a9"/>
              <w:spacing w:beforeAutospacing="1" w:afterAutospacing="1" w:line="360" w:lineRule="auto"/>
              <w:jc w:val="center"/>
            </w:pPr>
            <w:r>
              <w:rPr>
                <w:rStyle w:val="aa"/>
                <w:rFonts w:hint="eastAsia"/>
                <w:sz w:val="28"/>
                <w:szCs w:val="28"/>
              </w:rPr>
              <w:t>图书名称</w:t>
            </w:r>
          </w:p>
        </w:tc>
        <w:tc>
          <w:tcPr>
            <w:tcW w:w="7920" w:type="dxa"/>
            <w:tcBorders>
              <w:top w:val="single" w:sz="6" w:space="0" w:color="auto"/>
              <w:left w:val="nil"/>
              <w:bottom w:val="single" w:sz="6" w:space="0" w:color="auto"/>
              <w:right w:val="single" w:sz="6" w:space="0" w:color="auto"/>
            </w:tcBorders>
            <w:tcMar>
              <w:left w:w="105" w:type="dxa"/>
              <w:right w:w="105" w:type="dxa"/>
            </w:tcMar>
            <w:vAlign w:val="center"/>
          </w:tcPr>
          <w:p w14:paraId="0274C82E" w14:textId="77777777" w:rsidR="000A6A45" w:rsidRDefault="00615EB2">
            <w:pPr>
              <w:pStyle w:val="a9"/>
              <w:spacing w:beforeAutospacing="1" w:afterAutospacing="1" w:line="360" w:lineRule="auto"/>
              <w:jc w:val="center"/>
            </w:pPr>
            <w:r>
              <w:rPr>
                <w:rStyle w:val="aa"/>
                <w:rFonts w:hint="eastAsia"/>
                <w:sz w:val="28"/>
                <w:szCs w:val="28"/>
              </w:rPr>
              <w:t>具体技术规格参数、功能描述及配置清单描述</w:t>
            </w:r>
          </w:p>
        </w:tc>
        <w:tc>
          <w:tcPr>
            <w:tcW w:w="1260" w:type="dxa"/>
            <w:tcBorders>
              <w:top w:val="single" w:sz="6" w:space="0" w:color="auto"/>
              <w:left w:val="nil"/>
              <w:bottom w:val="single" w:sz="6" w:space="0" w:color="auto"/>
              <w:right w:val="single" w:sz="6" w:space="0" w:color="auto"/>
            </w:tcBorders>
            <w:tcMar>
              <w:left w:w="105" w:type="dxa"/>
              <w:right w:w="105" w:type="dxa"/>
            </w:tcMar>
            <w:vAlign w:val="center"/>
          </w:tcPr>
          <w:p w14:paraId="55304D13" w14:textId="77777777" w:rsidR="000A6A45" w:rsidRDefault="00615EB2">
            <w:pPr>
              <w:pStyle w:val="a9"/>
              <w:spacing w:beforeAutospacing="1" w:afterAutospacing="1" w:line="360" w:lineRule="auto"/>
              <w:jc w:val="center"/>
            </w:pPr>
            <w:r>
              <w:rPr>
                <w:rStyle w:val="aa"/>
                <w:rFonts w:hint="eastAsia"/>
                <w:sz w:val="28"/>
                <w:szCs w:val="28"/>
              </w:rPr>
              <w:t>单位</w:t>
            </w:r>
          </w:p>
        </w:tc>
        <w:tc>
          <w:tcPr>
            <w:tcW w:w="1980" w:type="dxa"/>
            <w:tcBorders>
              <w:top w:val="single" w:sz="6" w:space="0" w:color="auto"/>
              <w:left w:val="nil"/>
              <w:bottom w:val="single" w:sz="6" w:space="0" w:color="auto"/>
              <w:right w:val="single" w:sz="6" w:space="0" w:color="auto"/>
            </w:tcBorders>
            <w:tcMar>
              <w:left w:w="105" w:type="dxa"/>
              <w:right w:w="105" w:type="dxa"/>
            </w:tcMar>
            <w:vAlign w:val="center"/>
          </w:tcPr>
          <w:p w14:paraId="3909ACDE" w14:textId="77777777" w:rsidR="000A6A45" w:rsidRDefault="00615EB2">
            <w:pPr>
              <w:pStyle w:val="a9"/>
              <w:spacing w:beforeAutospacing="1" w:afterAutospacing="1" w:line="360" w:lineRule="auto"/>
              <w:jc w:val="center"/>
            </w:pPr>
            <w:r>
              <w:rPr>
                <w:rStyle w:val="aa"/>
                <w:rFonts w:hint="eastAsia"/>
                <w:sz w:val="28"/>
                <w:szCs w:val="28"/>
              </w:rPr>
              <w:t>数量</w:t>
            </w:r>
          </w:p>
        </w:tc>
      </w:tr>
      <w:tr w:rsidR="000A6A45" w14:paraId="0A54D304" w14:textId="77777777">
        <w:trPr>
          <w:tblCellSpacing w:w="0" w:type="dxa"/>
        </w:trPr>
        <w:tc>
          <w:tcPr>
            <w:tcW w:w="930" w:type="dxa"/>
            <w:tcBorders>
              <w:top w:val="nil"/>
              <w:left w:val="single" w:sz="6" w:space="0" w:color="auto"/>
              <w:bottom w:val="single" w:sz="6" w:space="0" w:color="auto"/>
              <w:right w:val="single" w:sz="6" w:space="0" w:color="auto"/>
            </w:tcBorders>
            <w:tcMar>
              <w:left w:w="105" w:type="dxa"/>
              <w:right w:w="105" w:type="dxa"/>
            </w:tcMar>
            <w:vAlign w:val="center"/>
          </w:tcPr>
          <w:p w14:paraId="148C57B7" w14:textId="77777777" w:rsidR="000A6A45" w:rsidRDefault="00615EB2">
            <w:pPr>
              <w:pStyle w:val="a9"/>
              <w:spacing w:beforeAutospacing="1" w:afterAutospacing="1" w:line="360" w:lineRule="auto"/>
              <w:jc w:val="center"/>
            </w:pPr>
            <w:r>
              <w:rPr>
                <w:rStyle w:val="aa"/>
                <w:rFonts w:hint="eastAsia"/>
                <w:sz w:val="28"/>
                <w:szCs w:val="28"/>
              </w:rPr>
              <w:t>1</w:t>
            </w:r>
          </w:p>
        </w:tc>
        <w:tc>
          <w:tcPr>
            <w:tcW w:w="1980" w:type="dxa"/>
            <w:tcBorders>
              <w:top w:val="nil"/>
              <w:left w:val="nil"/>
              <w:bottom w:val="single" w:sz="6" w:space="0" w:color="auto"/>
              <w:right w:val="single" w:sz="6" w:space="0" w:color="auto"/>
            </w:tcBorders>
            <w:tcMar>
              <w:left w:w="105" w:type="dxa"/>
              <w:right w:w="105" w:type="dxa"/>
            </w:tcMar>
            <w:vAlign w:val="center"/>
          </w:tcPr>
          <w:p w14:paraId="670DB5C9" w14:textId="77777777" w:rsidR="000A6A45" w:rsidRDefault="00615EB2">
            <w:pPr>
              <w:pStyle w:val="a9"/>
              <w:spacing w:beforeAutospacing="1" w:afterAutospacing="1" w:line="360" w:lineRule="auto"/>
              <w:jc w:val="center"/>
            </w:pPr>
            <w:r>
              <w:rPr>
                <w:rFonts w:hint="eastAsia"/>
                <w:b/>
                <w:bCs/>
              </w:rPr>
              <w:t>具体名称</w:t>
            </w:r>
          </w:p>
        </w:tc>
        <w:tc>
          <w:tcPr>
            <w:tcW w:w="7920" w:type="dxa"/>
            <w:tcBorders>
              <w:top w:val="nil"/>
              <w:left w:val="nil"/>
              <w:bottom w:val="single" w:sz="6" w:space="0" w:color="auto"/>
              <w:right w:val="single" w:sz="6" w:space="0" w:color="auto"/>
            </w:tcBorders>
            <w:tcMar>
              <w:left w:w="105" w:type="dxa"/>
              <w:right w:w="105" w:type="dxa"/>
            </w:tcMar>
            <w:vAlign w:val="center"/>
          </w:tcPr>
          <w:p w14:paraId="1403C39A" w14:textId="77777777" w:rsidR="000A6A45" w:rsidRDefault="00615EB2">
            <w:pPr>
              <w:pStyle w:val="a9"/>
              <w:spacing w:beforeAutospacing="1" w:afterAutospacing="1" w:line="480" w:lineRule="atLeast"/>
            </w:pPr>
            <w:r>
              <w:rPr>
                <w:rFonts w:hint="eastAsia"/>
              </w:rPr>
              <w:t>1.国内出版社及图书质量等。</w:t>
            </w:r>
          </w:p>
          <w:p w14:paraId="6F73ADC7" w14:textId="77777777" w:rsidR="000A6A45" w:rsidRDefault="00615EB2">
            <w:pPr>
              <w:pStyle w:val="a9"/>
              <w:spacing w:beforeAutospacing="1" w:afterAutospacing="1" w:line="480" w:lineRule="atLeast"/>
            </w:pPr>
            <w:r>
              <w:rPr>
                <w:rFonts w:hint="eastAsia"/>
              </w:rPr>
              <w:t>2.配套服务内容：包括，图书分类、编目、加盖馆藏章、粘贴条形码、粘贴磁条、加贴书标、安装 RFID 标签、加贴色标、典藏上架等。</w:t>
            </w:r>
          </w:p>
          <w:p w14:paraId="43DEAC65" w14:textId="77777777" w:rsidR="000A6A45" w:rsidRDefault="00615EB2">
            <w:pPr>
              <w:pStyle w:val="a9"/>
              <w:spacing w:beforeAutospacing="1" w:afterAutospacing="1" w:line="360" w:lineRule="auto"/>
              <w:jc w:val="center"/>
            </w:pPr>
            <w:r>
              <w:rPr>
                <w:rFonts w:hint="eastAsia"/>
              </w:rPr>
              <w:t>3.质保期。</w:t>
            </w:r>
          </w:p>
          <w:p w14:paraId="50887755" w14:textId="77777777" w:rsidR="000A6A45" w:rsidRDefault="00615EB2">
            <w:pPr>
              <w:pStyle w:val="a9"/>
              <w:spacing w:beforeAutospacing="1" w:afterAutospacing="1" w:line="360" w:lineRule="auto"/>
              <w:jc w:val="center"/>
            </w:pPr>
            <w:r>
              <w:rPr>
                <w:rFonts w:hint="eastAsia"/>
              </w:rPr>
              <w:t>4.承诺的其他内容。</w:t>
            </w:r>
          </w:p>
        </w:tc>
        <w:tc>
          <w:tcPr>
            <w:tcW w:w="1260" w:type="dxa"/>
            <w:tcBorders>
              <w:top w:val="nil"/>
              <w:left w:val="nil"/>
              <w:bottom w:val="single" w:sz="6" w:space="0" w:color="auto"/>
              <w:right w:val="single" w:sz="6" w:space="0" w:color="auto"/>
            </w:tcBorders>
            <w:tcMar>
              <w:left w:w="105" w:type="dxa"/>
              <w:right w:w="105" w:type="dxa"/>
            </w:tcMar>
            <w:vAlign w:val="center"/>
          </w:tcPr>
          <w:p w14:paraId="1E56CD26"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hint="eastAsia"/>
                <w:szCs w:val="21"/>
              </w:rPr>
              <w:t>批</w:t>
            </w:r>
          </w:p>
        </w:tc>
        <w:tc>
          <w:tcPr>
            <w:tcW w:w="1980" w:type="dxa"/>
            <w:tcBorders>
              <w:top w:val="nil"/>
              <w:left w:val="nil"/>
              <w:bottom w:val="single" w:sz="6" w:space="0" w:color="auto"/>
              <w:right w:val="single" w:sz="6" w:space="0" w:color="auto"/>
            </w:tcBorders>
            <w:tcMar>
              <w:left w:w="105" w:type="dxa"/>
              <w:right w:w="105" w:type="dxa"/>
            </w:tcMar>
            <w:vAlign w:val="center"/>
          </w:tcPr>
          <w:p w14:paraId="0308F969" w14:textId="77777777" w:rsidR="000A6A45" w:rsidRDefault="00615EB2">
            <w:pPr>
              <w:jc w:val="center"/>
              <w:rPr>
                <w:rFonts w:ascii="微软雅黑" w:eastAsia="微软雅黑" w:hAnsi="微软雅黑" w:cs="微软雅黑"/>
                <w:szCs w:val="21"/>
              </w:rPr>
            </w:pPr>
            <w:r>
              <w:rPr>
                <w:rFonts w:ascii="微软雅黑" w:eastAsia="微软雅黑" w:hAnsi="微软雅黑" w:cs="微软雅黑" w:hint="eastAsia"/>
                <w:szCs w:val="21"/>
              </w:rPr>
              <w:t>一批</w:t>
            </w:r>
          </w:p>
        </w:tc>
      </w:tr>
      <w:tr w:rsidR="000A6A45" w14:paraId="4A8B04F6" w14:textId="77777777">
        <w:trPr>
          <w:tblCellSpacing w:w="0" w:type="dxa"/>
        </w:trPr>
        <w:tc>
          <w:tcPr>
            <w:tcW w:w="930" w:type="dxa"/>
            <w:tcBorders>
              <w:top w:val="nil"/>
              <w:left w:val="single" w:sz="6" w:space="0" w:color="auto"/>
              <w:bottom w:val="single" w:sz="6" w:space="0" w:color="auto"/>
              <w:right w:val="single" w:sz="6" w:space="0" w:color="auto"/>
            </w:tcBorders>
            <w:tcMar>
              <w:left w:w="105" w:type="dxa"/>
              <w:right w:w="105" w:type="dxa"/>
            </w:tcMar>
            <w:vAlign w:val="center"/>
          </w:tcPr>
          <w:p w14:paraId="732FF7D3" w14:textId="77777777" w:rsidR="000A6A45" w:rsidRDefault="00615EB2">
            <w:pPr>
              <w:pStyle w:val="a9"/>
              <w:spacing w:beforeAutospacing="1" w:afterAutospacing="1" w:line="360" w:lineRule="auto"/>
              <w:jc w:val="center"/>
            </w:pPr>
            <w:r>
              <w:rPr>
                <w:rStyle w:val="aa"/>
                <w:rFonts w:hint="eastAsia"/>
                <w:sz w:val="28"/>
                <w:szCs w:val="28"/>
              </w:rPr>
              <w:t>2</w:t>
            </w:r>
          </w:p>
        </w:tc>
        <w:tc>
          <w:tcPr>
            <w:tcW w:w="1980" w:type="dxa"/>
            <w:tcBorders>
              <w:top w:val="nil"/>
              <w:left w:val="nil"/>
              <w:bottom w:val="single" w:sz="6" w:space="0" w:color="auto"/>
              <w:right w:val="single" w:sz="6" w:space="0" w:color="auto"/>
            </w:tcBorders>
            <w:tcMar>
              <w:left w:w="105" w:type="dxa"/>
              <w:right w:w="105" w:type="dxa"/>
            </w:tcMar>
            <w:vAlign w:val="center"/>
          </w:tcPr>
          <w:p w14:paraId="12435368" w14:textId="77777777" w:rsidR="000A6A45" w:rsidRDefault="000A6A45">
            <w:pPr>
              <w:jc w:val="center"/>
              <w:rPr>
                <w:rFonts w:ascii="微软雅黑" w:eastAsia="微软雅黑" w:hAnsi="微软雅黑" w:cs="微软雅黑"/>
                <w:szCs w:val="21"/>
              </w:rPr>
            </w:pPr>
          </w:p>
        </w:tc>
        <w:tc>
          <w:tcPr>
            <w:tcW w:w="7920" w:type="dxa"/>
            <w:tcBorders>
              <w:top w:val="nil"/>
              <w:left w:val="nil"/>
              <w:bottom w:val="single" w:sz="6" w:space="0" w:color="auto"/>
              <w:right w:val="single" w:sz="6" w:space="0" w:color="auto"/>
            </w:tcBorders>
            <w:tcMar>
              <w:left w:w="105" w:type="dxa"/>
              <w:right w:w="105" w:type="dxa"/>
            </w:tcMar>
            <w:vAlign w:val="center"/>
          </w:tcPr>
          <w:p w14:paraId="3BE3676B" w14:textId="77777777" w:rsidR="000A6A45" w:rsidRDefault="000A6A45">
            <w:pPr>
              <w:jc w:val="center"/>
              <w:rPr>
                <w:rFonts w:ascii="微软雅黑" w:eastAsia="微软雅黑" w:hAnsi="微软雅黑" w:cs="微软雅黑"/>
                <w:szCs w:val="21"/>
              </w:rPr>
            </w:pPr>
          </w:p>
        </w:tc>
        <w:tc>
          <w:tcPr>
            <w:tcW w:w="1260" w:type="dxa"/>
            <w:tcBorders>
              <w:top w:val="nil"/>
              <w:left w:val="nil"/>
              <w:bottom w:val="single" w:sz="6" w:space="0" w:color="auto"/>
              <w:right w:val="single" w:sz="6" w:space="0" w:color="auto"/>
            </w:tcBorders>
            <w:tcMar>
              <w:left w:w="105" w:type="dxa"/>
              <w:right w:w="105" w:type="dxa"/>
            </w:tcMar>
            <w:vAlign w:val="center"/>
          </w:tcPr>
          <w:p w14:paraId="1E0334E9" w14:textId="77777777" w:rsidR="000A6A45" w:rsidRDefault="000A6A45">
            <w:pPr>
              <w:jc w:val="center"/>
              <w:rPr>
                <w:rFonts w:ascii="微软雅黑" w:eastAsia="微软雅黑" w:hAnsi="微软雅黑" w:cs="微软雅黑"/>
                <w:szCs w:val="21"/>
              </w:rPr>
            </w:pPr>
          </w:p>
        </w:tc>
        <w:tc>
          <w:tcPr>
            <w:tcW w:w="1980" w:type="dxa"/>
            <w:tcBorders>
              <w:top w:val="nil"/>
              <w:left w:val="nil"/>
              <w:bottom w:val="single" w:sz="6" w:space="0" w:color="auto"/>
              <w:right w:val="single" w:sz="6" w:space="0" w:color="auto"/>
            </w:tcBorders>
            <w:tcMar>
              <w:left w:w="105" w:type="dxa"/>
              <w:right w:w="105" w:type="dxa"/>
            </w:tcMar>
            <w:vAlign w:val="center"/>
          </w:tcPr>
          <w:p w14:paraId="7C119B98" w14:textId="77777777" w:rsidR="000A6A45" w:rsidRDefault="000A6A45">
            <w:pPr>
              <w:jc w:val="center"/>
              <w:rPr>
                <w:rFonts w:ascii="微软雅黑" w:eastAsia="微软雅黑" w:hAnsi="微软雅黑" w:cs="微软雅黑"/>
                <w:szCs w:val="21"/>
              </w:rPr>
            </w:pPr>
          </w:p>
        </w:tc>
      </w:tr>
      <w:tr w:rsidR="000A6A45" w14:paraId="36A59A9E" w14:textId="77777777">
        <w:trPr>
          <w:tblCellSpacing w:w="0" w:type="dxa"/>
        </w:trPr>
        <w:tc>
          <w:tcPr>
            <w:tcW w:w="930" w:type="dxa"/>
            <w:tcBorders>
              <w:top w:val="nil"/>
              <w:left w:val="single" w:sz="6" w:space="0" w:color="auto"/>
              <w:bottom w:val="single" w:sz="6" w:space="0" w:color="auto"/>
              <w:right w:val="single" w:sz="6" w:space="0" w:color="auto"/>
            </w:tcBorders>
            <w:tcMar>
              <w:left w:w="105" w:type="dxa"/>
              <w:right w:w="105" w:type="dxa"/>
            </w:tcMar>
            <w:vAlign w:val="center"/>
          </w:tcPr>
          <w:p w14:paraId="524A3D30" w14:textId="77777777" w:rsidR="000A6A45" w:rsidRDefault="00615EB2">
            <w:pPr>
              <w:pStyle w:val="a9"/>
              <w:spacing w:beforeAutospacing="1" w:afterAutospacing="1" w:line="360" w:lineRule="auto"/>
              <w:jc w:val="center"/>
            </w:pPr>
            <w:r>
              <w:rPr>
                <w:rStyle w:val="aa"/>
                <w:rFonts w:hint="eastAsia"/>
                <w:sz w:val="28"/>
                <w:szCs w:val="28"/>
              </w:rPr>
              <w:t>3</w:t>
            </w:r>
          </w:p>
        </w:tc>
        <w:tc>
          <w:tcPr>
            <w:tcW w:w="1980" w:type="dxa"/>
            <w:tcBorders>
              <w:top w:val="nil"/>
              <w:left w:val="nil"/>
              <w:bottom w:val="single" w:sz="6" w:space="0" w:color="auto"/>
              <w:right w:val="single" w:sz="6" w:space="0" w:color="auto"/>
            </w:tcBorders>
            <w:tcMar>
              <w:left w:w="105" w:type="dxa"/>
              <w:right w:w="105" w:type="dxa"/>
            </w:tcMar>
            <w:vAlign w:val="center"/>
          </w:tcPr>
          <w:p w14:paraId="051A42E4" w14:textId="77777777" w:rsidR="000A6A45" w:rsidRDefault="000A6A45">
            <w:pPr>
              <w:jc w:val="center"/>
              <w:rPr>
                <w:rFonts w:ascii="微软雅黑" w:eastAsia="微软雅黑" w:hAnsi="微软雅黑" w:cs="微软雅黑"/>
                <w:szCs w:val="21"/>
              </w:rPr>
            </w:pPr>
          </w:p>
        </w:tc>
        <w:tc>
          <w:tcPr>
            <w:tcW w:w="7920" w:type="dxa"/>
            <w:tcBorders>
              <w:top w:val="nil"/>
              <w:left w:val="nil"/>
              <w:bottom w:val="single" w:sz="6" w:space="0" w:color="auto"/>
              <w:right w:val="single" w:sz="6" w:space="0" w:color="auto"/>
            </w:tcBorders>
            <w:tcMar>
              <w:left w:w="105" w:type="dxa"/>
              <w:right w:w="105" w:type="dxa"/>
            </w:tcMar>
            <w:vAlign w:val="center"/>
          </w:tcPr>
          <w:p w14:paraId="5B84E03F" w14:textId="77777777" w:rsidR="000A6A45" w:rsidRDefault="000A6A45">
            <w:pPr>
              <w:jc w:val="center"/>
              <w:rPr>
                <w:rFonts w:ascii="微软雅黑" w:eastAsia="微软雅黑" w:hAnsi="微软雅黑" w:cs="微软雅黑"/>
                <w:szCs w:val="21"/>
              </w:rPr>
            </w:pPr>
          </w:p>
        </w:tc>
        <w:tc>
          <w:tcPr>
            <w:tcW w:w="1260" w:type="dxa"/>
            <w:tcBorders>
              <w:top w:val="nil"/>
              <w:left w:val="nil"/>
              <w:bottom w:val="single" w:sz="6" w:space="0" w:color="auto"/>
              <w:right w:val="single" w:sz="6" w:space="0" w:color="auto"/>
            </w:tcBorders>
            <w:tcMar>
              <w:left w:w="105" w:type="dxa"/>
              <w:right w:w="105" w:type="dxa"/>
            </w:tcMar>
            <w:vAlign w:val="center"/>
          </w:tcPr>
          <w:p w14:paraId="139BAC4D" w14:textId="77777777" w:rsidR="000A6A45" w:rsidRDefault="000A6A45">
            <w:pPr>
              <w:jc w:val="center"/>
              <w:rPr>
                <w:rFonts w:ascii="微软雅黑" w:eastAsia="微软雅黑" w:hAnsi="微软雅黑" w:cs="微软雅黑"/>
                <w:szCs w:val="21"/>
              </w:rPr>
            </w:pPr>
          </w:p>
        </w:tc>
        <w:tc>
          <w:tcPr>
            <w:tcW w:w="1980" w:type="dxa"/>
            <w:tcBorders>
              <w:top w:val="nil"/>
              <w:left w:val="nil"/>
              <w:bottom w:val="single" w:sz="6" w:space="0" w:color="auto"/>
              <w:right w:val="single" w:sz="6" w:space="0" w:color="auto"/>
            </w:tcBorders>
            <w:tcMar>
              <w:left w:w="105" w:type="dxa"/>
              <w:right w:w="105" w:type="dxa"/>
            </w:tcMar>
            <w:vAlign w:val="center"/>
          </w:tcPr>
          <w:p w14:paraId="562DD086" w14:textId="77777777" w:rsidR="000A6A45" w:rsidRDefault="000A6A45">
            <w:pPr>
              <w:jc w:val="center"/>
              <w:rPr>
                <w:rFonts w:ascii="微软雅黑" w:eastAsia="微软雅黑" w:hAnsi="微软雅黑" w:cs="微软雅黑"/>
                <w:szCs w:val="21"/>
              </w:rPr>
            </w:pPr>
          </w:p>
        </w:tc>
      </w:tr>
      <w:tr w:rsidR="000A6A45" w14:paraId="698D570B" w14:textId="77777777">
        <w:trPr>
          <w:tblCellSpacing w:w="0" w:type="dxa"/>
        </w:trPr>
        <w:tc>
          <w:tcPr>
            <w:tcW w:w="930" w:type="dxa"/>
            <w:tcBorders>
              <w:top w:val="nil"/>
              <w:left w:val="single" w:sz="6" w:space="0" w:color="auto"/>
              <w:bottom w:val="single" w:sz="6" w:space="0" w:color="auto"/>
              <w:right w:val="single" w:sz="6" w:space="0" w:color="auto"/>
            </w:tcBorders>
            <w:tcMar>
              <w:left w:w="105" w:type="dxa"/>
              <w:right w:w="105" w:type="dxa"/>
            </w:tcMar>
            <w:vAlign w:val="center"/>
          </w:tcPr>
          <w:p w14:paraId="0A29757F" w14:textId="77777777" w:rsidR="000A6A45" w:rsidRDefault="00615EB2">
            <w:pPr>
              <w:pStyle w:val="a9"/>
              <w:spacing w:beforeAutospacing="1" w:afterAutospacing="1" w:line="360" w:lineRule="auto"/>
              <w:jc w:val="center"/>
            </w:pPr>
            <w:r>
              <w:rPr>
                <w:rStyle w:val="aa"/>
                <w:rFonts w:hint="eastAsia"/>
                <w:sz w:val="28"/>
                <w:szCs w:val="28"/>
              </w:rPr>
              <w:t>4</w:t>
            </w:r>
          </w:p>
        </w:tc>
        <w:tc>
          <w:tcPr>
            <w:tcW w:w="1980" w:type="dxa"/>
            <w:tcBorders>
              <w:top w:val="nil"/>
              <w:left w:val="nil"/>
              <w:bottom w:val="single" w:sz="6" w:space="0" w:color="auto"/>
              <w:right w:val="single" w:sz="6" w:space="0" w:color="auto"/>
            </w:tcBorders>
            <w:tcMar>
              <w:left w:w="105" w:type="dxa"/>
              <w:right w:w="105" w:type="dxa"/>
            </w:tcMar>
            <w:vAlign w:val="center"/>
          </w:tcPr>
          <w:p w14:paraId="738D314C" w14:textId="77777777" w:rsidR="000A6A45" w:rsidRDefault="000A6A45">
            <w:pPr>
              <w:jc w:val="center"/>
              <w:rPr>
                <w:rFonts w:ascii="微软雅黑" w:eastAsia="微软雅黑" w:hAnsi="微软雅黑" w:cs="微软雅黑"/>
                <w:szCs w:val="21"/>
              </w:rPr>
            </w:pPr>
          </w:p>
        </w:tc>
        <w:tc>
          <w:tcPr>
            <w:tcW w:w="7920" w:type="dxa"/>
            <w:tcBorders>
              <w:top w:val="nil"/>
              <w:left w:val="nil"/>
              <w:bottom w:val="single" w:sz="6" w:space="0" w:color="auto"/>
              <w:right w:val="single" w:sz="6" w:space="0" w:color="auto"/>
            </w:tcBorders>
            <w:tcMar>
              <w:left w:w="105" w:type="dxa"/>
              <w:right w:w="105" w:type="dxa"/>
            </w:tcMar>
            <w:vAlign w:val="center"/>
          </w:tcPr>
          <w:p w14:paraId="0AA9183D" w14:textId="77777777" w:rsidR="000A6A45" w:rsidRDefault="000A6A45">
            <w:pPr>
              <w:jc w:val="center"/>
              <w:rPr>
                <w:rFonts w:ascii="微软雅黑" w:eastAsia="微软雅黑" w:hAnsi="微软雅黑" w:cs="微软雅黑"/>
                <w:szCs w:val="21"/>
              </w:rPr>
            </w:pPr>
          </w:p>
        </w:tc>
        <w:tc>
          <w:tcPr>
            <w:tcW w:w="1260" w:type="dxa"/>
            <w:tcBorders>
              <w:top w:val="nil"/>
              <w:left w:val="nil"/>
              <w:bottom w:val="single" w:sz="6" w:space="0" w:color="auto"/>
              <w:right w:val="single" w:sz="6" w:space="0" w:color="auto"/>
            </w:tcBorders>
            <w:tcMar>
              <w:left w:w="105" w:type="dxa"/>
              <w:right w:w="105" w:type="dxa"/>
            </w:tcMar>
            <w:vAlign w:val="center"/>
          </w:tcPr>
          <w:p w14:paraId="141397BB" w14:textId="77777777" w:rsidR="000A6A45" w:rsidRDefault="000A6A45">
            <w:pPr>
              <w:jc w:val="center"/>
              <w:rPr>
                <w:rFonts w:ascii="微软雅黑" w:eastAsia="微软雅黑" w:hAnsi="微软雅黑" w:cs="微软雅黑"/>
                <w:szCs w:val="21"/>
              </w:rPr>
            </w:pPr>
          </w:p>
        </w:tc>
        <w:tc>
          <w:tcPr>
            <w:tcW w:w="1980" w:type="dxa"/>
            <w:tcBorders>
              <w:top w:val="nil"/>
              <w:left w:val="nil"/>
              <w:bottom w:val="single" w:sz="6" w:space="0" w:color="auto"/>
              <w:right w:val="single" w:sz="6" w:space="0" w:color="auto"/>
            </w:tcBorders>
            <w:tcMar>
              <w:left w:w="105" w:type="dxa"/>
              <w:right w:w="105" w:type="dxa"/>
            </w:tcMar>
            <w:vAlign w:val="center"/>
          </w:tcPr>
          <w:p w14:paraId="4EB0A3EB" w14:textId="77777777" w:rsidR="000A6A45" w:rsidRDefault="000A6A45">
            <w:pPr>
              <w:jc w:val="center"/>
              <w:rPr>
                <w:rFonts w:ascii="微软雅黑" w:eastAsia="微软雅黑" w:hAnsi="微软雅黑" w:cs="微软雅黑"/>
                <w:szCs w:val="21"/>
              </w:rPr>
            </w:pPr>
          </w:p>
        </w:tc>
      </w:tr>
      <w:tr w:rsidR="000A6A45" w14:paraId="06B1E462" w14:textId="77777777">
        <w:trPr>
          <w:tblCellSpacing w:w="0" w:type="dxa"/>
        </w:trPr>
        <w:tc>
          <w:tcPr>
            <w:tcW w:w="930" w:type="dxa"/>
            <w:tcBorders>
              <w:top w:val="nil"/>
              <w:left w:val="single" w:sz="6" w:space="0" w:color="auto"/>
              <w:bottom w:val="single" w:sz="6" w:space="0" w:color="auto"/>
              <w:right w:val="single" w:sz="6" w:space="0" w:color="auto"/>
            </w:tcBorders>
            <w:tcMar>
              <w:left w:w="105" w:type="dxa"/>
              <w:right w:w="105" w:type="dxa"/>
            </w:tcMar>
            <w:vAlign w:val="center"/>
          </w:tcPr>
          <w:p w14:paraId="6E5137AE" w14:textId="77777777" w:rsidR="000A6A45" w:rsidRDefault="00615EB2">
            <w:pPr>
              <w:pStyle w:val="a9"/>
              <w:spacing w:beforeAutospacing="1" w:afterAutospacing="1" w:line="360" w:lineRule="auto"/>
              <w:jc w:val="center"/>
            </w:pPr>
            <w:r>
              <w:rPr>
                <w:rStyle w:val="aa"/>
                <w:rFonts w:hint="eastAsia"/>
                <w:sz w:val="28"/>
                <w:szCs w:val="28"/>
              </w:rPr>
              <w:t>5</w:t>
            </w:r>
          </w:p>
        </w:tc>
        <w:tc>
          <w:tcPr>
            <w:tcW w:w="1980" w:type="dxa"/>
            <w:tcBorders>
              <w:top w:val="nil"/>
              <w:left w:val="nil"/>
              <w:bottom w:val="single" w:sz="6" w:space="0" w:color="auto"/>
              <w:right w:val="single" w:sz="6" w:space="0" w:color="auto"/>
            </w:tcBorders>
            <w:tcMar>
              <w:left w:w="105" w:type="dxa"/>
              <w:right w:w="105" w:type="dxa"/>
            </w:tcMar>
            <w:vAlign w:val="center"/>
          </w:tcPr>
          <w:p w14:paraId="3CD203A0" w14:textId="77777777" w:rsidR="000A6A45" w:rsidRDefault="000A6A45">
            <w:pPr>
              <w:jc w:val="center"/>
              <w:rPr>
                <w:rFonts w:ascii="微软雅黑" w:eastAsia="微软雅黑" w:hAnsi="微软雅黑" w:cs="微软雅黑"/>
                <w:szCs w:val="21"/>
              </w:rPr>
            </w:pPr>
          </w:p>
        </w:tc>
        <w:tc>
          <w:tcPr>
            <w:tcW w:w="7920" w:type="dxa"/>
            <w:tcBorders>
              <w:top w:val="nil"/>
              <w:left w:val="nil"/>
              <w:bottom w:val="single" w:sz="6" w:space="0" w:color="auto"/>
              <w:right w:val="single" w:sz="6" w:space="0" w:color="auto"/>
            </w:tcBorders>
            <w:tcMar>
              <w:left w:w="105" w:type="dxa"/>
              <w:right w:w="105" w:type="dxa"/>
            </w:tcMar>
            <w:vAlign w:val="center"/>
          </w:tcPr>
          <w:p w14:paraId="5FE1DCE0" w14:textId="77777777" w:rsidR="000A6A45" w:rsidRDefault="000A6A45">
            <w:pPr>
              <w:jc w:val="center"/>
              <w:rPr>
                <w:rFonts w:ascii="微软雅黑" w:eastAsia="微软雅黑" w:hAnsi="微软雅黑" w:cs="微软雅黑"/>
                <w:szCs w:val="21"/>
              </w:rPr>
            </w:pPr>
          </w:p>
        </w:tc>
        <w:tc>
          <w:tcPr>
            <w:tcW w:w="1260" w:type="dxa"/>
            <w:tcBorders>
              <w:top w:val="nil"/>
              <w:left w:val="nil"/>
              <w:bottom w:val="single" w:sz="6" w:space="0" w:color="auto"/>
              <w:right w:val="single" w:sz="6" w:space="0" w:color="auto"/>
            </w:tcBorders>
            <w:tcMar>
              <w:left w:w="105" w:type="dxa"/>
              <w:right w:w="105" w:type="dxa"/>
            </w:tcMar>
            <w:vAlign w:val="center"/>
          </w:tcPr>
          <w:p w14:paraId="76E36FB6" w14:textId="77777777" w:rsidR="000A6A45" w:rsidRDefault="000A6A45">
            <w:pPr>
              <w:jc w:val="center"/>
              <w:rPr>
                <w:rFonts w:ascii="微软雅黑" w:eastAsia="微软雅黑" w:hAnsi="微软雅黑" w:cs="微软雅黑"/>
                <w:szCs w:val="21"/>
              </w:rPr>
            </w:pPr>
          </w:p>
        </w:tc>
        <w:tc>
          <w:tcPr>
            <w:tcW w:w="1980" w:type="dxa"/>
            <w:tcBorders>
              <w:top w:val="nil"/>
              <w:left w:val="nil"/>
              <w:bottom w:val="single" w:sz="6" w:space="0" w:color="auto"/>
              <w:right w:val="single" w:sz="6" w:space="0" w:color="auto"/>
            </w:tcBorders>
            <w:tcMar>
              <w:left w:w="105" w:type="dxa"/>
              <w:right w:w="105" w:type="dxa"/>
            </w:tcMar>
            <w:vAlign w:val="center"/>
          </w:tcPr>
          <w:p w14:paraId="0E41A05E" w14:textId="77777777" w:rsidR="000A6A45" w:rsidRDefault="000A6A45">
            <w:pPr>
              <w:jc w:val="center"/>
              <w:rPr>
                <w:rFonts w:ascii="微软雅黑" w:eastAsia="微软雅黑" w:hAnsi="微软雅黑" w:cs="微软雅黑"/>
                <w:szCs w:val="21"/>
              </w:rPr>
            </w:pPr>
          </w:p>
        </w:tc>
      </w:tr>
    </w:tbl>
    <w:p w14:paraId="719339D9" w14:textId="77777777" w:rsidR="000A6A45" w:rsidRDefault="00615EB2">
      <w:pPr>
        <w:pStyle w:val="z-10"/>
      </w:pPr>
      <w:r>
        <w:t>窗体底端</w:t>
      </w:r>
    </w:p>
    <w:p w14:paraId="381F2727" w14:textId="77777777" w:rsidR="000A6A45" w:rsidRDefault="000A6A45"/>
    <w:sectPr w:rsidR="000A6A45" w:rsidSect="000A6A45">
      <w:footerReference w:type="default" r:id="rId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9FC57" w14:textId="77777777" w:rsidR="00047CBD" w:rsidRDefault="00047CBD" w:rsidP="000A6A45">
      <w:r>
        <w:separator/>
      </w:r>
    </w:p>
  </w:endnote>
  <w:endnote w:type="continuationSeparator" w:id="0">
    <w:p w14:paraId="5214C0CF" w14:textId="77777777" w:rsidR="00047CBD" w:rsidRDefault="00047CBD" w:rsidP="000A6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80EF" w14:textId="77777777" w:rsidR="000A6A45" w:rsidRDefault="00047CBD">
    <w:pPr>
      <w:pStyle w:val="a5"/>
    </w:pPr>
    <w:r>
      <w:pict w14:anchorId="4AA70C6B">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4h+BecBAADHAwAADgAAAGRycy9lMm9Eb2MueG1srVPNjtMwEL4j8Q6W&#10;7zRppUUlarpaqBYhIUBaeADXcRpLtseyp03KA8AbcOLCnefqc+zYSbtouexhL8l4fr6Z7/N4dT1Y&#10;ww4qRA2u5vNZyZlyEhrtdjX/9vX21ZKziMI1woBTNT+qyK/XL1+sel+pBXRgGhUYgbhY9b7mHaKv&#10;iiLKTlkRZ+CVo2ALwQqkY9gVTRA9oVtTLMryddFDaHwAqWIk72YM8gkxPAUQ2lZLtQG5t8rhiBqU&#10;EUiUYqd95Os8bdsqiZ/bNipkpubEFPOXmpC9Td9ivRLVLgjfaTmNIJ4ywiNOVmhHTS9QG4GC7YP+&#10;D8pqGSBCizMJthiJZEWIxbx8pM1dJ7zKXEjq6C+ix+eDlZ8OXwLTDW0CZ05YuvDTr5+n339Pf36w&#10;eZKn97GirDtPeTi8hSGlTv5IzsR6aINNf+LDKE7iHi/iqgGZTEXLxXJZUkhS7HwgnOKh3IeI7xVY&#10;loyaB7q9LKo4fIw4pp5TUjcHt9oY8ovKONbX/M3V4ioXXCIEbhz1SCTGYZOFw3aYGGyhORIxeg/U&#10;sIPwnbOetqHmjpafM/PBkdhpcc5GOBvbsyGcpMKaI2ej+Q7HBdv7oHddXrk0Y/Q3e6SRM5M0xth7&#10;mo7uN2sx7WJaoH/POevh/a3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ziH4F5wEAAMcD&#10;AAAOAAAAAAAAAAEAIAAAAB4BAABkcnMvZTJvRG9jLnhtbFBLBQYAAAAABgAGAFkBAAB3BQAAAAA=&#10;" filled="f" stroked="f">
          <v:textbox style="mso-fit-shape-to-text:t" inset="0,0,0,0">
            <w:txbxContent>
              <w:p w14:paraId="05943AAB" w14:textId="77777777" w:rsidR="000A6A45" w:rsidRDefault="000A6A45">
                <w:pPr>
                  <w:pStyle w:val="a5"/>
                </w:pPr>
                <w:r>
                  <w:fldChar w:fldCharType="begin"/>
                </w:r>
                <w:r w:rsidR="00615EB2">
                  <w:instrText xml:space="preserve"> PAGE  \* MERGEFORMAT </w:instrText>
                </w:r>
                <w:r>
                  <w:fldChar w:fldCharType="separate"/>
                </w:r>
                <w:r w:rsidR="00E1033C">
                  <w:rPr>
                    <w:noProof/>
                  </w:rPr>
                  <w:t>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67CFB" w14:textId="77777777" w:rsidR="00047CBD" w:rsidRDefault="00047CBD" w:rsidP="000A6A45">
      <w:r>
        <w:separator/>
      </w:r>
    </w:p>
  </w:footnote>
  <w:footnote w:type="continuationSeparator" w:id="0">
    <w:p w14:paraId="60B74DD1" w14:textId="77777777" w:rsidR="00047CBD" w:rsidRDefault="00047CBD" w:rsidP="000A6A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DI4ZDkxMGE2NDFhYjM0MmE3OGFjODE4NDhhNzkwNmMifQ=="/>
  </w:docVars>
  <w:rsids>
    <w:rsidRoot w:val="00AD25B1"/>
    <w:rsid w:val="000105DD"/>
    <w:rsid w:val="00047CBD"/>
    <w:rsid w:val="000A6A45"/>
    <w:rsid w:val="000A7A42"/>
    <w:rsid w:val="00153AB3"/>
    <w:rsid w:val="001C2C72"/>
    <w:rsid w:val="00251CE9"/>
    <w:rsid w:val="002A3176"/>
    <w:rsid w:val="002C6D87"/>
    <w:rsid w:val="002F71C7"/>
    <w:rsid w:val="00336F63"/>
    <w:rsid w:val="00431881"/>
    <w:rsid w:val="004845E8"/>
    <w:rsid w:val="004B2E9A"/>
    <w:rsid w:val="00550268"/>
    <w:rsid w:val="00581590"/>
    <w:rsid w:val="00583EF6"/>
    <w:rsid w:val="005C6BAD"/>
    <w:rsid w:val="005F2324"/>
    <w:rsid w:val="00615EB2"/>
    <w:rsid w:val="00615F2C"/>
    <w:rsid w:val="0061645B"/>
    <w:rsid w:val="00635B78"/>
    <w:rsid w:val="00664136"/>
    <w:rsid w:val="006D7225"/>
    <w:rsid w:val="00785ED5"/>
    <w:rsid w:val="007D21CE"/>
    <w:rsid w:val="008A50AF"/>
    <w:rsid w:val="008D2E7A"/>
    <w:rsid w:val="009402C1"/>
    <w:rsid w:val="009D1F8A"/>
    <w:rsid w:val="00A97E78"/>
    <w:rsid w:val="00AD25B1"/>
    <w:rsid w:val="00AF2D18"/>
    <w:rsid w:val="00BB2AB6"/>
    <w:rsid w:val="00C3637E"/>
    <w:rsid w:val="00D2789E"/>
    <w:rsid w:val="00E1033C"/>
    <w:rsid w:val="131F796E"/>
    <w:rsid w:val="5F2B6F1B"/>
    <w:rsid w:val="7E0E11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F694D5C"/>
  <w15:docId w15:val="{86DC8180-CDD4-409C-9446-CB065033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0A6A45"/>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A6A4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semiHidden/>
    <w:unhideWhenUsed/>
    <w:qFormat/>
    <w:rsid w:val="000A6A45"/>
    <w:pPr>
      <w:ind w:firstLineChars="200" w:firstLine="420"/>
    </w:pPr>
  </w:style>
  <w:style w:type="paragraph" w:styleId="a3">
    <w:name w:val="Body Text Indent"/>
    <w:basedOn w:val="a"/>
    <w:link w:val="a4"/>
    <w:uiPriority w:val="99"/>
    <w:semiHidden/>
    <w:unhideWhenUsed/>
    <w:qFormat/>
    <w:rsid w:val="000A6A45"/>
    <w:pPr>
      <w:spacing w:after="120"/>
      <w:ind w:leftChars="200" w:left="420"/>
    </w:pPr>
  </w:style>
  <w:style w:type="paragraph" w:styleId="a5">
    <w:name w:val="footer"/>
    <w:basedOn w:val="a"/>
    <w:link w:val="a6"/>
    <w:uiPriority w:val="99"/>
    <w:semiHidden/>
    <w:unhideWhenUsed/>
    <w:qFormat/>
    <w:rsid w:val="000A6A45"/>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semiHidden/>
    <w:unhideWhenUsed/>
    <w:qFormat/>
    <w:rsid w:val="000A6A4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Normal (Web)"/>
    <w:basedOn w:val="a"/>
    <w:uiPriority w:val="99"/>
    <w:qFormat/>
    <w:rsid w:val="000A6A45"/>
    <w:pPr>
      <w:widowControl/>
      <w:jc w:val="left"/>
    </w:pPr>
    <w:rPr>
      <w:rFonts w:ascii="宋体" w:hAnsi="宋体" w:cs="宋体"/>
      <w:kern w:val="0"/>
      <w:sz w:val="24"/>
    </w:rPr>
  </w:style>
  <w:style w:type="character" w:styleId="aa">
    <w:name w:val="Strong"/>
    <w:qFormat/>
    <w:rsid w:val="000A6A45"/>
    <w:rPr>
      <w:b/>
      <w:bCs/>
    </w:rPr>
  </w:style>
  <w:style w:type="character" w:styleId="ab">
    <w:name w:val="FollowedHyperlink"/>
    <w:basedOn w:val="a0"/>
    <w:uiPriority w:val="99"/>
    <w:semiHidden/>
    <w:unhideWhenUsed/>
    <w:qFormat/>
    <w:rsid w:val="000A6A45"/>
    <w:rPr>
      <w:color w:val="800080"/>
      <w:u w:val="single"/>
    </w:rPr>
  </w:style>
  <w:style w:type="character" w:styleId="ac">
    <w:name w:val="Hyperlink"/>
    <w:basedOn w:val="a0"/>
    <w:uiPriority w:val="99"/>
    <w:semiHidden/>
    <w:unhideWhenUsed/>
    <w:qFormat/>
    <w:rsid w:val="000A6A45"/>
    <w:rPr>
      <w:color w:val="0000FF"/>
      <w:u w:val="single"/>
    </w:rPr>
  </w:style>
  <w:style w:type="character" w:customStyle="1" w:styleId="a8">
    <w:name w:val="页眉 字符"/>
    <w:basedOn w:val="a0"/>
    <w:link w:val="a7"/>
    <w:uiPriority w:val="99"/>
    <w:semiHidden/>
    <w:qFormat/>
    <w:rsid w:val="000A6A45"/>
    <w:rPr>
      <w:sz w:val="18"/>
      <w:szCs w:val="18"/>
    </w:rPr>
  </w:style>
  <w:style w:type="character" w:customStyle="1" w:styleId="a6">
    <w:name w:val="页脚 字符"/>
    <w:basedOn w:val="a0"/>
    <w:link w:val="a5"/>
    <w:uiPriority w:val="99"/>
    <w:semiHidden/>
    <w:qFormat/>
    <w:rsid w:val="000A6A45"/>
    <w:rPr>
      <w:sz w:val="18"/>
      <w:szCs w:val="18"/>
    </w:rPr>
  </w:style>
  <w:style w:type="character" w:customStyle="1" w:styleId="10">
    <w:name w:val="标题 1 字符"/>
    <w:basedOn w:val="a0"/>
    <w:link w:val="1"/>
    <w:qFormat/>
    <w:rsid w:val="000A6A45"/>
    <w:rPr>
      <w:rFonts w:ascii="Times New Roman" w:eastAsia="宋体" w:hAnsi="Times New Roman" w:cs="Times New Roman"/>
      <w:b/>
      <w:bCs/>
      <w:kern w:val="44"/>
      <w:sz w:val="44"/>
      <w:szCs w:val="44"/>
    </w:rPr>
  </w:style>
  <w:style w:type="paragraph" w:customStyle="1" w:styleId="z-1">
    <w:name w:val="z-窗体顶端1"/>
    <w:basedOn w:val="a"/>
    <w:next w:val="a"/>
    <w:link w:val="z-Char"/>
    <w:qFormat/>
    <w:rsid w:val="000A6A45"/>
    <w:pPr>
      <w:pBdr>
        <w:bottom w:val="single" w:sz="6" w:space="1" w:color="auto"/>
      </w:pBdr>
      <w:jc w:val="center"/>
    </w:pPr>
    <w:rPr>
      <w:rFonts w:ascii="Arial"/>
      <w:vanish/>
      <w:sz w:val="16"/>
    </w:rPr>
  </w:style>
  <w:style w:type="character" w:customStyle="1" w:styleId="z-Char">
    <w:name w:val="z-窗体顶端 Char"/>
    <w:basedOn w:val="a0"/>
    <w:link w:val="z-1"/>
    <w:qFormat/>
    <w:rsid w:val="000A6A45"/>
    <w:rPr>
      <w:rFonts w:ascii="Arial" w:eastAsia="宋体" w:hAnsi="Times New Roman" w:cs="Times New Roman"/>
      <w:vanish/>
      <w:sz w:val="16"/>
      <w:szCs w:val="24"/>
    </w:rPr>
  </w:style>
  <w:style w:type="paragraph" w:customStyle="1" w:styleId="z-10">
    <w:name w:val="z-窗体底端1"/>
    <w:basedOn w:val="a"/>
    <w:next w:val="a"/>
    <w:link w:val="z-Char0"/>
    <w:qFormat/>
    <w:rsid w:val="000A6A45"/>
    <w:pPr>
      <w:pBdr>
        <w:top w:val="single" w:sz="6" w:space="1" w:color="auto"/>
      </w:pBdr>
      <w:jc w:val="center"/>
    </w:pPr>
    <w:rPr>
      <w:rFonts w:ascii="Arial"/>
      <w:vanish/>
      <w:sz w:val="16"/>
    </w:rPr>
  </w:style>
  <w:style w:type="character" w:customStyle="1" w:styleId="z-Char0">
    <w:name w:val="z-窗体底端 Char"/>
    <w:basedOn w:val="a0"/>
    <w:link w:val="z-10"/>
    <w:qFormat/>
    <w:rsid w:val="000A6A45"/>
    <w:rPr>
      <w:rFonts w:ascii="Arial" w:eastAsia="宋体" w:hAnsi="Times New Roman" w:cs="Times New Roman"/>
      <w:vanish/>
      <w:sz w:val="16"/>
      <w:szCs w:val="24"/>
    </w:rPr>
  </w:style>
  <w:style w:type="character" w:customStyle="1" w:styleId="a4">
    <w:name w:val="正文文本缩进 字符"/>
    <w:basedOn w:val="a0"/>
    <w:link w:val="a3"/>
    <w:uiPriority w:val="99"/>
    <w:semiHidden/>
    <w:qFormat/>
    <w:rsid w:val="000A6A45"/>
    <w:rPr>
      <w:rFonts w:ascii="Times New Roman" w:eastAsia="宋体" w:hAnsi="Times New Roman" w:cs="Times New Roman"/>
      <w:szCs w:val="24"/>
    </w:rPr>
  </w:style>
  <w:style w:type="character" w:customStyle="1" w:styleId="20">
    <w:name w:val="正文文本首行缩进 2 字符"/>
    <w:basedOn w:val="a4"/>
    <w:link w:val="2"/>
    <w:uiPriority w:val="99"/>
    <w:semiHidden/>
    <w:qFormat/>
    <w:rsid w:val="000A6A45"/>
    <w:rPr>
      <w:rFonts w:ascii="Times New Roman" w:eastAsia="宋体" w:hAnsi="Times New Roman" w:cs="Times New Roman"/>
      <w:szCs w:val="24"/>
    </w:rPr>
  </w:style>
  <w:style w:type="paragraph" w:customStyle="1" w:styleId="font5">
    <w:name w:val="font5"/>
    <w:basedOn w:val="a"/>
    <w:qFormat/>
    <w:rsid w:val="000A6A45"/>
    <w:pPr>
      <w:widowControl/>
      <w:spacing w:before="100" w:beforeAutospacing="1" w:after="100" w:afterAutospacing="1"/>
      <w:jc w:val="left"/>
    </w:pPr>
    <w:rPr>
      <w:rFonts w:ascii="Arial" w:hAnsi="Arial" w:cs="Arial"/>
      <w:b/>
      <w:bCs/>
      <w:kern w:val="0"/>
      <w:sz w:val="20"/>
      <w:szCs w:val="20"/>
    </w:rPr>
  </w:style>
  <w:style w:type="paragraph" w:customStyle="1" w:styleId="font6">
    <w:name w:val="font6"/>
    <w:basedOn w:val="a"/>
    <w:qFormat/>
    <w:rsid w:val="000A6A45"/>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qFormat/>
    <w:rsid w:val="000A6A45"/>
    <w:pPr>
      <w:widowControl/>
      <w:spacing w:before="100" w:beforeAutospacing="1" w:after="100" w:afterAutospacing="1"/>
      <w:jc w:val="left"/>
    </w:pPr>
    <w:rPr>
      <w:rFonts w:ascii="宋体" w:hAnsi="宋体" w:cs="宋体"/>
      <w:b/>
      <w:bCs/>
      <w:kern w:val="0"/>
      <w:sz w:val="20"/>
      <w:szCs w:val="20"/>
    </w:rPr>
  </w:style>
  <w:style w:type="paragraph" w:customStyle="1" w:styleId="xl65">
    <w:name w:val="xl65"/>
    <w:basedOn w:val="a"/>
    <w:qFormat/>
    <w:rsid w:val="000A6A4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b/>
      <w:bCs/>
      <w:kern w:val="0"/>
      <w:sz w:val="18"/>
      <w:szCs w:val="18"/>
    </w:rPr>
  </w:style>
  <w:style w:type="paragraph" w:customStyle="1" w:styleId="xl66">
    <w:name w:val="xl66"/>
    <w:basedOn w:val="a"/>
    <w:qFormat/>
    <w:rsid w:val="000A6A4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18"/>
      <w:szCs w:val="18"/>
    </w:rPr>
  </w:style>
  <w:style w:type="paragraph" w:customStyle="1" w:styleId="xl67">
    <w:name w:val="xl67"/>
    <w:basedOn w:val="a"/>
    <w:qFormat/>
    <w:rsid w:val="000A6A4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68">
    <w:name w:val="xl68"/>
    <w:basedOn w:val="a"/>
    <w:qFormat/>
    <w:rsid w:val="000A6A4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69">
    <w:name w:val="xl69"/>
    <w:basedOn w:val="a"/>
    <w:qFormat/>
    <w:rsid w:val="000A6A45"/>
    <w:pPr>
      <w:widowControl/>
      <w:spacing w:before="100" w:beforeAutospacing="1" w:after="100" w:afterAutospacing="1"/>
      <w:jc w:val="center"/>
    </w:pPr>
    <w:rPr>
      <w:rFonts w:ascii="宋体" w:hAnsi="宋体" w:cs="宋体"/>
      <w:kern w:val="0"/>
      <w:sz w:val="24"/>
    </w:rPr>
  </w:style>
  <w:style w:type="paragraph" w:customStyle="1" w:styleId="xl70">
    <w:name w:val="xl70"/>
    <w:basedOn w:val="a"/>
    <w:qFormat/>
    <w:rsid w:val="000A6A45"/>
    <w:pPr>
      <w:widowControl/>
      <w:pBdr>
        <w:bottom w:val="single" w:sz="4" w:space="0" w:color="000000"/>
      </w:pBdr>
      <w:spacing w:before="100" w:beforeAutospacing="1" w:after="100" w:afterAutospacing="1"/>
      <w:jc w:val="center"/>
      <w:textAlignment w:val="center"/>
    </w:pPr>
    <w:rPr>
      <w:rFonts w:ascii="宋体" w:hAnsi="宋体" w:cs="宋体"/>
      <w:b/>
      <w:bCs/>
      <w:kern w:val="0"/>
      <w:sz w:val="24"/>
    </w:rPr>
  </w:style>
  <w:style w:type="paragraph" w:customStyle="1" w:styleId="xl71">
    <w:name w:val="xl71"/>
    <w:basedOn w:val="a"/>
    <w:qFormat/>
    <w:rsid w:val="000A6A4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72">
    <w:name w:val="xl72"/>
    <w:basedOn w:val="a"/>
    <w:rsid w:val="000A6A45"/>
    <w:pPr>
      <w:widowControl/>
      <w:pBdr>
        <w:bottom w:val="single" w:sz="4" w:space="0" w:color="000000"/>
      </w:pBdr>
      <w:spacing w:before="100" w:beforeAutospacing="1" w:after="100" w:afterAutospacing="1"/>
      <w:jc w:val="right"/>
      <w:textAlignment w:val="center"/>
    </w:pPr>
    <w:rPr>
      <w:rFonts w:ascii="宋体" w:hAnsi="宋体" w:cs="宋体"/>
      <w:b/>
      <w:bCs/>
      <w:kern w:val="0"/>
      <w:sz w:val="24"/>
    </w:rPr>
  </w:style>
  <w:style w:type="paragraph" w:customStyle="1" w:styleId="xl73">
    <w:name w:val="xl73"/>
    <w:basedOn w:val="a"/>
    <w:rsid w:val="000A6A45"/>
    <w:pPr>
      <w:widowControl/>
      <w:spacing w:before="100" w:beforeAutospacing="1" w:after="100" w:afterAutospacing="1"/>
      <w:jc w:val="center"/>
      <w:textAlignment w:val="center"/>
    </w:pPr>
    <w:rPr>
      <w:rFonts w:ascii="宋体" w:hAnsi="宋体" w:cs="宋体"/>
      <w:b/>
      <w:bCs/>
      <w:kern w:val="0"/>
      <w:sz w:val="30"/>
      <w:szCs w:val="30"/>
    </w:rPr>
  </w:style>
  <w:style w:type="paragraph" w:customStyle="1" w:styleId="xl74">
    <w:name w:val="xl74"/>
    <w:basedOn w:val="a"/>
    <w:qFormat/>
    <w:rsid w:val="000A6A45"/>
    <w:pPr>
      <w:widowControl/>
      <w:spacing w:before="100" w:beforeAutospacing="1" w:after="100" w:afterAutospacing="1"/>
      <w:jc w:val="left"/>
      <w:textAlignment w:val="center"/>
    </w:pPr>
    <w:rPr>
      <w:rFonts w:ascii="宋体" w:hAnsi="宋体" w:cs="宋体"/>
      <w:b/>
      <w:bCs/>
      <w:kern w:val="0"/>
      <w:sz w:val="24"/>
    </w:rPr>
  </w:style>
  <w:style w:type="paragraph" w:customStyle="1" w:styleId="xl75">
    <w:name w:val="xl75"/>
    <w:basedOn w:val="a"/>
    <w:qFormat/>
    <w:rsid w:val="000A6A4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b/>
      <w:bC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ntTable" Target="fontTable.xml"/>
  <Relationship Id="rId11"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microsoft.com/office/2007/relationships/hdphoto" Target="media/hdphoto1.wdp"/>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10173</Words>
  <Characters>57989</Characters>
  <Application>Microsoft Office Word</Application>
  <DocSecurity>0</DocSecurity>
  <Lines>483</Lines>
  <Paragraphs>136</Paragraphs>
  <ScaleCrop>false</ScaleCrop>
  <Company/>
  <LinksUpToDate>false</LinksUpToDate>
  <CharactersWithSpaces>68026</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2022-12-30T07:15:00Z</dcterms:created>
  <dc:creator>User</dc:creator>
  <lastModifiedBy>Wang Yaohua</lastModifiedBy>
  <dcterms:modified xsi:type="dcterms:W3CDTF">2022-12-30T07:15:00Z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8359CA850F274C82A65A9D71FD8AC126</vt:lpwstr>
  </property>
</Properties>
</file>