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59" w:rsidRDefault="00765759" w:rsidP="00765759">
      <w:pPr>
        <w:autoSpaceDE w:val="0"/>
        <w:autoSpaceDN w:val="0"/>
        <w:adjustRightInd w:val="0"/>
        <w:ind w:firstLine="480"/>
        <w:jc w:val="center"/>
        <w:rPr>
          <w:rFonts w:ascii="宋体" w:hAnsi="宋体"/>
          <w:b/>
          <w:sz w:val="28"/>
          <w:szCs w:val="28"/>
        </w:rPr>
      </w:pPr>
      <w:r>
        <w:rPr>
          <w:rFonts w:ascii="宋体" w:hAnsi="宋体" w:cs="宋体" w:hint="eastAsia"/>
          <w:b/>
          <w:sz w:val="28"/>
          <w:szCs w:val="28"/>
        </w:rPr>
        <w:t xml:space="preserve"> </w:t>
      </w:r>
      <w:r>
        <w:rPr>
          <w:rFonts w:ascii="宋体" w:hAnsi="宋体" w:hint="eastAsia"/>
          <w:b/>
          <w:sz w:val="28"/>
          <w:szCs w:val="28"/>
        </w:rPr>
        <w:t xml:space="preserve">         </w:t>
      </w:r>
    </w:p>
    <w:p w:rsidR="00765759" w:rsidRDefault="00765759" w:rsidP="00765759">
      <w:pPr>
        <w:autoSpaceDE w:val="0"/>
        <w:autoSpaceDN w:val="0"/>
        <w:adjustRightInd w:val="0"/>
        <w:ind w:firstLine="480"/>
        <w:jc w:val="center"/>
        <w:rPr>
          <w:rFonts w:ascii="宋体"/>
          <w:b/>
          <w:kern w:val="0"/>
          <w:sz w:val="52"/>
          <w:szCs w:val="52"/>
        </w:rPr>
      </w:pPr>
      <w:r>
        <w:rPr>
          <w:rFonts w:ascii="宋体" w:hAnsi="宋体" w:hint="eastAsia"/>
          <w:b/>
          <w:sz w:val="28"/>
          <w:szCs w:val="28"/>
        </w:rPr>
        <w:t xml:space="preserve">  </w:t>
      </w:r>
      <w:r>
        <w:rPr>
          <w:rFonts w:ascii="宋体" w:hAnsi="宋体" w:hint="eastAsia"/>
          <w:b/>
          <w:sz w:val="36"/>
          <w:szCs w:val="36"/>
        </w:rPr>
        <w:t xml:space="preserve">    </w:t>
      </w:r>
      <w:r w:rsidR="00C51529">
        <w:rPr>
          <w:rFonts w:ascii="宋体" w:hAnsi="宋体" w:hint="eastAsia"/>
          <w:b/>
          <w:sz w:val="36"/>
          <w:szCs w:val="36"/>
        </w:rPr>
        <w:t xml:space="preserve">           </w:t>
      </w:r>
      <w:r w:rsidRPr="00C51529">
        <w:rPr>
          <w:rFonts w:ascii="宋体" w:hAnsi="宋体" w:hint="eastAsia"/>
          <w:b/>
          <w:sz w:val="30"/>
          <w:szCs w:val="30"/>
        </w:rPr>
        <w:t>合同编号</w:t>
      </w:r>
      <w:r w:rsidRPr="00C51529">
        <w:rPr>
          <w:rFonts w:ascii="宋体" w:hAnsi="宋体"/>
          <w:b/>
          <w:sz w:val="30"/>
          <w:szCs w:val="30"/>
          <w:u w:val="single"/>
        </w:rPr>
        <w:t>：</w:t>
      </w:r>
      <w:r w:rsidR="00C51529" w:rsidRPr="00C51529">
        <w:rPr>
          <w:rFonts w:ascii="宋体" w:hAnsi="宋体"/>
          <w:b/>
          <w:sz w:val="30"/>
          <w:szCs w:val="30"/>
          <w:u w:val="single"/>
        </w:rPr>
        <w:t>郑大竞争性磋商</w:t>
      </w:r>
      <w:r w:rsidR="00C51529" w:rsidRPr="00C51529">
        <w:rPr>
          <w:rFonts w:ascii="宋体" w:hAnsi="宋体" w:hint="eastAsia"/>
          <w:b/>
          <w:sz w:val="30"/>
          <w:szCs w:val="30"/>
          <w:u w:val="single"/>
        </w:rPr>
        <w:t>-2020-58</w:t>
      </w:r>
      <w:r w:rsidRPr="00C51529">
        <w:rPr>
          <w:rFonts w:ascii="宋体" w:hAnsi="宋体" w:hint="eastAsia"/>
          <w:b/>
          <w:sz w:val="30"/>
          <w:szCs w:val="30"/>
          <w:u w:val="single"/>
        </w:rPr>
        <w:t xml:space="preserve"> </w:t>
      </w:r>
    </w:p>
    <w:p w:rsidR="00765759" w:rsidRDefault="00765759" w:rsidP="00765759">
      <w:pPr>
        <w:pStyle w:val="1"/>
        <w:ind w:firstLine="210"/>
      </w:pPr>
    </w:p>
    <w:p w:rsidR="00765759" w:rsidRDefault="00765759" w:rsidP="00765759">
      <w:pPr>
        <w:pStyle w:val="21"/>
      </w:pPr>
    </w:p>
    <w:p w:rsidR="00C51529" w:rsidRDefault="00C51529" w:rsidP="00765759">
      <w:pPr>
        <w:pStyle w:val="21"/>
      </w:pPr>
    </w:p>
    <w:p w:rsidR="00765759" w:rsidRDefault="00765759" w:rsidP="00765759">
      <w:pPr>
        <w:autoSpaceDE w:val="0"/>
        <w:autoSpaceDN w:val="0"/>
        <w:adjustRightInd w:val="0"/>
        <w:ind w:firstLine="480"/>
        <w:jc w:val="center"/>
        <w:rPr>
          <w:rFonts w:ascii="宋体"/>
          <w:b/>
          <w:kern w:val="0"/>
          <w:sz w:val="72"/>
          <w:szCs w:val="72"/>
        </w:rPr>
      </w:pPr>
      <w:r>
        <w:rPr>
          <w:rFonts w:ascii="宋体" w:hint="eastAsia"/>
          <w:b/>
          <w:kern w:val="0"/>
          <w:sz w:val="72"/>
          <w:szCs w:val="72"/>
        </w:rPr>
        <w:t>工程施工合同书</w:t>
      </w:r>
    </w:p>
    <w:p w:rsidR="00765759" w:rsidRDefault="00765759" w:rsidP="00765759">
      <w:pPr>
        <w:autoSpaceDE w:val="0"/>
        <w:autoSpaceDN w:val="0"/>
        <w:adjustRightInd w:val="0"/>
        <w:ind w:firstLine="480"/>
        <w:jc w:val="center"/>
        <w:rPr>
          <w:rFonts w:ascii="宋体" w:hAnsi="宋体"/>
          <w:b/>
          <w:kern w:val="0"/>
          <w:sz w:val="36"/>
          <w:szCs w:val="36"/>
        </w:rPr>
      </w:pPr>
      <w:r>
        <w:rPr>
          <w:rFonts w:ascii="宋体" w:hAnsi="宋体" w:hint="eastAsia"/>
          <w:b/>
          <w:kern w:val="0"/>
          <w:sz w:val="36"/>
          <w:szCs w:val="36"/>
        </w:rPr>
        <w:t>(50万元以下)</w:t>
      </w:r>
    </w:p>
    <w:p w:rsidR="00765759" w:rsidRDefault="00765759" w:rsidP="00765759">
      <w:pPr>
        <w:autoSpaceDE w:val="0"/>
        <w:autoSpaceDN w:val="0"/>
        <w:adjustRightInd w:val="0"/>
        <w:ind w:firstLine="480"/>
        <w:jc w:val="center"/>
        <w:rPr>
          <w:rFonts w:ascii="宋体"/>
          <w:b/>
          <w:kern w:val="0"/>
          <w:sz w:val="48"/>
          <w:szCs w:val="20"/>
        </w:rPr>
      </w:pPr>
    </w:p>
    <w:p w:rsidR="00765759" w:rsidRDefault="00765759" w:rsidP="00765759">
      <w:pPr>
        <w:autoSpaceDE w:val="0"/>
        <w:autoSpaceDN w:val="0"/>
        <w:adjustRightInd w:val="0"/>
        <w:ind w:firstLine="480"/>
        <w:jc w:val="center"/>
        <w:rPr>
          <w:rFonts w:ascii="宋体"/>
          <w:b/>
          <w:kern w:val="0"/>
          <w:sz w:val="48"/>
          <w:szCs w:val="20"/>
        </w:rPr>
      </w:pPr>
    </w:p>
    <w:p w:rsidR="00765759" w:rsidRDefault="00765759" w:rsidP="00765759">
      <w:pPr>
        <w:autoSpaceDE w:val="0"/>
        <w:autoSpaceDN w:val="0"/>
        <w:adjustRightInd w:val="0"/>
        <w:ind w:firstLine="480"/>
        <w:jc w:val="left"/>
        <w:rPr>
          <w:rFonts w:ascii="宋体"/>
          <w:kern w:val="0"/>
          <w:sz w:val="28"/>
          <w:szCs w:val="20"/>
        </w:rPr>
      </w:pPr>
    </w:p>
    <w:p w:rsidR="00765759" w:rsidRDefault="00765759" w:rsidP="00765759">
      <w:pPr>
        <w:autoSpaceDE w:val="0"/>
        <w:autoSpaceDN w:val="0"/>
        <w:adjustRightInd w:val="0"/>
        <w:ind w:firstLine="480"/>
        <w:jc w:val="left"/>
        <w:rPr>
          <w:rFonts w:ascii="宋体"/>
          <w:kern w:val="0"/>
          <w:sz w:val="28"/>
          <w:szCs w:val="20"/>
        </w:rPr>
      </w:pPr>
    </w:p>
    <w:p w:rsidR="00765759" w:rsidRDefault="00765759" w:rsidP="00765759">
      <w:pPr>
        <w:pStyle w:val="1"/>
        <w:ind w:firstLine="210"/>
      </w:pPr>
    </w:p>
    <w:p w:rsidR="00765759" w:rsidRDefault="00765759" w:rsidP="00765759">
      <w:pPr>
        <w:pStyle w:val="21"/>
      </w:pPr>
    </w:p>
    <w:p w:rsidR="00765759" w:rsidRDefault="00765759" w:rsidP="00765759">
      <w:pPr>
        <w:pStyle w:val="21"/>
      </w:pPr>
    </w:p>
    <w:p w:rsidR="00765759" w:rsidRDefault="00765759" w:rsidP="00765759">
      <w:pPr>
        <w:pStyle w:val="21"/>
      </w:pPr>
    </w:p>
    <w:p w:rsidR="00C51529" w:rsidRDefault="00C51529" w:rsidP="00765759">
      <w:pPr>
        <w:pStyle w:val="21"/>
      </w:pPr>
    </w:p>
    <w:p w:rsidR="00C51529" w:rsidRDefault="00C51529" w:rsidP="00765759">
      <w:pPr>
        <w:pStyle w:val="21"/>
      </w:pPr>
    </w:p>
    <w:p w:rsidR="00765759" w:rsidRDefault="00765759" w:rsidP="00765759">
      <w:pPr>
        <w:pStyle w:val="21"/>
      </w:pPr>
    </w:p>
    <w:p w:rsidR="00765759" w:rsidRDefault="00765759" w:rsidP="00765759">
      <w:pPr>
        <w:spacing w:line="360" w:lineRule="auto"/>
        <w:jc w:val="left"/>
        <w:rPr>
          <w:rFonts w:eastAsiaTheme="minorEastAsia"/>
        </w:rPr>
      </w:pPr>
    </w:p>
    <w:p w:rsidR="00765759" w:rsidRPr="00765759" w:rsidRDefault="00765759" w:rsidP="00765759">
      <w:pPr>
        <w:spacing w:line="360" w:lineRule="auto"/>
        <w:ind w:left="1789" w:hangingChars="495" w:hanging="1789"/>
        <w:jc w:val="left"/>
        <w:rPr>
          <w:rFonts w:ascii="宋体"/>
          <w:b/>
          <w:kern w:val="0"/>
          <w:sz w:val="36"/>
          <w:szCs w:val="36"/>
          <w:u w:val="single"/>
        </w:rPr>
      </w:pPr>
      <w:r>
        <w:rPr>
          <w:rFonts w:ascii="宋体" w:hint="eastAsia"/>
          <w:b/>
          <w:kern w:val="0"/>
          <w:sz w:val="36"/>
          <w:szCs w:val="36"/>
        </w:rPr>
        <w:t>工程名称：</w:t>
      </w:r>
      <w:r w:rsidRPr="00765759">
        <w:rPr>
          <w:rFonts w:ascii="宋体" w:hint="eastAsia"/>
          <w:b/>
          <w:kern w:val="0"/>
          <w:sz w:val="36"/>
          <w:szCs w:val="36"/>
          <w:u w:val="single"/>
        </w:rPr>
        <w:t>郑州大学后勤管理处主校区四期锅炉房</w:t>
      </w:r>
      <w:r>
        <w:rPr>
          <w:rFonts w:ascii="宋体" w:hint="eastAsia"/>
          <w:b/>
          <w:kern w:val="0"/>
          <w:sz w:val="36"/>
          <w:szCs w:val="36"/>
          <w:u w:val="single"/>
        </w:rPr>
        <w:t>1</w:t>
      </w:r>
      <w:r w:rsidRPr="00765759">
        <w:rPr>
          <w:rFonts w:ascii="宋体" w:hint="eastAsia"/>
          <w:b/>
          <w:kern w:val="0"/>
          <w:sz w:val="36"/>
          <w:szCs w:val="36"/>
          <w:u w:val="single"/>
        </w:rPr>
        <w:t>台锅炉维修项目</w:t>
      </w:r>
    </w:p>
    <w:p w:rsidR="00765759" w:rsidRDefault="00765759" w:rsidP="00765759">
      <w:pPr>
        <w:autoSpaceDE w:val="0"/>
        <w:autoSpaceDN w:val="0"/>
        <w:adjustRightInd w:val="0"/>
        <w:jc w:val="left"/>
        <w:rPr>
          <w:rFonts w:ascii="宋体"/>
          <w:b/>
          <w:kern w:val="0"/>
          <w:sz w:val="36"/>
          <w:szCs w:val="36"/>
        </w:rPr>
      </w:pPr>
      <w:r>
        <w:rPr>
          <w:rFonts w:ascii="宋体" w:hint="eastAsia"/>
          <w:b/>
          <w:kern w:val="0"/>
          <w:sz w:val="36"/>
          <w:szCs w:val="36"/>
        </w:rPr>
        <w:t>工程地址：</w:t>
      </w:r>
      <w:r w:rsidR="00C51529">
        <w:rPr>
          <w:rFonts w:ascii="宋体" w:hint="eastAsia"/>
          <w:b/>
          <w:kern w:val="0"/>
          <w:sz w:val="36"/>
          <w:szCs w:val="36"/>
          <w:u w:val="single"/>
        </w:rPr>
        <w:t>郑州大学</w:t>
      </w:r>
      <w:r>
        <w:rPr>
          <w:rFonts w:ascii="宋体" w:hint="eastAsia"/>
          <w:b/>
          <w:kern w:val="0"/>
          <w:sz w:val="36"/>
          <w:szCs w:val="36"/>
          <w:u w:val="single"/>
        </w:rPr>
        <w:t xml:space="preserve">主校区                </w:t>
      </w:r>
      <w:r>
        <w:rPr>
          <w:rFonts w:ascii="宋体" w:hint="eastAsia"/>
          <w:b/>
          <w:kern w:val="0"/>
          <w:sz w:val="36"/>
          <w:szCs w:val="36"/>
        </w:rPr>
        <w:t xml:space="preserve"> </w:t>
      </w:r>
    </w:p>
    <w:p w:rsidR="00765759" w:rsidRDefault="00765759" w:rsidP="00765759">
      <w:pPr>
        <w:autoSpaceDE w:val="0"/>
        <w:autoSpaceDN w:val="0"/>
        <w:adjustRightInd w:val="0"/>
        <w:jc w:val="left"/>
        <w:rPr>
          <w:rFonts w:ascii="宋体"/>
          <w:b/>
          <w:kern w:val="0"/>
          <w:sz w:val="36"/>
          <w:szCs w:val="36"/>
        </w:rPr>
      </w:pPr>
      <w:r>
        <w:rPr>
          <w:rFonts w:ascii="宋体" w:hint="eastAsia"/>
          <w:b/>
          <w:kern w:val="0"/>
          <w:sz w:val="36"/>
          <w:szCs w:val="36"/>
        </w:rPr>
        <w:t>工程造价：</w:t>
      </w:r>
      <w:r w:rsidR="00C51529">
        <w:rPr>
          <w:rFonts w:ascii="宋体" w:hint="eastAsia"/>
          <w:b/>
          <w:kern w:val="0"/>
          <w:sz w:val="36"/>
          <w:szCs w:val="36"/>
          <w:u w:val="single"/>
        </w:rPr>
        <w:t>227859.00元</w:t>
      </w:r>
      <w:r>
        <w:rPr>
          <w:rFonts w:ascii="宋体" w:hint="eastAsia"/>
          <w:b/>
          <w:kern w:val="0"/>
          <w:sz w:val="36"/>
          <w:szCs w:val="36"/>
          <w:u w:val="single"/>
        </w:rPr>
        <w:t xml:space="preserve">                   </w:t>
      </w:r>
    </w:p>
    <w:p w:rsidR="00765759" w:rsidRDefault="00765759" w:rsidP="00765759">
      <w:pPr>
        <w:autoSpaceDE w:val="0"/>
        <w:autoSpaceDN w:val="0"/>
        <w:adjustRightInd w:val="0"/>
        <w:jc w:val="left"/>
        <w:rPr>
          <w:rFonts w:ascii="宋体"/>
          <w:b/>
          <w:kern w:val="0"/>
          <w:sz w:val="36"/>
          <w:szCs w:val="36"/>
        </w:rPr>
      </w:pPr>
      <w:r>
        <w:rPr>
          <w:rFonts w:ascii="宋体" w:hint="eastAsia"/>
          <w:b/>
          <w:kern w:val="0"/>
          <w:sz w:val="36"/>
          <w:szCs w:val="36"/>
        </w:rPr>
        <w:t>发 包 人：</w:t>
      </w:r>
      <w:r>
        <w:rPr>
          <w:rFonts w:ascii="宋体" w:hint="eastAsia"/>
          <w:b/>
          <w:kern w:val="0"/>
          <w:sz w:val="36"/>
          <w:szCs w:val="36"/>
          <w:u w:val="single"/>
        </w:rPr>
        <w:t xml:space="preserve">郑州大学                </w:t>
      </w:r>
      <w:r w:rsidR="00C51529">
        <w:rPr>
          <w:rFonts w:ascii="宋体" w:hint="eastAsia"/>
          <w:b/>
          <w:kern w:val="0"/>
          <w:sz w:val="36"/>
          <w:szCs w:val="36"/>
          <w:u w:val="single"/>
        </w:rPr>
        <w:t xml:space="preserve">    </w:t>
      </w:r>
      <w:r>
        <w:rPr>
          <w:rFonts w:ascii="宋体" w:hint="eastAsia"/>
          <w:b/>
          <w:kern w:val="0"/>
          <w:sz w:val="36"/>
          <w:szCs w:val="36"/>
          <w:u w:val="single"/>
        </w:rPr>
        <w:t xml:space="preserve">  </w:t>
      </w:r>
      <w:r>
        <w:rPr>
          <w:rFonts w:ascii="宋体" w:hint="eastAsia"/>
          <w:b/>
          <w:kern w:val="0"/>
          <w:sz w:val="36"/>
          <w:szCs w:val="36"/>
        </w:rPr>
        <w:t xml:space="preserve"> </w:t>
      </w:r>
    </w:p>
    <w:p w:rsidR="00765759" w:rsidRDefault="00765759" w:rsidP="00765759">
      <w:pPr>
        <w:autoSpaceDE w:val="0"/>
        <w:autoSpaceDN w:val="0"/>
        <w:adjustRightInd w:val="0"/>
        <w:jc w:val="left"/>
        <w:rPr>
          <w:rFonts w:ascii="宋体"/>
          <w:b/>
          <w:kern w:val="0"/>
          <w:sz w:val="36"/>
          <w:szCs w:val="36"/>
        </w:rPr>
      </w:pPr>
      <w:r>
        <w:rPr>
          <w:rFonts w:ascii="宋体" w:hint="eastAsia"/>
          <w:b/>
          <w:kern w:val="0"/>
          <w:sz w:val="36"/>
          <w:szCs w:val="36"/>
        </w:rPr>
        <w:t>承 包 人：</w:t>
      </w:r>
      <w:r w:rsidR="00C51529">
        <w:rPr>
          <w:rFonts w:ascii="宋体" w:hint="eastAsia"/>
          <w:b/>
          <w:kern w:val="0"/>
          <w:sz w:val="36"/>
          <w:szCs w:val="36"/>
          <w:u w:val="single"/>
        </w:rPr>
        <w:t>天然</w:t>
      </w:r>
      <w:r w:rsidR="002E6D8A">
        <w:rPr>
          <w:rFonts w:ascii="宋体" w:hint="eastAsia"/>
          <w:b/>
          <w:kern w:val="0"/>
          <w:sz w:val="36"/>
          <w:szCs w:val="36"/>
          <w:u w:val="single"/>
        </w:rPr>
        <w:t>建工集团</w:t>
      </w:r>
      <w:r w:rsidR="00C51529">
        <w:rPr>
          <w:rFonts w:ascii="宋体" w:hint="eastAsia"/>
          <w:b/>
          <w:kern w:val="0"/>
          <w:sz w:val="36"/>
          <w:szCs w:val="36"/>
          <w:u w:val="single"/>
        </w:rPr>
        <w:t>有限公司</w:t>
      </w:r>
      <w:r>
        <w:rPr>
          <w:rFonts w:ascii="宋体" w:hint="eastAsia"/>
          <w:b/>
          <w:kern w:val="0"/>
          <w:sz w:val="36"/>
          <w:szCs w:val="36"/>
          <w:u w:val="single"/>
        </w:rPr>
        <w:t xml:space="preserve">      </w:t>
      </w:r>
    </w:p>
    <w:p w:rsidR="00765759" w:rsidRDefault="00765759" w:rsidP="00765759">
      <w:pPr>
        <w:autoSpaceDE w:val="0"/>
        <w:autoSpaceDN w:val="0"/>
        <w:adjustRightInd w:val="0"/>
        <w:ind w:firstLine="480"/>
        <w:jc w:val="left"/>
        <w:rPr>
          <w:rFonts w:ascii="宋体" w:hAnsi="宋体"/>
          <w:b/>
          <w:sz w:val="36"/>
          <w:szCs w:val="36"/>
          <w:lang w:val="zh-CN"/>
        </w:rPr>
      </w:pPr>
    </w:p>
    <w:p w:rsidR="00765759" w:rsidRDefault="00765759" w:rsidP="00765759">
      <w:pPr>
        <w:autoSpaceDE w:val="0"/>
        <w:autoSpaceDN w:val="0"/>
        <w:adjustRightInd w:val="0"/>
        <w:ind w:firstLine="480"/>
        <w:jc w:val="left"/>
        <w:rPr>
          <w:rFonts w:ascii="宋体" w:hAnsi="宋体"/>
          <w:b/>
          <w:sz w:val="36"/>
          <w:szCs w:val="36"/>
          <w:lang w:val="zh-CN"/>
        </w:rPr>
      </w:pPr>
    </w:p>
    <w:p w:rsidR="00765759" w:rsidRDefault="00765759" w:rsidP="00765759">
      <w:pPr>
        <w:autoSpaceDE w:val="0"/>
        <w:autoSpaceDN w:val="0"/>
        <w:adjustRightInd w:val="0"/>
        <w:ind w:firstLine="480"/>
        <w:jc w:val="left"/>
        <w:rPr>
          <w:rFonts w:ascii="宋体" w:hAnsi="宋体"/>
          <w:b/>
          <w:sz w:val="36"/>
          <w:szCs w:val="36"/>
          <w:lang w:val="zh-CN"/>
        </w:rPr>
      </w:pPr>
    </w:p>
    <w:p w:rsidR="00765759" w:rsidRDefault="00765759" w:rsidP="00765759">
      <w:pPr>
        <w:autoSpaceDE w:val="0"/>
        <w:autoSpaceDN w:val="0"/>
        <w:adjustRightInd w:val="0"/>
        <w:ind w:firstLineChars="895" w:firstLine="3235"/>
        <w:rPr>
          <w:rFonts w:ascii="宋体" w:hAnsi="宋体"/>
          <w:b/>
          <w:sz w:val="36"/>
          <w:szCs w:val="36"/>
          <w:lang w:val="zh-CN"/>
        </w:rPr>
      </w:pPr>
      <w:r>
        <w:rPr>
          <w:rFonts w:ascii="宋体" w:hAnsi="宋体" w:hint="eastAsia"/>
          <w:b/>
          <w:sz w:val="36"/>
          <w:szCs w:val="36"/>
          <w:lang w:val="zh-CN"/>
        </w:rPr>
        <w:t xml:space="preserve"> 年   月   日</w:t>
      </w:r>
    </w:p>
    <w:p w:rsidR="00765759" w:rsidRDefault="00765759" w:rsidP="00765759">
      <w:pPr>
        <w:jc w:val="center"/>
        <w:rPr>
          <w:rFonts w:ascii="宋体" w:hAnsi="宋体"/>
          <w:b/>
          <w:bCs/>
          <w:sz w:val="32"/>
          <w:szCs w:val="32"/>
        </w:rPr>
      </w:pPr>
    </w:p>
    <w:p w:rsidR="00765759" w:rsidRDefault="00765759" w:rsidP="00765759">
      <w:pPr>
        <w:pStyle w:val="21"/>
        <w:ind w:firstLine="482"/>
        <w:rPr>
          <w:rFonts w:ascii="宋体" w:hAnsi="宋体"/>
          <w:b/>
          <w:bCs/>
          <w:sz w:val="24"/>
        </w:rPr>
      </w:pPr>
    </w:p>
    <w:p w:rsidR="00765759" w:rsidRDefault="00765759" w:rsidP="00765759">
      <w:pPr>
        <w:spacing w:line="400" w:lineRule="exact"/>
        <w:rPr>
          <w:rFonts w:ascii="宋体" w:hAnsi="宋体"/>
          <w:sz w:val="24"/>
        </w:rPr>
      </w:pPr>
      <w:r>
        <w:rPr>
          <w:rFonts w:ascii="宋体" w:hAnsi="宋体" w:hint="eastAsia"/>
          <w:b/>
          <w:bCs/>
          <w:sz w:val="24"/>
        </w:rPr>
        <w:lastRenderedPageBreak/>
        <w:t>发包人</w:t>
      </w:r>
      <w:r>
        <w:rPr>
          <w:rFonts w:ascii="宋体" w:hAnsi="宋体" w:hint="eastAsia"/>
          <w:sz w:val="24"/>
        </w:rPr>
        <w:t>：（甲方）郑州大学</w:t>
      </w:r>
    </w:p>
    <w:p w:rsidR="00765759" w:rsidRDefault="00765759" w:rsidP="00765759">
      <w:pPr>
        <w:spacing w:line="400" w:lineRule="exact"/>
        <w:rPr>
          <w:rFonts w:ascii="宋体" w:hAnsi="宋体"/>
          <w:sz w:val="24"/>
        </w:rPr>
      </w:pPr>
      <w:r>
        <w:rPr>
          <w:rFonts w:ascii="宋体" w:hAnsi="宋体" w:hint="eastAsia"/>
          <w:b/>
          <w:bCs/>
          <w:sz w:val="24"/>
        </w:rPr>
        <w:t>承包人</w:t>
      </w:r>
      <w:r>
        <w:rPr>
          <w:rFonts w:ascii="宋体" w:hAnsi="宋体" w:hint="eastAsia"/>
          <w:sz w:val="24"/>
        </w:rPr>
        <w:t>：（乙方）</w:t>
      </w:r>
      <w:r w:rsidR="002E6D8A">
        <w:rPr>
          <w:rFonts w:ascii="宋体" w:hAnsi="宋体" w:hint="eastAsia"/>
          <w:sz w:val="24"/>
        </w:rPr>
        <w:t>天然建工集团有限公司</w:t>
      </w:r>
    </w:p>
    <w:p w:rsidR="00765759" w:rsidRDefault="00765759" w:rsidP="00765759">
      <w:pPr>
        <w:spacing w:line="400" w:lineRule="exact"/>
        <w:ind w:firstLine="420"/>
        <w:rPr>
          <w:rFonts w:ascii="宋体" w:hAnsi="宋体"/>
          <w:sz w:val="24"/>
        </w:rPr>
      </w:pPr>
      <w:r>
        <w:rPr>
          <w:rFonts w:ascii="宋体" w:hAnsi="宋体" w:hint="eastAsia"/>
          <w:sz w:val="24"/>
        </w:rPr>
        <w:t xml:space="preserve">  </w:t>
      </w:r>
      <w:r>
        <w:rPr>
          <w:rFonts w:ascii="宋体" w:hAnsi="宋体"/>
          <w:sz w:val="24"/>
        </w:rPr>
        <w:t>依照《中华人民共和国合同法》、《中华人民共和国建筑法》及其他有关法律、行政法规，遵循平等、自愿、公平和诚实信用的原则，双方就本工程施工事项协商一致，订立本合同。</w:t>
      </w:r>
    </w:p>
    <w:p w:rsidR="00765759" w:rsidRDefault="00765759" w:rsidP="00765759">
      <w:pPr>
        <w:spacing w:line="400" w:lineRule="exact"/>
        <w:rPr>
          <w:rFonts w:ascii="宋体" w:hAnsi="宋体"/>
          <w:b/>
          <w:sz w:val="24"/>
        </w:rPr>
      </w:pPr>
      <w:r>
        <w:rPr>
          <w:rFonts w:ascii="宋体" w:hAnsi="宋体" w:hint="eastAsia"/>
          <w:b/>
          <w:sz w:val="24"/>
        </w:rPr>
        <w:t xml:space="preserve">第1条 工程概况                                                       </w:t>
      </w:r>
    </w:p>
    <w:p w:rsidR="00765759" w:rsidRPr="00765759" w:rsidRDefault="00765759" w:rsidP="00765759">
      <w:pPr>
        <w:spacing w:line="360" w:lineRule="auto"/>
        <w:ind w:left="1188" w:hangingChars="495" w:hanging="1188"/>
        <w:jc w:val="left"/>
        <w:rPr>
          <w:rFonts w:ascii="宋体"/>
          <w:b/>
          <w:kern w:val="0"/>
          <w:sz w:val="36"/>
          <w:szCs w:val="36"/>
          <w:u w:val="single"/>
        </w:rPr>
      </w:pPr>
      <w:r>
        <w:rPr>
          <w:rFonts w:ascii="宋体" w:hAnsi="宋体" w:hint="eastAsia"/>
          <w:sz w:val="24"/>
        </w:rPr>
        <w:t>1.1工程名称：</w:t>
      </w:r>
      <w:r w:rsidRPr="00765759">
        <w:rPr>
          <w:rFonts w:ascii="宋体" w:hAnsi="宋体" w:hint="eastAsia"/>
          <w:sz w:val="24"/>
          <w:u w:val="single"/>
        </w:rPr>
        <w:t>郑州大学后勤管理处主校区四期锅炉房1台锅炉维修项目</w:t>
      </w:r>
    </w:p>
    <w:p w:rsidR="00765759" w:rsidRPr="00765759" w:rsidRDefault="00765759" w:rsidP="00765759">
      <w:pPr>
        <w:spacing w:line="400" w:lineRule="exact"/>
        <w:rPr>
          <w:rFonts w:ascii="宋体" w:hAnsi="宋体"/>
          <w:sz w:val="24"/>
        </w:rPr>
      </w:pPr>
      <w:r w:rsidRPr="00765759">
        <w:rPr>
          <w:rFonts w:ascii="宋体" w:hAnsi="宋体" w:hint="eastAsia"/>
          <w:sz w:val="24"/>
        </w:rPr>
        <w:t>1.2工程地点：</w:t>
      </w:r>
      <w:r>
        <w:rPr>
          <w:rFonts w:ascii="宋体" w:hAnsi="宋体" w:hint="eastAsia"/>
          <w:sz w:val="24"/>
          <w:u w:val="single"/>
        </w:rPr>
        <w:t>主校区</w:t>
      </w:r>
      <w:r w:rsidRPr="00765759">
        <w:rPr>
          <w:rFonts w:ascii="宋体" w:hAnsi="宋体" w:hint="eastAsia"/>
          <w:sz w:val="24"/>
          <w:u w:val="single"/>
        </w:rPr>
        <w:t xml:space="preserve">                   </w:t>
      </w:r>
      <w:r w:rsidRPr="00765759">
        <w:rPr>
          <w:rFonts w:ascii="宋体" w:hAnsi="宋体"/>
          <w:sz w:val="24"/>
          <w:u w:val="single"/>
        </w:rPr>
        <w:t xml:space="preserve">     </w:t>
      </w:r>
      <w:r w:rsidRPr="00765759">
        <w:rPr>
          <w:rFonts w:ascii="宋体" w:hAnsi="宋体" w:hint="eastAsia"/>
          <w:sz w:val="24"/>
          <w:u w:val="single"/>
        </w:rPr>
        <w:t xml:space="preserve">                             </w:t>
      </w:r>
    </w:p>
    <w:p w:rsidR="00765759" w:rsidRPr="00765759" w:rsidRDefault="00765759" w:rsidP="00765759">
      <w:pPr>
        <w:spacing w:line="400" w:lineRule="exact"/>
        <w:rPr>
          <w:rFonts w:ascii="宋体" w:hAnsi="宋体"/>
          <w:sz w:val="24"/>
        </w:rPr>
      </w:pPr>
      <w:r w:rsidRPr="00765759">
        <w:rPr>
          <w:rFonts w:ascii="宋体" w:hAnsi="宋体" w:hint="eastAsia"/>
          <w:sz w:val="24"/>
        </w:rPr>
        <w:t>1.3承包范围及</w:t>
      </w:r>
      <w:r w:rsidRPr="00765759">
        <w:rPr>
          <w:rFonts w:ascii="宋体" w:hAnsi="宋体"/>
          <w:sz w:val="24"/>
        </w:rPr>
        <w:t>内容要求</w:t>
      </w:r>
      <w:r w:rsidRPr="00765759">
        <w:rPr>
          <w:rFonts w:ascii="宋体" w:hAnsi="宋体" w:hint="eastAsia"/>
          <w:sz w:val="24"/>
        </w:rPr>
        <w:t>：</w:t>
      </w:r>
      <w:r w:rsidRPr="00765759">
        <w:rPr>
          <w:rFonts w:ascii="宋体" w:hAnsi="宋体" w:hint="eastAsia"/>
          <w:sz w:val="24"/>
          <w:u w:val="single"/>
        </w:rPr>
        <w:t xml:space="preserve">  </w:t>
      </w:r>
      <w:r w:rsidR="00C51529">
        <w:rPr>
          <w:rFonts w:ascii="宋体" w:hAnsi="宋体" w:hint="eastAsia"/>
          <w:sz w:val="24"/>
          <w:u w:val="single"/>
        </w:rPr>
        <w:t>工程量清单及图纸范围内的所有内容，符合招标文件内的技术标准和要求</w:t>
      </w:r>
      <w:r w:rsidRPr="00765759">
        <w:rPr>
          <w:rFonts w:ascii="宋体" w:hAnsi="宋体" w:hint="eastAsia"/>
          <w:sz w:val="24"/>
          <w:u w:val="single"/>
        </w:rPr>
        <w:t xml:space="preserve">                                          </w:t>
      </w:r>
    </w:p>
    <w:p w:rsidR="00765759" w:rsidRPr="00765759" w:rsidRDefault="00765759" w:rsidP="00765759">
      <w:pPr>
        <w:spacing w:line="400" w:lineRule="exact"/>
        <w:rPr>
          <w:rFonts w:ascii="宋体" w:hAnsi="宋体"/>
          <w:sz w:val="24"/>
        </w:rPr>
      </w:pPr>
      <w:r w:rsidRPr="00765759">
        <w:rPr>
          <w:rFonts w:ascii="宋体" w:hAnsi="宋体"/>
          <w:sz w:val="24"/>
        </w:rPr>
        <w:t>1.4</w:t>
      </w:r>
      <w:r w:rsidRPr="00765759">
        <w:rPr>
          <w:rFonts w:ascii="宋体" w:hAnsi="宋体" w:hint="eastAsia"/>
          <w:sz w:val="24"/>
        </w:rPr>
        <w:t>承包方式：</w:t>
      </w:r>
      <w:r w:rsidRPr="00765759">
        <w:rPr>
          <w:rFonts w:ascii="宋体" w:hAnsi="宋体" w:hint="eastAsia"/>
          <w:sz w:val="24"/>
          <w:u w:val="single"/>
        </w:rPr>
        <w:t xml:space="preserve">  </w:t>
      </w:r>
      <w:r>
        <w:rPr>
          <w:rFonts w:ascii="宋体" w:hAnsi="宋体" w:hint="eastAsia"/>
          <w:sz w:val="24"/>
          <w:u w:val="single"/>
        </w:rPr>
        <w:t>施工总承包</w:t>
      </w:r>
      <w:r w:rsidRPr="00765759">
        <w:rPr>
          <w:rFonts w:ascii="宋体" w:hAnsi="宋体" w:hint="eastAsia"/>
          <w:sz w:val="24"/>
          <w:u w:val="single"/>
        </w:rPr>
        <w:t xml:space="preserve">                                              </w:t>
      </w:r>
    </w:p>
    <w:p w:rsidR="00765759" w:rsidRPr="00765759" w:rsidRDefault="00765759" w:rsidP="00765759">
      <w:pPr>
        <w:spacing w:line="400" w:lineRule="exact"/>
        <w:rPr>
          <w:rFonts w:ascii="宋体" w:hAnsi="宋体"/>
          <w:sz w:val="24"/>
        </w:rPr>
      </w:pPr>
      <w:r w:rsidRPr="00765759">
        <w:rPr>
          <w:rFonts w:ascii="宋体" w:hAnsi="宋体"/>
          <w:sz w:val="24"/>
        </w:rPr>
        <w:t>1.5</w:t>
      </w:r>
      <w:r w:rsidRPr="00765759">
        <w:rPr>
          <w:rFonts w:ascii="宋体" w:hAnsi="宋体" w:hint="eastAsia"/>
          <w:sz w:val="24"/>
        </w:rPr>
        <w:t>工期：本工程自</w:t>
      </w:r>
      <w:r w:rsidRPr="00765759">
        <w:rPr>
          <w:rFonts w:ascii="宋体" w:hAnsi="宋体" w:hint="eastAsia"/>
          <w:sz w:val="24"/>
          <w:u w:val="single"/>
        </w:rPr>
        <w:t xml:space="preserve">      </w:t>
      </w:r>
      <w:r w:rsidRPr="00765759">
        <w:rPr>
          <w:rFonts w:ascii="宋体" w:hAnsi="宋体" w:hint="eastAsia"/>
          <w:sz w:val="24"/>
        </w:rPr>
        <w:t>年</w:t>
      </w:r>
      <w:r w:rsidRPr="00765759">
        <w:rPr>
          <w:rFonts w:ascii="宋体" w:hAnsi="宋体" w:hint="eastAsia"/>
          <w:sz w:val="24"/>
          <w:u w:val="single"/>
        </w:rPr>
        <w:t xml:space="preserve">   </w:t>
      </w:r>
      <w:r w:rsidRPr="00765759">
        <w:rPr>
          <w:rFonts w:ascii="宋体" w:hAnsi="宋体" w:hint="eastAsia"/>
          <w:sz w:val="24"/>
        </w:rPr>
        <w:t>月</w:t>
      </w:r>
      <w:r w:rsidRPr="00765759">
        <w:rPr>
          <w:rFonts w:ascii="宋体" w:hAnsi="宋体" w:hint="eastAsia"/>
          <w:sz w:val="24"/>
          <w:u w:val="single"/>
        </w:rPr>
        <w:t xml:space="preserve">   </w:t>
      </w:r>
      <w:r w:rsidRPr="00765759">
        <w:rPr>
          <w:rFonts w:ascii="宋体" w:hAnsi="宋体" w:hint="eastAsia"/>
          <w:sz w:val="24"/>
        </w:rPr>
        <w:t>日开工，于</w:t>
      </w:r>
      <w:r w:rsidRPr="00765759">
        <w:rPr>
          <w:rFonts w:ascii="宋体" w:hAnsi="宋体" w:hint="eastAsia"/>
          <w:sz w:val="24"/>
          <w:u w:val="single"/>
        </w:rPr>
        <w:t xml:space="preserve">      </w:t>
      </w:r>
      <w:r w:rsidRPr="00765759">
        <w:rPr>
          <w:rFonts w:ascii="宋体" w:hAnsi="宋体" w:hint="eastAsia"/>
          <w:sz w:val="24"/>
        </w:rPr>
        <w:t>年</w:t>
      </w:r>
      <w:r w:rsidRPr="00765759">
        <w:rPr>
          <w:rFonts w:ascii="宋体" w:hAnsi="宋体" w:hint="eastAsia"/>
          <w:sz w:val="24"/>
          <w:u w:val="single"/>
        </w:rPr>
        <w:t xml:space="preserve">   </w:t>
      </w:r>
      <w:r w:rsidRPr="00765759">
        <w:rPr>
          <w:rFonts w:ascii="宋体" w:hAnsi="宋体" w:hint="eastAsia"/>
          <w:sz w:val="24"/>
        </w:rPr>
        <w:t>月</w:t>
      </w:r>
      <w:r w:rsidRPr="00765759">
        <w:rPr>
          <w:rFonts w:ascii="宋体" w:hAnsi="宋体" w:hint="eastAsia"/>
          <w:sz w:val="24"/>
          <w:u w:val="single"/>
        </w:rPr>
        <w:t xml:space="preserve">   </w:t>
      </w:r>
      <w:r w:rsidRPr="00765759">
        <w:rPr>
          <w:rFonts w:ascii="宋体" w:hAnsi="宋体" w:hint="eastAsia"/>
          <w:sz w:val="24"/>
        </w:rPr>
        <w:t>日竣工。</w:t>
      </w:r>
    </w:p>
    <w:p w:rsidR="009B6B58" w:rsidRDefault="00765759" w:rsidP="00765759">
      <w:pPr>
        <w:spacing w:line="400" w:lineRule="exact"/>
        <w:rPr>
          <w:rFonts w:ascii="宋体" w:hAnsi="宋体"/>
          <w:sz w:val="24"/>
          <w:u w:val="single"/>
        </w:rPr>
      </w:pPr>
      <w:r w:rsidRPr="00765759">
        <w:rPr>
          <w:rFonts w:ascii="宋体" w:hAnsi="宋体"/>
          <w:sz w:val="24"/>
        </w:rPr>
        <w:t>1.6</w:t>
      </w:r>
      <w:r w:rsidRPr="00765759">
        <w:rPr>
          <w:rFonts w:ascii="宋体" w:hAnsi="宋体" w:hint="eastAsia"/>
          <w:sz w:val="24"/>
        </w:rPr>
        <w:t>工程质量：</w:t>
      </w:r>
      <w:r w:rsidR="009B6B58" w:rsidRPr="009B6B58">
        <w:rPr>
          <w:rFonts w:ascii="宋体" w:hAnsi="宋体" w:hint="eastAsia"/>
          <w:sz w:val="24"/>
          <w:u w:val="single"/>
        </w:rPr>
        <w:t>合格，符合国家相关标准</w:t>
      </w:r>
      <w:r w:rsidR="009B6B58">
        <w:rPr>
          <w:rFonts w:ascii="宋体" w:hAnsi="宋体" w:hint="eastAsia"/>
          <w:sz w:val="24"/>
          <w:u w:val="single"/>
        </w:rPr>
        <w:t>。</w:t>
      </w:r>
      <w:r w:rsidRPr="00765759">
        <w:rPr>
          <w:rFonts w:ascii="宋体" w:hAnsi="宋体" w:hint="eastAsia"/>
          <w:sz w:val="24"/>
          <w:u w:val="single"/>
        </w:rPr>
        <w:t xml:space="preserve">      </w:t>
      </w:r>
    </w:p>
    <w:p w:rsidR="00765759" w:rsidRPr="00765759" w:rsidRDefault="00765759" w:rsidP="00765759">
      <w:pPr>
        <w:spacing w:line="400" w:lineRule="exact"/>
        <w:rPr>
          <w:rFonts w:ascii="宋体" w:hAnsi="宋体"/>
          <w:sz w:val="24"/>
          <w:u w:val="single"/>
        </w:rPr>
      </w:pPr>
      <w:r w:rsidRPr="00765759">
        <w:rPr>
          <w:rFonts w:ascii="宋体" w:hAnsi="宋体"/>
          <w:sz w:val="24"/>
        </w:rPr>
        <w:t>1.7</w:t>
      </w:r>
      <w:r w:rsidRPr="00765759">
        <w:rPr>
          <w:rFonts w:ascii="宋体" w:hAnsi="宋体" w:hint="eastAsia"/>
          <w:sz w:val="24"/>
        </w:rPr>
        <w:t>质保期：</w:t>
      </w:r>
      <w:r w:rsidRPr="00765759">
        <w:rPr>
          <w:rFonts w:ascii="宋体" w:hAnsi="宋体" w:hint="eastAsia"/>
          <w:sz w:val="24"/>
          <w:u w:val="single"/>
        </w:rPr>
        <w:t xml:space="preserve">   </w:t>
      </w:r>
      <w:r w:rsidR="009B6B58" w:rsidRPr="009B6B58">
        <w:rPr>
          <w:rFonts w:ascii="宋体" w:hAnsi="宋体" w:hint="eastAsia"/>
          <w:sz w:val="24"/>
          <w:u w:val="single"/>
        </w:rPr>
        <w:t>两个供暖季</w:t>
      </w:r>
      <w:r w:rsidRPr="00765759">
        <w:rPr>
          <w:rFonts w:ascii="宋体" w:hAnsi="宋体" w:hint="eastAsia"/>
          <w:sz w:val="24"/>
          <w:u w:val="single"/>
        </w:rPr>
        <w:t xml:space="preserve">                                   </w:t>
      </w:r>
    </w:p>
    <w:p w:rsidR="00765759" w:rsidRPr="00765759" w:rsidRDefault="00765759" w:rsidP="00765759">
      <w:pPr>
        <w:spacing w:line="400" w:lineRule="exact"/>
        <w:rPr>
          <w:rFonts w:ascii="宋体" w:hAnsi="宋体"/>
          <w:kern w:val="0"/>
          <w:sz w:val="24"/>
          <w:u w:val="single"/>
        </w:rPr>
      </w:pPr>
      <w:r w:rsidRPr="00765759">
        <w:rPr>
          <w:rFonts w:ascii="宋体" w:hAnsi="宋体"/>
          <w:kern w:val="0"/>
          <w:sz w:val="24"/>
        </w:rPr>
        <w:t>1.8</w:t>
      </w:r>
      <w:r w:rsidRPr="00765759">
        <w:rPr>
          <w:rFonts w:ascii="宋体" w:hAnsi="宋体" w:hint="eastAsia"/>
          <w:kern w:val="0"/>
          <w:sz w:val="24"/>
        </w:rPr>
        <w:t>合同价款（人民币大写）：</w:t>
      </w:r>
      <w:r w:rsidRPr="00765759">
        <w:rPr>
          <w:rFonts w:ascii="宋体" w:hAnsi="宋体" w:hint="eastAsia"/>
          <w:kern w:val="0"/>
          <w:sz w:val="24"/>
          <w:u w:val="single"/>
        </w:rPr>
        <w:t xml:space="preserve"> </w:t>
      </w:r>
      <w:r w:rsidR="00F61991">
        <w:rPr>
          <w:rFonts w:ascii="宋体" w:hAnsi="宋体" w:hint="eastAsia"/>
          <w:kern w:val="0"/>
          <w:sz w:val="24"/>
          <w:u w:val="single"/>
        </w:rPr>
        <w:t>贰拾贰万柒仟捌佰伍拾玖元整（227859.00元）</w:t>
      </w:r>
      <w:r w:rsidRPr="00765759">
        <w:rPr>
          <w:rFonts w:ascii="宋体" w:hAnsi="宋体"/>
          <w:kern w:val="0"/>
          <w:sz w:val="24"/>
          <w:u w:val="single"/>
        </w:rPr>
        <w:t xml:space="preserve">                                     </w:t>
      </w:r>
      <w:r w:rsidRPr="00765759">
        <w:rPr>
          <w:rFonts w:ascii="宋体" w:hAnsi="宋体" w:hint="eastAsia"/>
          <w:kern w:val="0"/>
          <w:sz w:val="24"/>
          <w:u w:val="single"/>
        </w:rPr>
        <w:t xml:space="preserve"> </w:t>
      </w:r>
    </w:p>
    <w:p w:rsidR="00765759" w:rsidRPr="00765759" w:rsidRDefault="00765759" w:rsidP="00765759">
      <w:pPr>
        <w:spacing w:line="400" w:lineRule="exact"/>
        <w:rPr>
          <w:rFonts w:ascii="宋体" w:hAnsi="宋体"/>
          <w:b/>
          <w:sz w:val="24"/>
        </w:rPr>
      </w:pPr>
      <w:r w:rsidRPr="00765759">
        <w:rPr>
          <w:rFonts w:ascii="宋体" w:hAnsi="宋体" w:hint="eastAsia"/>
          <w:b/>
          <w:sz w:val="24"/>
        </w:rPr>
        <w:t>第</w:t>
      </w:r>
      <w:r w:rsidRPr="00765759">
        <w:rPr>
          <w:rFonts w:ascii="宋体" w:hAnsi="宋体"/>
          <w:b/>
          <w:sz w:val="24"/>
        </w:rPr>
        <w:t>2</w:t>
      </w:r>
      <w:r w:rsidRPr="00765759">
        <w:rPr>
          <w:rFonts w:ascii="宋体" w:hAnsi="宋体" w:hint="eastAsia"/>
          <w:b/>
          <w:sz w:val="24"/>
        </w:rPr>
        <w:t>条  工程质量及验收</w:t>
      </w:r>
    </w:p>
    <w:p w:rsidR="00765759" w:rsidRDefault="00765759" w:rsidP="00765759">
      <w:pPr>
        <w:spacing w:line="400" w:lineRule="exact"/>
        <w:rPr>
          <w:rFonts w:ascii="宋体" w:hAnsi="宋体"/>
          <w:sz w:val="24"/>
        </w:rPr>
      </w:pPr>
      <w:r>
        <w:rPr>
          <w:rFonts w:ascii="宋体" w:hAnsi="宋体"/>
          <w:sz w:val="24"/>
        </w:rPr>
        <w:t>2.1</w:t>
      </w:r>
      <w:r>
        <w:rPr>
          <w:rFonts w:ascii="宋体" w:hAnsi="宋体" w:hint="eastAsia"/>
          <w:sz w:val="24"/>
        </w:rPr>
        <w:t>本工程质量应达到国家质量评定</w:t>
      </w:r>
      <w:r>
        <w:rPr>
          <w:rFonts w:ascii="宋体" w:hAnsi="宋体" w:hint="eastAsia"/>
          <w:sz w:val="24"/>
          <w:u w:val="single"/>
        </w:rPr>
        <w:t>合格</w:t>
      </w:r>
      <w:r>
        <w:rPr>
          <w:rFonts w:ascii="宋体" w:hAnsi="宋体" w:hint="eastAsia"/>
          <w:sz w:val="24"/>
        </w:rPr>
        <w:t>标准。若达不到</w:t>
      </w:r>
      <w:r>
        <w:rPr>
          <w:rFonts w:ascii="宋体" w:hAnsi="宋体" w:hint="eastAsia"/>
          <w:sz w:val="24"/>
          <w:u w:val="single"/>
        </w:rPr>
        <w:t>合格</w:t>
      </w:r>
      <w:r>
        <w:rPr>
          <w:rFonts w:ascii="宋体" w:hAnsi="宋体" w:hint="eastAsia"/>
          <w:sz w:val="24"/>
        </w:rPr>
        <w:t>标准，乙方负责返工直至达到</w:t>
      </w:r>
      <w:r>
        <w:rPr>
          <w:rFonts w:ascii="宋体" w:hAnsi="宋体" w:hint="eastAsia"/>
          <w:sz w:val="24"/>
          <w:u w:val="single"/>
        </w:rPr>
        <w:t>合格</w:t>
      </w:r>
      <w:r>
        <w:rPr>
          <w:rFonts w:ascii="宋体" w:hAnsi="宋体" w:hint="eastAsia"/>
          <w:sz w:val="24"/>
        </w:rPr>
        <w:t>标准，并承担一切费用。</w:t>
      </w:r>
    </w:p>
    <w:p w:rsidR="00765759" w:rsidRDefault="00765759" w:rsidP="00765759">
      <w:pPr>
        <w:spacing w:line="400" w:lineRule="exact"/>
        <w:rPr>
          <w:rFonts w:ascii="宋体" w:hAnsi="宋体"/>
          <w:sz w:val="24"/>
        </w:rPr>
      </w:pPr>
      <w:r>
        <w:rPr>
          <w:rFonts w:ascii="宋体" w:hAnsi="宋体"/>
          <w:sz w:val="24"/>
        </w:rPr>
        <w:t>2.</w:t>
      </w:r>
      <w:r>
        <w:rPr>
          <w:rFonts w:ascii="宋体" w:hAnsi="宋体" w:hint="eastAsia"/>
          <w:sz w:val="24"/>
        </w:rPr>
        <w:t>2乙方应提前48小时通知甲方,及时办理隐蔽工程和中间工程的检查与验收手续。</w:t>
      </w:r>
    </w:p>
    <w:p w:rsidR="00765759" w:rsidRDefault="00765759" w:rsidP="00765759">
      <w:pPr>
        <w:spacing w:line="400" w:lineRule="exact"/>
        <w:rPr>
          <w:rFonts w:ascii="宋体" w:hAnsi="宋体"/>
          <w:sz w:val="24"/>
        </w:rPr>
      </w:pPr>
      <w:r>
        <w:rPr>
          <w:rFonts w:ascii="宋体" w:hAnsi="宋体"/>
          <w:sz w:val="24"/>
        </w:rPr>
        <w:t>2.</w:t>
      </w:r>
      <w:r>
        <w:rPr>
          <w:rFonts w:ascii="宋体" w:hAnsi="宋体" w:hint="eastAsia"/>
          <w:sz w:val="24"/>
        </w:rPr>
        <w:t>3承包人应按投标样品或投标文件和招标文件有关标准要求采购工程所需材料设备，并提供产品合格证明，对材料设备质量负责。承包人在采购前和材料设备进场前必须得到发包人和本工程监理工程师的认可，未经认可不得进场。</w:t>
      </w:r>
    </w:p>
    <w:p w:rsidR="00765759" w:rsidRDefault="00765759" w:rsidP="00765759">
      <w:pPr>
        <w:spacing w:line="400" w:lineRule="exact"/>
        <w:rPr>
          <w:rFonts w:ascii="宋体" w:hAnsi="宋体"/>
          <w:sz w:val="24"/>
        </w:rPr>
      </w:pPr>
      <w:r>
        <w:rPr>
          <w:rFonts w:ascii="宋体" w:hAnsi="宋体" w:hint="eastAsia"/>
          <w:sz w:val="24"/>
        </w:rPr>
        <w:t>2.4由于乙方原因造成质量事故其返工费用 由乙方承担，工期不顺延。</w:t>
      </w:r>
    </w:p>
    <w:p w:rsidR="00765759" w:rsidRDefault="00765759" w:rsidP="00765759">
      <w:pPr>
        <w:spacing w:line="400" w:lineRule="exact"/>
        <w:rPr>
          <w:rFonts w:ascii="宋体" w:hAnsi="宋体"/>
          <w:sz w:val="24"/>
        </w:rPr>
      </w:pPr>
      <w:r>
        <w:rPr>
          <w:rFonts w:ascii="宋体" w:hAnsi="宋体"/>
          <w:sz w:val="24"/>
        </w:rPr>
        <w:t>2.</w:t>
      </w:r>
      <w:r>
        <w:rPr>
          <w:rFonts w:ascii="宋体" w:hAnsi="宋体" w:hint="eastAsia"/>
          <w:sz w:val="24"/>
        </w:rPr>
        <w:t>5工程竣工后，乙方须提交竣工</w:t>
      </w:r>
      <w:r>
        <w:rPr>
          <w:rFonts w:ascii="宋体" w:hAnsi="宋体"/>
          <w:sz w:val="24"/>
        </w:rPr>
        <w:t>资料</w:t>
      </w:r>
      <w:r>
        <w:rPr>
          <w:rFonts w:ascii="宋体" w:hAnsi="宋体" w:hint="eastAsia"/>
          <w:sz w:val="24"/>
        </w:rPr>
        <w:t>3份，及时通知甲方组织验收，并办理验收移交手续。</w:t>
      </w:r>
    </w:p>
    <w:p w:rsidR="00765759" w:rsidRDefault="00765759" w:rsidP="00765759">
      <w:pPr>
        <w:spacing w:line="400" w:lineRule="exact"/>
        <w:rPr>
          <w:rFonts w:ascii="宋体" w:hAnsi="宋体"/>
          <w:b/>
          <w:sz w:val="24"/>
        </w:rPr>
      </w:pPr>
      <w:r>
        <w:rPr>
          <w:rFonts w:ascii="宋体" w:hAnsi="宋体" w:hint="eastAsia"/>
          <w:b/>
          <w:sz w:val="24"/>
        </w:rPr>
        <w:t>第</w:t>
      </w:r>
      <w:r>
        <w:rPr>
          <w:rFonts w:ascii="宋体" w:hAnsi="宋体"/>
          <w:b/>
          <w:sz w:val="24"/>
        </w:rPr>
        <w:t>3</w:t>
      </w:r>
      <w:r>
        <w:rPr>
          <w:rFonts w:ascii="宋体" w:hAnsi="宋体" w:hint="eastAsia"/>
          <w:b/>
          <w:sz w:val="24"/>
        </w:rPr>
        <w:t>条  工期的约定</w:t>
      </w:r>
    </w:p>
    <w:p w:rsidR="00765759" w:rsidRDefault="00765759" w:rsidP="00765759">
      <w:pPr>
        <w:spacing w:line="400" w:lineRule="exact"/>
        <w:rPr>
          <w:rFonts w:ascii="宋体" w:hAnsi="宋体"/>
          <w:sz w:val="24"/>
        </w:rPr>
      </w:pPr>
      <w:r>
        <w:rPr>
          <w:rFonts w:ascii="宋体" w:hAnsi="宋体" w:hint="eastAsia"/>
          <w:sz w:val="24"/>
        </w:rPr>
        <w:t>3.1因乙方责任，不能按期开工或中途无故停工，影响工期，工期不顺延。</w:t>
      </w:r>
    </w:p>
    <w:p w:rsidR="00765759" w:rsidRDefault="00765759" w:rsidP="00765759">
      <w:pPr>
        <w:spacing w:line="400" w:lineRule="exact"/>
        <w:rPr>
          <w:rFonts w:ascii="宋体" w:hAnsi="宋体"/>
          <w:sz w:val="24"/>
        </w:rPr>
      </w:pPr>
      <w:r>
        <w:rPr>
          <w:rFonts w:ascii="宋体" w:hAnsi="宋体"/>
          <w:sz w:val="24"/>
        </w:rPr>
        <w:t>3.</w:t>
      </w:r>
      <w:r>
        <w:rPr>
          <w:rFonts w:ascii="宋体" w:hAnsi="宋体" w:hint="eastAsia"/>
          <w:sz w:val="24"/>
        </w:rPr>
        <w:t>2因设计变更或非乙方原因造成的停电、停水、停气及不可抗力因素影响，导致停工8小时以上（一周内累计计算），工期相应顺延，但甲方不承担费用。</w:t>
      </w:r>
    </w:p>
    <w:p w:rsidR="00765759" w:rsidRDefault="00765759" w:rsidP="00765759">
      <w:pPr>
        <w:spacing w:line="400" w:lineRule="exact"/>
        <w:rPr>
          <w:rFonts w:ascii="宋体" w:hAnsi="宋体"/>
          <w:b/>
          <w:sz w:val="24"/>
        </w:rPr>
      </w:pPr>
      <w:r>
        <w:rPr>
          <w:rFonts w:ascii="宋体" w:hAnsi="宋体" w:hint="eastAsia"/>
          <w:b/>
          <w:sz w:val="24"/>
        </w:rPr>
        <w:t>第</w:t>
      </w:r>
      <w:r>
        <w:rPr>
          <w:rFonts w:ascii="宋体" w:hAnsi="宋体"/>
          <w:b/>
          <w:sz w:val="24"/>
        </w:rPr>
        <w:t>4</w:t>
      </w:r>
      <w:r>
        <w:rPr>
          <w:rFonts w:ascii="宋体" w:hAnsi="宋体" w:hint="eastAsia"/>
          <w:b/>
          <w:sz w:val="24"/>
        </w:rPr>
        <w:t>条  工程价变更及结算的约定</w:t>
      </w:r>
    </w:p>
    <w:p w:rsidR="00765759" w:rsidRDefault="00765759" w:rsidP="00765759">
      <w:pPr>
        <w:spacing w:line="400" w:lineRule="exact"/>
        <w:rPr>
          <w:rFonts w:ascii="宋体" w:hAnsi="宋体"/>
          <w:sz w:val="24"/>
        </w:rPr>
      </w:pPr>
      <w:r>
        <w:rPr>
          <w:rFonts w:ascii="宋体" w:hAnsi="宋体"/>
          <w:sz w:val="24"/>
        </w:rPr>
        <w:t>4.1变更的范围的约定：增加或减少合同中</w:t>
      </w:r>
      <w:r>
        <w:rPr>
          <w:rFonts w:ascii="宋体" w:hAnsi="宋体" w:hint="eastAsia"/>
          <w:sz w:val="24"/>
        </w:rPr>
        <w:t>任一清单工程量、</w:t>
      </w:r>
      <w:r>
        <w:rPr>
          <w:rFonts w:ascii="宋体" w:hAnsi="宋体"/>
          <w:sz w:val="24"/>
        </w:rPr>
        <w:t>改变合同中任何工作的质量标准或其他特性</w:t>
      </w:r>
      <w:r>
        <w:rPr>
          <w:rFonts w:ascii="宋体" w:hAnsi="宋体" w:hint="eastAsia"/>
          <w:sz w:val="24"/>
        </w:rPr>
        <w:t>，变更内容必须由甲方确认。</w:t>
      </w:r>
      <w:r>
        <w:rPr>
          <w:rFonts w:ascii="宋体" w:hAnsi="宋体"/>
          <w:sz w:val="24"/>
        </w:rPr>
        <w:t>但</w:t>
      </w:r>
      <w:r>
        <w:rPr>
          <w:rFonts w:ascii="宋体" w:hAnsi="宋体" w:hint="eastAsia"/>
          <w:sz w:val="24"/>
        </w:rPr>
        <w:t>变更追加</w:t>
      </w:r>
      <w:r>
        <w:rPr>
          <w:rFonts w:ascii="宋体" w:hAnsi="宋体"/>
          <w:sz w:val="24"/>
        </w:rPr>
        <w:t>总金额</w:t>
      </w:r>
      <w:r>
        <w:rPr>
          <w:rFonts w:ascii="宋体" w:hAnsi="宋体" w:hint="eastAsia"/>
          <w:sz w:val="24"/>
        </w:rPr>
        <w:t>不得超过原合同采购</w:t>
      </w:r>
      <w:r>
        <w:rPr>
          <w:rFonts w:ascii="宋体" w:hAnsi="宋体"/>
          <w:sz w:val="24"/>
        </w:rPr>
        <w:t>金额</w:t>
      </w:r>
      <w:r>
        <w:rPr>
          <w:rFonts w:ascii="宋体" w:hAnsi="宋体" w:hint="eastAsia"/>
          <w:sz w:val="24"/>
        </w:rPr>
        <w:t>的百分之十，合计</w:t>
      </w:r>
      <w:r>
        <w:rPr>
          <w:rFonts w:ascii="宋体" w:hAnsi="宋体"/>
          <w:sz w:val="24"/>
        </w:rPr>
        <w:t>不得超过项目预算</w:t>
      </w:r>
      <w:r>
        <w:rPr>
          <w:rFonts w:ascii="宋体" w:hAnsi="宋体" w:hint="eastAsia"/>
          <w:sz w:val="24"/>
        </w:rPr>
        <w:t>。</w:t>
      </w:r>
    </w:p>
    <w:p w:rsidR="00765759" w:rsidRDefault="00765759" w:rsidP="00765759">
      <w:pPr>
        <w:spacing w:line="400" w:lineRule="exact"/>
        <w:rPr>
          <w:rFonts w:ascii="宋体" w:hAnsi="宋体"/>
          <w:sz w:val="24"/>
        </w:rPr>
      </w:pPr>
      <w:r>
        <w:rPr>
          <w:rFonts w:ascii="宋体" w:hAnsi="宋体"/>
          <w:sz w:val="24"/>
        </w:rPr>
        <w:t>4.</w:t>
      </w:r>
      <w:r>
        <w:rPr>
          <w:rFonts w:ascii="宋体" w:hAnsi="宋体" w:hint="eastAsia"/>
          <w:sz w:val="24"/>
        </w:rPr>
        <w:t>2</w:t>
      </w:r>
      <w:r>
        <w:rPr>
          <w:rFonts w:ascii="宋体" w:hAnsi="宋体"/>
          <w:sz w:val="24"/>
        </w:rPr>
        <w:t>变更估价的约定: 招标文件规定范围内的施工内容，承包人投标文件没有的，</w:t>
      </w:r>
      <w:r>
        <w:rPr>
          <w:rFonts w:ascii="宋体" w:hAnsi="宋体"/>
          <w:sz w:val="24"/>
        </w:rPr>
        <w:lastRenderedPageBreak/>
        <w:t>视为漏项，发包人不予追加。如果有变更，</w:t>
      </w:r>
      <w:r>
        <w:rPr>
          <w:rFonts w:ascii="宋体" w:hAnsi="宋体" w:hint="eastAsia"/>
          <w:sz w:val="24"/>
        </w:rPr>
        <w:t>变更金额±5%以内的单项工程不予增减，</w:t>
      </w:r>
      <w:r>
        <w:rPr>
          <w:rFonts w:ascii="宋体" w:hAnsi="宋体"/>
          <w:sz w:val="24"/>
        </w:rPr>
        <w:t>变更金额</w:t>
      </w:r>
      <w:r>
        <w:rPr>
          <w:rFonts w:ascii="宋体" w:hAnsi="宋体" w:hint="eastAsia"/>
          <w:sz w:val="24"/>
        </w:rPr>
        <w:t>大于±5%</w:t>
      </w:r>
      <w:r>
        <w:rPr>
          <w:rFonts w:ascii="宋体" w:hAnsi="宋体"/>
          <w:sz w:val="24"/>
        </w:rPr>
        <w:t>小于</w:t>
      </w:r>
      <w:r>
        <w:rPr>
          <w:rFonts w:ascii="宋体" w:hAnsi="宋体" w:hint="eastAsia"/>
          <w:sz w:val="24"/>
        </w:rPr>
        <w:t>±</w:t>
      </w:r>
      <w:r>
        <w:rPr>
          <w:rFonts w:ascii="宋体" w:hAnsi="宋体"/>
          <w:sz w:val="24"/>
        </w:rPr>
        <w:t>15%的单项工程，承包人投标文件列明综合单价的，按承包人单价计取，没有列明单价的按</w:t>
      </w:r>
      <w:r>
        <w:rPr>
          <w:rFonts w:ascii="宋体" w:hAnsi="宋体" w:hint="eastAsia"/>
          <w:sz w:val="24"/>
        </w:rPr>
        <w:t>现行造价标准</w:t>
      </w:r>
      <w:r>
        <w:rPr>
          <w:rFonts w:ascii="宋体" w:hAnsi="宋体"/>
          <w:sz w:val="24"/>
        </w:rPr>
        <w:t>核定</w:t>
      </w:r>
      <w:r>
        <w:rPr>
          <w:rFonts w:ascii="宋体" w:hAnsi="宋体" w:hint="eastAsia"/>
          <w:sz w:val="24"/>
        </w:rPr>
        <w:t>单</w:t>
      </w:r>
      <w:r>
        <w:rPr>
          <w:rFonts w:ascii="宋体" w:hAnsi="宋体"/>
          <w:sz w:val="24"/>
        </w:rPr>
        <w:t>价</w:t>
      </w:r>
      <w:r>
        <w:rPr>
          <w:rFonts w:ascii="宋体" w:hAnsi="宋体" w:hint="eastAsia"/>
          <w:sz w:val="24"/>
        </w:rPr>
        <w:t>；</w:t>
      </w:r>
      <w:r>
        <w:rPr>
          <w:rFonts w:ascii="宋体" w:hAnsi="宋体"/>
          <w:sz w:val="24"/>
        </w:rPr>
        <w:t>变更金额大于等于单项工程金额</w:t>
      </w:r>
      <w:r>
        <w:rPr>
          <w:rFonts w:ascii="宋体" w:hAnsi="宋体" w:hint="eastAsia"/>
          <w:sz w:val="24"/>
        </w:rPr>
        <w:t>±</w:t>
      </w:r>
      <w:r>
        <w:rPr>
          <w:rFonts w:ascii="宋体" w:hAnsi="宋体"/>
          <w:sz w:val="24"/>
        </w:rPr>
        <w:t>15%的，无论承包人投标文件内是否列明该单价，甲乙双方都须重新核定该单项工程综合单价。</w:t>
      </w:r>
      <w:r>
        <w:rPr>
          <w:rFonts w:ascii="宋体" w:hAnsi="宋体" w:hint="eastAsia"/>
          <w:sz w:val="24"/>
        </w:rPr>
        <w:t>变更优惠率为：（中标价-暂列金额-暂估价）/（招标控制价-暂列金额-暂估价）*100%</w:t>
      </w:r>
    </w:p>
    <w:p w:rsidR="00765759" w:rsidRDefault="00765759" w:rsidP="00765759">
      <w:pPr>
        <w:spacing w:line="400" w:lineRule="exact"/>
        <w:rPr>
          <w:rFonts w:ascii="宋体" w:hAnsi="宋体"/>
          <w:sz w:val="24"/>
        </w:rPr>
      </w:pPr>
      <w:r>
        <w:rPr>
          <w:rFonts w:ascii="宋体" w:hAnsi="宋体" w:hint="eastAsia"/>
          <w:sz w:val="24"/>
        </w:rPr>
        <w:t>4.3工程款支付的方式：工程竣工验收合格交付使用后，支付已完工</w:t>
      </w:r>
      <w:r>
        <w:rPr>
          <w:rFonts w:ascii="宋体" w:hAnsi="宋体"/>
          <w:sz w:val="24"/>
        </w:rPr>
        <w:t>合同价的</w:t>
      </w:r>
      <w:r>
        <w:rPr>
          <w:rFonts w:ascii="宋体" w:hAnsi="宋体" w:hint="eastAsia"/>
          <w:sz w:val="24"/>
        </w:rPr>
        <w:t>80</w:t>
      </w:r>
      <w:r>
        <w:rPr>
          <w:rFonts w:ascii="宋体" w:hAnsi="宋体"/>
          <w:sz w:val="24"/>
        </w:rPr>
        <w:t>%</w:t>
      </w:r>
      <w:r>
        <w:rPr>
          <w:rFonts w:ascii="宋体" w:hAnsi="宋体" w:hint="eastAsia"/>
          <w:sz w:val="24"/>
        </w:rPr>
        <w:t>；待学校审计部门审计完毕，付至审定价款的97%；剩余3%质保金待质保期满后，无质量问题则一次性付清。</w:t>
      </w:r>
    </w:p>
    <w:p w:rsidR="00765759" w:rsidRDefault="00765759" w:rsidP="00765759">
      <w:pPr>
        <w:spacing w:line="400" w:lineRule="exact"/>
        <w:rPr>
          <w:rFonts w:ascii="宋体" w:hAnsi="宋体"/>
          <w:sz w:val="24"/>
        </w:rPr>
      </w:pPr>
      <w:r>
        <w:rPr>
          <w:rFonts w:ascii="宋体" w:hAnsi="宋体" w:hint="eastAsia"/>
          <w:sz w:val="24"/>
        </w:rPr>
        <w:t>4.4工程竣工验收后内，乙方提供工程竣工送审资料一式两份。</w:t>
      </w:r>
    </w:p>
    <w:p w:rsidR="00765759" w:rsidRDefault="00765759" w:rsidP="00765759">
      <w:pPr>
        <w:spacing w:line="400" w:lineRule="exact"/>
        <w:rPr>
          <w:rFonts w:ascii="宋体" w:hAnsi="宋体"/>
          <w:b/>
          <w:sz w:val="24"/>
        </w:rPr>
      </w:pPr>
      <w:r>
        <w:rPr>
          <w:rFonts w:ascii="宋体" w:hAnsi="宋体" w:hint="eastAsia"/>
          <w:b/>
          <w:sz w:val="24"/>
        </w:rPr>
        <w:t xml:space="preserve">第5条   </w:t>
      </w:r>
      <w:r>
        <w:rPr>
          <w:rFonts w:ascii="宋体" w:hAnsi="宋体"/>
          <w:b/>
          <w:sz w:val="24"/>
        </w:rPr>
        <w:t>履约担保</w:t>
      </w:r>
    </w:p>
    <w:p w:rsidR="00765759" w:rsidRDefault="00765759" w:rsidP="00765759">
      <w:pPr>
        <w:spacing w:line="400" w:lineRule="exact"/>
        <w:ind w:firstLineChars="200" w:firstLine="480"/>
        <w:rPr>
          <w:rFonts w:ascii="宋体" w:hAnsi="宋体"/>
          <w:sz w:val="24"/>
        </w:rPr>
      </w:pPr>
      <w:r>
        <w:rPr>
          <w:rFonts w:ascii="宋体" w:hAnsi="宋体" w:hint="eastAsia"/>
          <w:sz w:val="24"/>
        </w:rPr>
        <w:t>乙方向甲方以转账的方式提供合同总额5%的履约保证金。履约担保金</w:t>
      </w:r>
      <w:r>
        <w:rPr>
          <w:rFonts w:ascii="宋体" w:hAnsi="宋体"/>
          <w:sz w:val="24"/>
        </w:rPr>
        <w:t>在签订合同前交学校财务</w:t>
      </w:r>
      <w:r>
        <w:rPr>
          <w:rFonts w:ascii="宋体" w:hAnsi="宋体" w:hint="eastAsia"/>
          <w:sz w:val="24"/>
        </w:rPr>
        <w:t>处</w:t>
      </w:r>
      <w:r>
        <w:rPr>
          <w:rFonts w:ascii="宋体" w:hAnsi="宋体"/>
          <w:sz w:val="24"/>
        </w:rPr>
        <w:t>，</w:t>
      </w:r>
      <w:r>
        <w:rPr>
          <w:rFonts w:ascii="宋体" w:hAnsi="宋体" w:hint="eastAsia"/>
          <w:sz w:val="24"/>
        </w:rPr>
        <w:t>工程验收合格，正式交付</w:t>
      </w:r>
      <w:r>
        <w:rPr>
          <w:rFonts w:ascii="宋体" w:hAnsi="宋体"/>
          <w:sz w:val="24"/>
        </w:rPr>
        <w:t>使用</w:t>
      </w:r>
      <w:r>
        <w:rPr>
          <w:rFonts w:ascii="宋体" w:hAnsi="宋体" w:hint="eastAsia"/>
          <w:sz w:val="24"/>
        </w:rPr>
        <w:t>后予以退还</w:t>
      </w:r>
      <w:r>
        <w:rPr>
          <w:rFonts w:ascii="宋体" w:hAnsi="宋体"/>
          <w:sz w:val="24"/>
        </w:rPr>
        <w:t>。</w:t>
      </w:r>
    </w:p>
    <w:p w:rsidR="00765759" w:rsidRDefault="00765759" w:rsidP="00765759">
      <w:pPr>
        <w:spacing w:line="400" w:lineRule="exact"/>
        <w:rPr>
          <w:rFonts w:ascii="宋体" w:hAnsi="宋体"/>
          <w:b/>
          <w:sz w:val="24"/>
        </w:rPr>
      </w:pPr>
      <w:r>
        <w:rPr>
          <w:rFonts w:ascii="宋体" w:hAnsi="宋体" w:hint="eastAsia"/>
          <w:b/>
          <w:sz w:val="24"/>
        </w:rPr>
        <w:t>第6条  甲方工作</w:t>
      </w:r>
    </w:p>
    <w:p w:rsidR="00765759" w:rsidRDefault="00765759" w:rsidP="00765759">
      <w:pPr>
        <w:spacing w:line="400" w:lineRule="exact"/>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开工前</w:t>
      </w:r>
      <w:r>
        <w:rPr>
          <w:rFonts w:ascii="宋体" w:hAnsi="宋体" w:hint="eastAsia"/>
          <w:sz w:val="24"/>
          <w:u w:val="single"/>
        </w:rPr>
        <w:t xml:space="preserve"> </w:t>
      </w:r>
      <w:r w:rsidR="002E6D8A">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天，向乙方提供经确认的施工图纸</w:t>
      </w:r>
      <w:r>
        <w:rPr>
          <w:rFonts w:ascii="宋体" w:hAnsi="宋体" w:hint="eastAsia"/>
          <w:sz w:val="24"/>
          <w:u w:val="single"/>
        </w:rPr>
        <w:t xml:space="preserve"> </w:t>
      </w:r>
      <w:r w:rsidR="002E6D8A">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份，并向乙方进行现场交底。向乙方提供施工所需的水、电接点（费用由乙方自理），办理施工所涉及的各种申请、批件等手续。</w:t>
      </w:r>
    </w:p>
    <w:p w:rsidR="00765759" w:rsidRDefault="00765759" w:rsidP="00765759">
      <w:pPr>
        <w:spacing w:line="400" w:lineRule="exact"/>
        <w:rPr>
          <w:rFonts w:ascii="宋体" w:hAnsi="宋体"/>
          <w:sz w:val="24"/>
        </w:rPr>
      </w:pPr>
      <w:r>
        <w:rPr>
          <w:rFonts w:ascii="宋体" w:hAnsi="宋体" w:hint="eastAsia"/>
          <w:sz w:val="24"/>
        </w:rPr>
        <w:t>6.2指派</w:t>
      </w:r>
      <w:r>
        <w:rPr>
          <w:rFonts w:ascii="宋体" w:hAnsi="宋体" w:hint="eastAsia"/>
          <w:sz w:val="24"/>
          <w:u w:val="single"/>
        </w:rPr>
        <w:t xml:space="preserve">             </w:t>
      </w:r>
      <w:r>
        <w:rPr>
          <w:rFonts w:ascii="宋体" w:hAnsi="宋体" w:hint="eastAsia"/>
          <w:sz w:val="24"/>
        </w:rPr>
        <w:t>为甲方驻工地代表，负责合同履行。对工程质量、进度进行监督检查，办理验收、变更、登记手续和其他事宜。</w:t>
      </w:r>
    </w:p>
    <w:p w:rsidR="00765759" w:rsidRDefault="00765759" w:rsidP="00765759">
      <w:pPr>
        <w:spacing w:line="400" w:lineRule="exact"/>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委托</w:t>
      </w:r>
      <w:r>
        <w:rPr>
          <w:rFonts w:ascii="宋体" w:hAnsi="宋体" w:hint="eastAsia"/>
          <w:sz w:val="24"/>
          <w:u w:val="single"/>
        </w:rPr>
        <w:t xml:space="preserve">              </w:t>
      </w:r>
      <w:r>
        <w:rPr>
          <w:rFonts w:ascii="宋体" w:hAnsi="宋体" w:hint="eastAsia"/>
          <w:sz w:val="24"/>
        </w:rPr>
        <w:t xml:space="preserve">监理公司进行工程监理，监理公司任命 </w:t>
      </w:r>
      <w:r>
        <w:rPr>
          <w:rFonts w:ascii="宋体" w:hAnsi="宋体" w:hint="eastAsia"/>
          <w:sz w:val="24"/>
          <w:u w:val="single"/>
        </w:rPr>
        <w:t xml:space="preserve">         </w:t>
      </w:r>
      <w:r>
        <w:rPr>
          <w:rFonts w:ascii="宋体" w:hAnsi="宋体" w:hint="eastAsia"/>
          <w:sz w:val="24"/>
        </w:rPr>
        <w:t>为监理工程师，其职责在监理合同中应明确。</w:t>
      </w:r>
    </w:p>
    <w:p w:rsidR="00765759" w:rsidRDefault="00765759" w:rsidP="00765759">
      <w:pPr>
        <w:spacing w:line="400" w:lineRule="exact"/>
        <w:rPr>
          <w:rFonts w:ascii="宋体" w:hAnsi="宋体"/>
          <w:b/>
          <w:sz w:val="24"/>
        </w:rPr>
      </w:pPr>
      <w:r>
        <w:rPr>
          <w:rFonts w:ascii="宋体" w:hAnsi="宋体" w:hint="eastAsia"/>
          <w:b/>
          <w:sz w:val="24"/>
        </w:rPr>
        <w:t>第7条 乙方工作</w:t>
      </w:r>
    </w:p>
    <w:p w:rsidR="00765759" w:rsidRDefault="00765759" w:rsidP="00765759">
      <w:pPr>
        <w:spacing w:line="400" w:lineRule="exact"/>
        <w:rPr>
          <w:rFonts w:ascii="宋体" w:hAnsi="宋体"/>
          <w:sz w:val="24"/>
        </w:rPr>
      </w:pPr>
      <w:r>
        <w:rPr>
          <w:rFonts w:ascii="宋体" w:hAnsi="宋体" w:hint="eastAsia"/>
          <w:sz w:val="24"/>
        </w:rPr>
        <w:t>7.1参加甲方组织的施工图纸或作法说明的现场交底，拟定施工方案和进度计划，交甲方审定。</w:t>
      </w:r>
    </w:p>
    <w:p w:rsidR="00765759" w:rsidRDefault="00765759" w:rsidP="00765759">
      <w:pPr>
        <w:spacing w:line="400" w:lineRule="exact"/>
        <w:rPr>
          <w:rFonts w:ascii="宋体" w:hAnsi="宋体"/>
          <w:sz w:val="24"/>
        </w:rPr>
      </w:pPr>
      <w:r>
        <w:rPr>
          <w:rFonts w:ascii="宋体" w:hAnsi="宋体" w:hint="eastAsia"/>
          <w:sz w:val="24"/>
        </w:rPr>
        <w:t xml:space="preserve">7.2指派 </w:t>
      </w:r>
      <w:r>
        <w:rPr>
          <w:rFonts w:ascii="宋体" w:hAnsi="宋体" w:hint="eastAsia"/>
          <w:sz w:val="24"/>
          <w:u w:val="single"/>
        </w:rPr>
        <w:t xml:space="preserve">    </w:t>
      </w:r>
      <w:r w:rsidR="002E6D8A">
        <w:rPr>
          <w:rFonts w:ascii="宋体" w:hAnsi="宋体" w:hint="eastAsia"/>
          <w:sz w:val="24"/>
          <w:u w:val="single"/>
        </w:rPr>
        <w:t xml:space="preserve">王康 </w:t>
      </w:r>
      <w:r>
        <w:rPr>
          <w:rFonts w:ascii="宋体" w:hAnsi="宋体" w:hint="eastAsia"/>
          <w:sz w:val="24"/>
          <w:u w:val="single"/>
        </w:rPr>
        <w:t xml:space="preserve">     </w:t>
      </w:r>
      <w:r>
        <w:rPr>
          <w:rFonts w:ascii="宋体" w:hAnsi="宋体" w:hint="eastAsia"/>
          <w:sz w:val="24"/>
        </w:rPr>
        <w:t>为乙方驻工地项目经理，负责合同履行。按要求组织施工，保质、保量、按期完成施工任务，解决由乙方负责的各项事宜。</w:t>
      </w:r>
    </w:p>
    <w:p w:rsidR="00765759" w:rsidRDefault="00765759" w:rsidP="00765759">
      <w:pPr>
        <w:spacing w:line="400" w:lineRule="exact"/>
        <w:rPr>
          <w:rFonts w:ascii="宋体" w:hAnsi="宋体"/>
          <w:sz w:val="24"/>
        </w:rPr>
      </w:pPr>
      <w:r>
        <w:rPr>
          <w:rFonts w:ascii="宋体" w:hAnsi="宋体" w:hint="eastAsia"/>
          <w:sz w:val="24"/>
        </w:rPr>
        <w:t>7.3严格执行施工规范、安全操作规程、防火安全规定、环境保护规定。严格按照图纸或施工方案进行施工，做好各项质量检查记录。</w:t>
      </w:r>
    </w:p>
    <w:p w:rsidR="00765759" w:rsidRDefault="00765759" w:rsidP="00765759">
      <w:pPr>
        <w:spacing w:line="400" w:lineRule="exact"/>
        <w:rPr>
          <w:rFonts w:ascii="宋体" w:hAnsi="宋体"/>
          <w:b/>
          <w:sz w:val="24"/>
        </w:rPr>
      </w:pPr>
      <w:r>
        <w:rPr>
          <w:rFonts w:ascii="宋体" w:hAnsi="宋体" w:hint="eastAsia"/>
          <w:b/>
          <w:sz w:val="24"/>
        </w:rPr>
        <w:t>第8条  有关安全生产和防火的约定</w:t>
      </w:r>
    </w:p>
    <w:p w:rsidR="00765759" w:rsidRDefault="00765759" w:rsidP="00765759">
      <w:pPr>
        <w:tabs>
          <w:tab w:val="left" w:pos="945"/>
        </w:tabs>
        <w:spacing w:line="400" w:lineRule="exact"/>
        <w:rPr>
          <w:rFonts w:ascii="宋体" w:hAnsi="宋体"/>
          <w:sz w:val="24"/>
        </w:rPr>
      </w:pPr>
      <w:r>
        <w:rPr>
          <w:rFonts w:ascii="宋体" w:hAnsi="宋体" w:hint="eastAsia"/>
          <w:sz w:val="24"/>
        </w:rPr>
        <w:t>8.1甲方提供或乙方提供经甲方确认的施工图纸或施工说明，应符合《中华人民共和国消防条例》和有关防火设计规范。</w:t>
      </w:r>
    </w:p>
    <w:p w:rsidR="00765759" w:rsidRDefault="00765759" w:rsidP="00765759">
      <w:pPr>
        <w:tabs>
          <w:tab w:val="left" w:pos="945"/>
        </w:tabs>
        <w:spacing w:line="400" w:lineRule="exact"/>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乙方在施工期间应严格遵守相关的法规、规范。由于乙方违反有关安全操作规程、消防条例，导致发生安全人员</w:t>
      </w:r>
      <w:r>
        <w:rPr>
          <w:rFonts w:ascii="宋体" w:hAnsi="宋体"/>
          <w:sz w:val="24"/>
        </w:rPr>
        <w:t>伤亡</w:t>
      </w:r>
      <w:r>
        <w:rPr>
          <w:rFonts w:ascii="宋体" w:hAnsi="宋体" w:hint="eastAsia"/>
          <w:sz w:val="24"/>
        </w:rPr>
        <w:t>或事故，乙方应承担由此引发的一切损失和</w:t>
      </w:r>
      <w:r>
        <w:rPr>
          <w:rFonts w:ascii="宋体" w:hAnsi="宋体"/>
          <w:sz w:val="24"/>
        </w:rPr>
        <w:t>责任</w:t>
      </w:r>
      <w:r>
        <w:rPr>
          <w:rFonts w:ascii="宋体" w:hAnsi="宋体" w:hint="eastAsia"/>
          <w:sz w:val="24"/>
        </w:rPr>
        <w:t>。</w:t>
      </w:r>
    </w:p>
    <w:p w:rsidR="00765759" w:rsidRDefault="00765759" w:rsidP="00765759">
      <w:pPr>
        <w:spacing w:line="400" w:lineRule="exact"/>
        <w:rPr>
          <w:rFonts w:ascii="宋体" w:hAnsi="宋体"/>
          <w:b/>
          <w:sz w:val="24"/>
        </w:rPr>
      </w:pPr>
      <w:r>
        <w:rPr>
          <w:rFonts w:ascii="宋体" w:hAnsi="宋体" w:hint="eastAsia"/>
          <w:b/>
          <w:sz w:val="24"/>
        </w:rPr>
        <w:t>第9条  违约责任</w:t>
      </w:r>
    </w:p>
    <w:p w:rsidR="00765759" w:rsidRDefault="00765759" w:rsidP="00765759">
      <w:pPr>
        <w:spacing w:line="400" w:lineRule="exact"/>
        <w:rPr>
          <w:rFonts w:ascii="宋体" w:hAnsi="宋体"/>
          <w:sz w:val="24"/>
        </w:rPr>
      </w:pPr>
      <w:r>
        <w:rPr>
          <w:rFonts w:ascii="宋体" w:hAnsi="宋体" w:hint="eastAsia"/>
          <w:sz w:val="24"/>
        </w:rPr>
        <w:lastRenderedPageBreak/>
        <w:t>9.1若因承包人原因造成不能按期竣工的，因此产生的损失、责任和费用概由承包人承担。</w:t>
      </w:r>
    </w:p>
    <w:p w:rsidR="00765759" w:rsidRDefault="00765759" w:rsidP="00765759">
      <w:pPr>
        <w:spacing w:line="400" w:lineRule="exact"/>
        <w:rPr>
          <w:rFonts w:ascii="宋体" w:hAnsi="宋体"/>
          <w:sz w:val="24"/>
        </w:rPr>
      </w:pPr>
      <w:r>
        <w:rPr>
          <w:rFonts w:ascii="宋体" w:hAnsi="宋体" w:hint="eastAsia"/>
          <w:sz w:val="24"/>
        </w:rPr>
        <w:t>9.2若因承包人原因造成工程质量达不到投标时所承诺的质量等级，</w:t>
      </w:r>
      <w:r>
        <w:rPr>
          <w:rFonts w:ascii="宋体" w:hAnsi="宋体" w:hint="eastAsia"/>
          <w:bCs/>
          <w:kern w:val="44"/>
          <w:sz w:val="24"/>
        </w:rPr>
        <w:t>应返工至符合要求，同时</w:t>
      </w:r>
      <w:r>
        <w:rPr>
          <w:rFonts w:ascii="宋体" w:hAnsi="宋体" w:hint="eastAsia"/>
          <w:sz w:val="24"/>
        </w:rPr>
        <w:t>从履约保证金中扣除</w:t>
      </w:r>
      <w:r>
        <w:rPr>
          <w:rFonts w:ascii="宋体" w:hAnsi="宋体"/>
          <w:sz w:val="24"/>
          <w:u w:val="single"/>
        </w:rPr>
        <w:t xml:space="preserve">   </w:t>
      </w:r>
      <w:r w:rsidR="00A81D14">
        <w:rPr>
          <w:rFonts w:ascii="宋体" w:hAnsi="宋体" w:hint="eastAsia"/>
          <w:sz w:val="24"/>
          <w:u w:val="single"/>
        </w:rPr>
        <w:t>5</w:t>
      </w:r>
      <w:r>
        <w:rPr>
          <w:rFonts w:ascii="宋体" w:hAnsi="宋体"/>
          <w:sz w:val="24"/>
          <w:u w:val="single"/>
        </w:rPr>
        <w:t xml:space="preserve">  </w:t>
      </w:r>
      <w:r>
        <w:rPr>
          <w:rFonts w:ascii="宋体" w:hAnsi="宋体" w:hint="eastAsia"/>
          <w:sz w:val="24"/>
        </w:rPr>
        <w:t>%作为承包人对发包人的补偿，或直接从工程结算款中扣除。</w:t>
      </w:r>
    </w:p>
    <w:p w:rsidR="00765759" w:rsidRDefault="00765759" w:rsidP="00765759">
      <w:pPr>
        <w:spacing w:line="400" w:lineRule="exact"/>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3因一方原因，合同无法继续履行时，应由责任方赔偿对方由此造成的经济损失。</w:t>
      </w:r>
    </w:p>
    <w:p w:rsidR="00765759" w:rsidRDefault="00765759" w:rsidP="00765759">
      <w:pPr>
        <w:spacing w:line="400" w:lineRule="exact"/>
        <w:rPr>
          <w:rFonts w:ascii="宋体" w:hAnsi="宋体"/>
          <w:b/>
          <w:sz w:val="24"/>
        </w:rPr>
      </w:pPr>
      <w:r>
        <w:rPr>
          <w:rFonts w:ascii="宋体" w:hAnsi="宋体" w:hint="eastAsia"/>
          <w:b/>
          <w:sz w:val="24"/>
        </w:rPr>
        <w:t>第10条 争议的解决方式：</w:t>
      </w:r>
    </w:p>
    <w:p w:rsidR="00765759" w:rsidRDefault="00765759" w:rsidP="00765759">
      <w:pPr>
        <w:spacing w:line="400" w:lineRule="exact"/>
        <w:ind w:firstLineChars="200" w:firstLine="480"/>
        <w:rPr>
          <w:rFonts w:ascii="宋体" w:hAnsi="宋体"/>
          <w:sz w:val="24"/>
        </w:rPr>
      </w:pPr>
      <w:r>
        <w:rPr>
          <w:rFonts w:ascii="宋体" w:hAnsi="宋体" w:hint="eastAsia"/>
          <w:sz w:val="24"/>
        </w:rPr>
        <w:t>在本合同履行过程中发生争议，双方协商解决，协商不成的可依法向工程所在地人民法院起诉。</w:t>
      </w:r>
    </w:p>
    <w:p w:rsidR="00765759" w:rsidRDefault="00765759" w:rsidP="00765759">
      <w:pPr>
        <w:pStyle w:val="a8"/>
        <w:spacing w:line="400" w:lineRule="exact"/>
        <w:rPr>
          <w:rFonts w:ascii="宋体" w:hAnsi="宋体"/>
          <w:b/>
          <w:bCs/>
          <w:sz w:val="24"/>
        </w:rPr>
      </w:pPr>
      <w:r>
        <w:rPr>
          <w:rFonts w:ascii="宋体" w:hAnsi="宋体" w:hint="eastAsia"/>
          <w:b/>
          <w:bCs/>
          <w:sz w:val="24"/>
        </w:rPr>
        <w:t>第11条 补充条款：</w:t>
      </w:r>
    </w:p>
    <w:p w:rsidR="00765759" w:rsidRDefault="00765759" w:rsidP="00765759">
      <w:pPr>
        <w:spacing w:line="400" w:lineRule="exact"/>
        <w:rPr>
          <w:rFonts w:ascii="宋体" w:hAnsi="宋体"/>
          <w:sz w:val="24"/>
        </w:rPr>
      </w:pPr>
      <w:r>
        <w:rPr>
          <w:rFonts w:ascii="宋体" w:hAnsi="宋体"/>
          <w:sz w:val="24"/>
        </w:rPr>
        <w:t>1</w:t>
      </w:r>
      <w:r>
        <w:rPr>
          <w:rFonts w:ascii="宋体" w:hAnsi="宋体" w:hint="eastAsia"/>
          <w:sz w:val="24"/>
        </w:rPr>
        <w:t>1</w:t>
      </w:r>
      <w:r>
        <w:rPr>
          <w:rFonts w:ascii="宋体" w:hAnsi="宋体"/>
          <w:sz w:val="24"/>
        </w:rPr>
        <w:t>.1</w:t>
      </w:r>
      <w:r>
        <w:rPr>
          <w:rFonts w:ascii="宋体" w:hAnsi="宋体" w:hint="eastAsia"/>
          <w:sz w:val="24"/>
        </w:rPr>
        <w:t>承包人在投标文件中拟派主要技术、管理人员，中标后人员调整需征得发包人同意。</w:t>
      </w:r>
    </w:p>
    <w:p w:rsidR="00765759" w:rsidRDefault="00765759" w:rsidP="00765759">
      <w:pPr>
        <w:spacing w:line="400" w:lineRule="exact"/>
        <w:rPr>
          <w:rFonts w:ascii="宋体" w:hAnsi="宋体"/>
          <w:sz w:val="24"/>
        </w:rPr>
      </w:pP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2水、电费用挂表计量，据实结算。</w:t>
      </w:r>
      <w:r>
        <w:rPr>
          <w:rFonts w:ascii="宋体" w:hAnsi="宋体"/>
          <w:sz w:val="24"/>
        </w:rPr>
        <w:t xml:space="preserve"> </w:t>
      </w:r>
    </w:p>
    <w:p w:rsidR="00765759" w:rsidRDefault="00765759" w:rsidP="00765759">
      <w:pPr>
        <w:spacing w:line="400" w:lineRule="exact"/>
        <w:rPr>
          <w:rFonts w:ascii="宋体" w:hAnsi="宋体"/>
          <w:sz w:val="24"/>
        </w:rPr>
      </w:pP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3 甲乙双方的其它有关约定:</w:t>
      </w:r>
    </w:p>
    <w:p w:rsidR="00765759" w:rsidRDefault="00765759" w:rsidP="00765759">
      <w:pPr>
        <w:spacing w:line="400" w:lineRule="exact"/>
        <w:rPr>
          <w:rFonts w:ascii="宋体" w:hAnsi="宋体"/>
          <w:b/>
          <w:bCs/>
          <w:sz w:val="24"/>
        </w:rPr>
      </w:pPr>
      <w:r>
        <w:rPr>
          <w:rFonts w:ascii="宋体" w:hAnsi="宋体" w:hint="eastAsia"/>
          <w:b/>
          <w:bCs/>
          <w:sz w:val="24"/>
        </w:rPr>
        <w:t>第12条 附则</w:t>
      </w:r>
    </w:p>
    <w:p w:rsidR="00765759" w:rsidRDefault="00765759" w:rsidP="00765759">
      <w:pPr>
        <w:spacing w:line="400" w:lineRule="exact"/>
        <w:rPr>
          <w:rFonts w:ascii="宋体" w:hAnsi="宋体"/>
          <w:sz w:val="24"/>
        </w:rPr>
      </w:pPr>
      <w:r>
        <w:rPr>
          <w:rFonts w:ascii="宋体" w:hAnsi="宋体" w:hint="eastAsia"/>
          <w:sz w:val="24"/>
        </w:rPr>
        <w:t>12</w:t>
      </w:r>
      <w:r>
        <w:rPr>
          <w:rFonts w:ascii="宋体" w:hAnsi="宋体"/>
          <w:sz w:val="24"/>
        </w:rPr>
        <w:t>.1</w:t>
      </w:r>
      <w:r>
        <w:rPr>
          <w:rFonts w:ascii="宋体" w:hAnsi="宋体" w:hint="eastAsia"/>
          <w:sz w:val="24"/>
        </w:rPr>
        <w:t>本合同未尽事宜双方协商可补充之。</w:t>
      </w:r>
    </w:p>
    <w:p w:rsidR="00765759" w:rsidRDefault="00765759" w:rsidP="00765759">
      <w:pPr>
        <w:spacing w:line="400" w:lineRule="exact"/>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2本合同自签字盖章之日起生效，随合同履行完成而自行终止。</w:t>
      </w:r>
    </w:p>
    <w:p w:rsidR="00765759" w:rsidRDefault="00765759" w:rsidP="00765759">
      <w:pPr>
        <w:spacing w:line="360" w:lineRule="exact"/>
        <w:rPr>
          <w:rFonts w:ascii="宋体" w:hAnsi="宋体"/>
          <w:sz w:val="24"/>
        </w:rPr>
      </w:pPr>
      <w:r>
        <w:rPr>
          <w:rFonts w:ascii="宋体" w:hAnsi="宋体" w:hint="eastAsia"/>
          <w:sz w:val="24"/>
        </w:rPr>
        <w:t xml:space="preserve">12.3 </w:t>
      </w:r>
      <w:r>
        <w:rPr>
          <w:rFonts w:ascii="宋体" w:hAnsi="宋体"/>
          <w:sz w:val="24"/>
        </w:rPr>
        <w:t>本合同一式</w:t>
      </w:r>
      <w:r w:rsidR="00310580">
        <w:rPr>
          <w:rFonts w:ascii="宋体" w:hAnsi="宋体" w:hint="eastAsia"/>
          <w:sz w:val="24"/>
        </w:rPr>
        <w:t>捌</w:t>
      </w:r>
      <w:r>
        <w:rPr>
          <w:rFonts w:ascii="宋体" w:hAnsi="宋体"/>
          <w:sz w:val="24"/>
        </w:rPr>
        <w:t>份，均具有同等法律效力，发包人执</w:t>
      </w:r>
      <w:r w:rsidR="00310580">
        <w:rPr>
          <w:rFonts w:ascii="宋体" w:hAnsi="宋体" w:hint="eastAsia"/>
          <w:sz w:val="24"/>
        </w:rPr>
        <w:t>肆</w:t>
      </w:r>
      <w:r>
        <w:rPr>
          <w:rFonts w:ascii="宋体" w:hAnsi="宋体"/>
          <w:sz w:val="24"/>
        </w:rPr>
        <w:t>份，承包人执</w:t>
      </w:r>
      <w:r w:rsidR="00310580">
        <w:rPr>
          <w:rFonts w:ascii="宋体" w:hAnsi="宋体" w:hint="eastAsia"/>
          <w:sz w:val="24"/>
        </w:rPr>
        <w:t>贰</w:t>
      </w:r>
      <w:r>
        <w:rPr>
          <w:rFonts w:ascii="宋体" w:hAnsi="宋体"/>
          <w:sz w:val="24"/>
        </w:rPr>
        <w:t>份</w:t>
      </w:r>
      <w:r>
        <w:rPr>
          <w:rFonts w:ascii="宋体" w:hAnsi="宋体" w:hint="eastAsia"/>
          <w:sz w:val="24"/>
        </w:rPr>
        <w:t>，报送招标代理机构</w:t>
      </w:r>
      <w:r w:rsidR="00310580">
        <w:rPr>
          <w:rFonts w:ascii="宋体" w:hAnsi="宋体" w:hint="eastAsia"/>
          <w:sz w:val="24"/>
        </w:rPr>
        <w:t>贰</w:t>
      </w:r>
      <w:r>
        <w:rPr>
          <w:rFonts w:ascii="宋体" w:hAnsi="宋体" w:hint="eastAsia"/>
          <w:sz w:val="24"/>
        </w:rPr>
        <w:t>份。</w:t>
      </w:r>
    </w:p>
    <w:p w:rsidR="00765759" w:rsidRDefault="00765759" w:rsidP="00765759">
      <w:pPr>
        <w:spacing w:line="360" w:lineRule="exact"/>
        <w:rPr>
          <w:rFonts w:ascii="宋体" w:hAnsi="宋体"/>
          <w:szCs w:val="21"/>
        </w:rPr>
      </w:pPr>
    </w:p>
    <w:p w:rsidR="00765759" w:rsidRDefault="00765759" w:rsidP="00765759">
      <w:pPr>
        <w:spacing w:line="360" w:lineRule="exact"/>
        <w:ind w:firstLineChars="200" w:firstLine="420"/>
        <w:rPr>
          <w:rFonts w:ascii="宋体" w:hAnsi="宋体"/>
          <w:szCs w:val="21"/>
        </w:rPr>
      </w:pPr>
      <w:r>
        <w:rPr>
          <w:rFonts w:ascii="宋体" w:hAnsi="宋体"/>
          <w:szCs w:val="21"/>
        </w:rPr>
        <w:t>发包人</w:t>
      </w:r>
      <w:r>
        <w:rPr>
          <w:rFonts w:ascii="宋体" w:hAnsi="宋体" w:hint="eastAsia"/>
          <w:szCs w:val="21"/>
        </w:rPr>
        <w:t xml:space="preserve">：  </w:t>
      </w:r>
      <w:r>
        <w:rPr>
          <w:rFonts w:ascii="宋体" w:hAnsi="宋体"/>
          <w:szCs w:val="21"/>
        </w:rPr>
        <w:t>(公章)</w:t>
      </w:r>
      <w:r>
        <w:rPr>
          <w:rFonts w:ascii="宋体" w:hAnsi="宋体" w:hint="eastAsia"/>
          <w:szCs w:val="21"/>
        </w:rPr>
        <w:t xml:space="preserve">                      </w:t>
      </w:r>
      <w:r>
        <w:rPr>
          <w:rFonts w:ascii="宋体" w:hAnsi="宋体"/>
          <w:szCs w:val="21"/>
        </w:rPr>
        <w:t>承包人</w:t>
      </w:r>
      <w:r>
        <w:rPr>
          <w:rFonts w:ascii="宋体" w:hAnsi="宋体" w:hint="eastAsia"/>
          <w:szCs w:val="21"/>
        </w:rPr>
        <w:t>：</w:t>
      </w:r>
      <w:r w:rsidR="002E6D8A">
        <w:rPr>
          <w:rFonts w:ascii="宋体" w:hAnsi="宋体" w:hint="eastAsia"/>
          <w:szCs w:val="21"/>
        </w:rPr>
        <w:t>天然建工集团有限公司</w:t>
      </w:r>
      <w:r>
        <w:rPr>
          <w:rFonts w:ascii="宋体" w:hAnsi="宋体"/>
          <w:szCs w:val="21"/>
        </w:rPr>
        <w:t>(公章)</w:t>
      </w:r>
    </w:p>
    <w:p w:rsidR="00765759" w:rsidRDefault="00765759" w:rsidP="00765759">
      <w:pPr>
        <w:spacing w:line="360" w:lineRule="exact"/>
        <w:ind w:firstLineChars="200" w:firstLine="420"/>
        <w:rPr>
          <w:rFonts w:ascii="宋体" w:hAnsi="宋体"/>
          <w:szCs w:val="21"/>
        </w:rPr>
      </w:pPr>
      <w:r>
        <w:rPr>
          <w:rFonts w:ascii="宋体" w:hAnsi="宋体" w:hint="eastAsia"/>
          <w:szCs w:val="21"/>
        </w:rPr>
        <w:t>法定代表人或其委托代理人：（签字）     法定代表人或其委托代理人：（签字）</w:t>
      </w:r>
    </w:p>
    <w:p w:rsidR="00765759" w:rsidRDefault="00765759" w:rsidP="00765759">
      <w:pPr>
        <w:tabs>
          <w:tab w:val="left" w:pos="4410"/>
        </w:tabs>
        <w:spacing w:line="360" w:lineRule="exact"/>
        <w:ind w:firstLineChars="200" w:firstLine="420"/>
        <w:rPr>
          <w:rFonts w:ascii="宋体" w:hAnsi="宋体"/>
          <w:szCs w:val="21"/>
        </w:rPr>
      </w:pPr>
      <w:r>
        <w:rPr>
          <w:rFonts w:ascii="宋体" w:hAnsi="宋体" w:hint="eastAsia"/>
          <w:szCs w:val="21"/>
        </w:rPr>
        <w:t>组织机构代码：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组织机构代码：</w:t>
      </w:r>
      <w:r w:rsidR="002E6D8A">
        <w:rPr>
          <w:rFonts w:ascii="宋体" w:hAnsi="宋体" w:hint="eastAsia"/>
          <w:szCs w:val="21"/>
          <w:u w:val="single"/>
        </w:rPr>
        <w:t>91410102772162237J</w:t>
      </w:r>
      <w:r>
        <w:rPr>
          <w:rFonts w:ascii="宋体" w:hAnsi="宋体"/>
          <w:szCs w:val="21"/>
        </w:rPr>
        <w:t xml:space="preserve"> </w:t>
      </w:r>
    </w:p>
    <w:p w:rsidR="00765759" w:rsidRDefault="00765759" w:rsidP="002E6D8A">
      <w:pPr>
        <w:spacing w:line="360" w:lineRule="exact"/>
        <w:ind w:leftChars="200" w:left="5250" w:hangingChars="2300" w:hanging="4830"/>
        <w:rPr>
          <w:rFonts w:ascii="宋体" w:hAnsi="宋体"/>
          <w:szCs w:val="21"/>
        </w:rPr>
      </w:pPr>
      <w:r>
        <w:rPr>
          <w:rFonts w:ascii="宋体" w:hAnsi="宋体"/>
          <w:szCs w:val="21"/>
        </w:rPr>
        <w:t>地  址：</w:t>
      </w:r>
      <w:r>
        <w:rPr>
          <w:rFonts w:ascii="宋体" w:hAnsi="宋体"/>
          <w:szCs w:val="21"/>
          <w:u w:val="single"/>
        </w:rPr>
        <w:t xml:space="preserve">     </w:t>
      </w:r>
      <w:r w:rsidR="002E6D8A">
        <w:rPr>
          <w:rFonts w:ascii="宋体" w:hAnsi="宋体" w:hint="eastAsia"/>
          <w:szCs w:val="21"/>
        </w:rPr>
        <w:t xml:space="preserve">           </w:t>
      </w:r>
      <w:r>
        <w:rPr>
          <w:rFonts w:ascii="宋体" w:hAnsi="宋体"/>
          <w:szCs w:val="21"/>
        </w:rPr>
        <w:t>地  址：</w:t>
      </w:r>
      <w:r w:rsidR="002E6D8A">
        <w:rPr>
          <w:rFonts w:ascii="宋体" w:hAnsi="宋体" w:hint="eastAsia"/>
          <w:szCs w:val="21"/>
          <w:u w:val="single"/>
        </w:rPr>
        <w:t>郑州市中原区陇海西路338号5号楼2006号</w:t>
      </w:r>
    </w:p>
    <w:p w:rsidR="00765759" w:rsidRDefault="00765759" w:rsidP="00765759">
      <w:pPr>
        <w:spacing w:line="360" w:lineRule="exact"/>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邮政编码：</w:t>
      </w:r>
      <w:r>
        <w:rPr>
          <w:rFonts w:ascii="宋体" w:hAnsi="宋体"/>
          <w:szCs w:val="21"/>
          <w:u w:val="single"/>
        </w:rPr>
        <w:t></w:t>
      </w:r>
      <w:r w:rsidR="002E6D8A">
        <w:rPr>
          <w:rFonts w:ascii="宋体" w:hAnsi="宋体" w:hint="eastAsia"/>
          <w:szCs w:val="21"/>
          <w:u w:val="single"/>
        </w:rPr>
        <w:t>450000</w:t>
      </w:r>
      <w:r>
        <w:rPr>
          <w:rFonts w:ascii="宋体" w:hAnsi="宋体"/>
          <w:szCs w:val="21"/>
          <w:u w:val="single"/>
        </w:rPr>
        <w:t xml:space="preserve">   </w:t>
      </w:r>
    </w:p>
    <w:p w:rsidR="00765759" w:rsidRDefault="00765759" w:rsidP="00765759">
      <w:pPr>
        <w:spacing w:line="360" w:lineRule="exact"/>
        <w:ind w:firstLineChars="200" w:firstLine="420"/>
        <w:rPr>
          <w:rFonts w:ascii="宋体" w:hAnsi="宋体"/>
          <w:szCs w:val="21"/>
        </w:rPr>
      </w:pPr>
      <w:r>
        <w:rPr>
          <w:rFonts w:ascii="宋体" w:hAnsi="宋体"/>
          <w:szCs w:val="21"/>
        </w:rPr>
        <w:t>法定代表人：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法定代表人：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p>
    <w:p w:rsidR="00765759" w:rsidRDefault="00765759" w:rsidP="00765759">
      <w:pPr>
        <w:spacing w:line="360" w:lineRule="exact"/>
        <w:ind w:firstLineChars="200" w:firstLine="420"/>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65759" w:rsidRDefault="00765759" w:rsidP="00765759">
      <w:pPr>
        <w:spacing w:line="360" w:lineRule="exact"/>
        <w:ind w:firstLineChars="200" w:firstLine="420"/>
        <w:rPr>
          <w:rFonts w:ascii="宋体" w:hAnsi="宋体"/>
          <w:szCs w:val="21"/>
        </w:rPr>
      </w:pPr>
      <w:r>
        <w:rPr>
          <w:rFonts w:ascii="宋体" w:hAnsi="宋体"/>
          <w:szCs w:val="21"/>
        </w:rPr>
        <w:t>电  话：</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电  话：</w:t>
      </w:r>
      <w:r>
        <w:rPr>
          <w:rFonts w:ascii="宋体" w:hAnsi="宋体"/>
          <w:szCs w:val="21"/>
          <w:u w:val="single"/>
        </w:rPr>
        <w:t></w:t>
      </w:r>
      <w:r w:rsidR="002E6D8A">
        <w:rPr>
          <w:rFonts w:ascii="宋体" w:hAnsi="宋体" w:hint="eastAsia"/>
          <w:szCs w:val="21"/>
          <w:u w:val="single"/>
        </w:rPr>
        <w:t>0371-68736888</w:t>
      </w:r>
      <w:r>
        <w:rPr>
          <w:rFonts w:ascii="宋体" w:hAnsi="宋体"/>
          <w:szCs w:val="21"/>
          <w:u w:val="single"/>
        </w:rPr>
        <w:t xml:space="preserve"> </w:t>
      </w:r>
    </w:p>
    <w:p w:rsidR="00765759" w:rsidRDefault="00765759" w:rsidP="00765759">
      <w:pPr>
        <w:spacing w:line="360" w:lineRule="exact"/>
        <w:ind w:firstLineChars="200" w:firstLine="420"/>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传  真：</w:t>
      </w:r>
      <w:r>
        <w:rPr>
          <w:rFonts w:ascii="宋体" w:hAnsi="宋体"/>
          <w:szCs w:val="21"/>
          <w:u w:val="single"/>
        </w:rPr>
        <w:t></w:t>
      </w:r>
      <w:r w:rsidR="002E6D8A">
        <w:rPr>
          <w:rFonts w:ascii="宋体" w:hAnsi="宋体" w:hint="eastAsia"/>
          <w:szCs w:val="21"/>
          <w:u w:val="single"/>
        </w:rPr>
        <w:t>0371-68736888</w:t>
      </w:r>
      <w:r>
        <w:rPr>
          <w:rFonts w:ascii="宋体" w:hAnsi="宋体"/>
          <w:szCs w:val="21"/>
          <w:u w:val="single"/>
        </w:rPr>
        <w:t xml:space="preserve">  </w:t>
      </w:r>
    </w:p>
    <w:p w:rsidR="002E6D8A" w:rsidRDefault="00765759" w:rsidP="00765759">
      <w:pPr>
        <w:spacing w:line="360" w:lineRule="exact"/>
        <w:ind w:firstLineChars="200" w:firstLine="420"/>
        <w:rPr>
          <w:rFonts w:ascii="宋体" w:hAnsi="宋体"/>
          <w:szCs w:val="21"/>
          <w:u w:val="single"/>
        </w:rPr>
      </w:pPr>
      <w:r>
        <w:rPr>
          <w:rFonts w:ascii="宋体" w:hAnsi="宋体"/>
          <w:szCs w:val="21"/>
        </w:rPr>
        <w:t>电子信箱：</w:t>
      </w:r>
      <w:r>
        <w:rPr>
          <w:rFonts w:ascii="宋体" w:hAnsi="宋体"/>
          <w:szCs w:val="21"/>
          <w:u w:val="single"/>
        </w:rPr>
        <w:t xml:space="preserve">     </w:t>
      </w:r>
      <w:r w:rsidR="002E6D8A">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sidR="002E6D8A">
        <w:rPr>
          <w:rFonts w:ascii="宋体" w:hAnsi="宋体" w:hint="eastAsia"/>
          <w:szCs w:val="21"/>
        </w:rPr>
        <w:t xml:space="preserve">  </w:t>
      </w:r>
      <w:r>
        <w:rPr>
          <w:rFonts w:ascii="宋体" w:hAnsi="宋体"/>
          <w:szCs w:val="21"/>
        </w:rPr>
        <w:t>电子信箱：</w:t>
      </w:r>
      <w:r>
        <w:rPr>
          <w:rFonts w:ascii="宋体" w:hAnsi="宋体"/>
          <w:szCs w:val="21"/>
          <w:u w:val="single"/>
        </w:rPr>
        <w:t></w:t>
      </w:r>
      <w:r w:rsidR="002E6D8A">
        <w:rPr>
          <w:rFonts w:ascii="宋体" w:hAnsi="宋体" w:hint="eastAsia"/>
          <w:szCs w:val="21"/>
          <w:u w:val="single"/>
        </w:rPr>
        <w:t>1710549336@qq.com</w:t>
      </w:r>
      <w:r>
        <w:rPr>
          <w:rFonts w:ascii="宋体" w:hAnsi="宋体"/>
          <w:szCs w:val="21"/>
          <w:u w:val="single"/>
        </w:rPr>
        <w:t></w:t>
      </w:r>
      <w:r w:rsidR="002E6D8A">
        <w:rPr>
          <w:rFonts w:ascii="宋体" w:hAnsi="宋体" w:hint="eastAsia"/>
          <w:szCs w:val="21"/>
          <w:u w:val="single"/>
        </w:rPr>
        <w:t xml:space="preserve"> </w:t>
      </w:r>
    </w:p>
    <w:p w:rsidR="002E6D8A" w:rsidRDefault="00765759" w:rsidP="002E6D8A">
      <w:pPr>
        <w:spacing w:line="360" w:lineRule="exact"/>
        <w:ind w:leftChars="200" w:left="5460" w:hangingChars="2400" w:hanging="5040"/>
        <w:rPr>
          <w:rFonts w:ascii="宋体" w:hAnsi="宋体"/>
          <w:szCs w:val="21"/>
          <w:u w:val="single"/>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开户银行：</w:t>
      </w:r>
      <w:r w:rsidR="002E6D8A">
        <w:rPr>
          <w:rFonts w:ascii="宋体" w:hAnsi="宋体" w:hint="eastAsia"/>
          <w:szCs w:val="21"/>
          <w:u w:val="single"/>
        </w:rPr>
        <w:t>中国工商银行股份有限公司郑州陇海路支行</w:t>
      </w:r>
    </w:p>
    <w:p w:rsidR="00765759" w:rsidRDefault="00765759" w:rsidP="00765759">
      <w:pPr>
        <w:spacing w:line="360" w:lineRule="exact"/>
        <w:ind w:firstLineChars="200" w:firstLine="420"/>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hint="eastAsia"/>
          <w:szCs w:val="21"/>
        </w:rPr>
        <w:t xml:space="preserve">           </w:t>
      </w:r>
      <w:r>
        <w:rPr>
          <w:rFonts w:ascii="宋体" w:hAnsi="宋体"/>
          <w:szCs w:val="21"/>
        </w:rPr>
        <w:t>账</w:t>
      </w:r>
      <w:r>
        <w:rPr>
          <w:rFonts w:ascii="宋体" w:hAnsi="宋体" w:hint="eastAsia"/>
          <w:szCs w:val="21"/>
        </w:rPr>
        <w:t xml:space="preserve"> </w:t>
      </w:r>
      <w:r>
        <w:rPr>
          <w:rFonts w:ascii="宋体" w:hAnsi="宋体"/>
          <w:szCs w:val="21"/>
        </w:rPr>
        <w:t xml:space="preserve"> 号：</w:t>
      </w:r>
      <w:r w:rsidR="002E6D8A">
        <w:rPr>
          <w:rFonts w:ascii="宋体" w:hAnsi="宋体" w:hint="eastAsia"/>
          <w:szCs w:val="21"/>
          <w:u w:val="single"/>
        </w:rPr>
        <w:t>1702021509200220261</w:t>
      </w:r>
    </w:p>
    <w:p w:rsidR="00765759" w:rsidRDefault="00765759" w:rsidP="00310580">
      <w:pPr>
        <w:spacing w:afterLines="50" w:line="400" w:lineRule="exact"/>
        <w:ind w:leftChars="-257" w:left="-540"/>
        <w:rPr>
          <w:sz w:val="24"/>
        </w:rPr>
      </w:pPr>
      <w:r>
        <w:rPr>
          <w:rFonts w:hint="eastAsia"/>
          <w:sz w:val="24"/>
        </w:rPr>
        <w:t xml:space="preserve">        </w:t>
      </w:r>
      <w:r>
        <w:rPr>
          <w:rFonts w:hint="eastAsia"/>
          <w:sz w:val="24"/>
        </w:rPr>
        <w:t>合同签订日期：</w:t>
      </w:r>
    </w:p>
    <w:p w:rsidR="00765759" w:rsidRDefault="00765759" w:rsidP="00F61991">
      <w:pPr>
        <w:spacing w:line="360" w:lineRule="auto"/>
        <w:jc w:val="left"/>
        <w:rPr>
          <w:rFonts w:ascii="宋体" w:hAnsi="宋体" w:cs="宋体"/>
          <w:color w:val="000000"/>
          <w:szCs w:val="21"/>
        </w:rPr>
        <w:sectPr w:rsidR="00765759">
          <w:headerReference w:type="default" r:id="rId7"/>
          <w:footerReference w:type="default" r:id="rId8"/>
          <w:footerReference w:type="first" r:id="rId9"/>
          <w:pgSz w:w="11906" w:h="16838"/>
          <w:pgMar w:top="1418" w:right="1644" w:bottom="1418" w:left="1588" w:header="851" w:footer="992" w:gutter="0"/>
          <w:pgNumType w:fmt="numberInDash" w:start="1"/>
          <w:cols w:space="720"/>
          <w:titlePg/>
          <w:docGrid w:linePitch="312"/>
        </w:sectPr>
      </w:pP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lastRenderedPageBreak/>
        <w:t>附</w:t>
      </w:r>
      <w:bookmarkStart w:id="0" w:name="_Toc296503226"/>
      <w:bookmarkStart w:id="1" w:name="_Toc296347225"/>
      <w:bookmarkStart w:id="2" w:name="_Toc296891266"/>
      <w:bookmarkStart w:id="3" w:name="_Toc296891054"/>
      <w:bookmarkStart w:id="4" w:name="_Toc296944565"/>
      <w:bookmarkStart w:id="5" w:name="_Toc267261693"/>
      <w:bookmarkStart w:id="6" w:name="_Toc296346727"/>
      <w:r>
        <w:rPr>
          <w:rFonts w:ascii="宋体" w:hAnsi="宋体" w:cs="宋体" w:hint="eastAsia"/>
          <w:color w:val="000000"/>
          <w:sz w:val="24"/>
        </w:rPr>
        <w:t>件3：</w:t>
      </w:r>
      <w:bookmarkEnd w:id="0"/>
      <w:bookmarkEnd w:id="1"/>
      <w:bookmarkEnd w:id="2"/>
      <w:bookmarkEnd w:id="3"/>
      <w:bookmarkEnd w:id="4"/>
      <w:bookmarkEnd w:id="5"/>
      <w:bookmarkEnd w:id="6"/>
      <w:r>
        <w:rPr>
          <w:rFonts w:ascii="宋体" w:hAnsi="宋体" w:cs="宋体" w:hint="eastAsia"/>
          <w:color w:val="000000"/>
          <w:sz w:val="24"/>
        </w:rPr>
        <w:t xml:space="preserve">    </w:t>
      </w:r>
    </w:p>
    <w:p w:rsidR="00765759" w:rsidRDefault="00765759" w:rsidP="00765759">
      <w:pPr>
        <w:wordWrap w:val="0"/>
        <w:spacing w:line="360" w:lineRule="auto"/>
        <w:jc w:val="center"/>
        <w:rPr>
          <w:rFonts w:ascii="宋体" w:hAnsi="宋体" w:cs="宋体"/>
          <w:color w:val="000000"/>
          <w:sz w:val="24"/>
        </w:rPr>
      </w:pPr>
      <w:r>
        <w:rPr>
          <w:rFonts w:ascii="宋体" w:hAnsi="宋体" w:cs="宋体" w:hint="eastAsia"/>
          <w:color w:val="000000"/>
          <w:sz w:val="24"/>
        </w:rPr>
        <w:t>工程质量保修书</w:t>
      </w:r>
    </w:p>
    <w:p w:rsidR="00765759" w:rsidRDefault="00765759" w:rsidP="00765759">
      <w:pPr>
        <w:wordWrap w:val="0"/>
        <w:spacing w:line="360" w:lineRule="auto"/>
        <w:ind w:firstLineChars="200" w:firstLine="480"/>
        <w:rPr>
          <w:rFonts w:ascii="宋体" w:hAnsi="宋体" w:cs="宋体"/>
          <w:color w:val="000000"/>
          <w:sz w:val="24"/>
        </w:rPr>
      </w:pPr>
      <w:r>
        <w:rPr>
          <w:rFonts w:ascii="宋体" w:hAnsi="宋体" w:cs="宋体" w:hint="eastAsia"/>
          <w:color w:val="000000"/>
          <w:sz w:val="24"/>
        </w:rPr>
        <w:t>发包人（全称）：</w:t>
      </w:r>
      <w:r>
        <w:rPr>
          <w:rFonts w:ascii="宋体" w:hAnsi="宋体" w:cs="宋体" w:hint="eastAsia"/>
          <w:color w:val="000000"/>
          <w:sz w:val="24"/>
          <w:u w:val="single"/>
        </w:rPr>
        <w:t xml:space="preserve">     </w:t>
      </w:r>
      <w:r w:rsidR="002E6D8A">
        <w:rPr>
          <w:rFonts w:ascii="宋体" w:hAnsi="宋体" w:cs="宋体" w:hint="eastAsia"/>
          <w:color w:val="000000"/>
          <w:sz w:val="24"/>
          <w:u w:val="single"/>
        </w:rPr>
        <w:t>郑州大学</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765759" w:rsidRPr="00F61991"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 xml:space="preserve">　　承包人（全称）：</w:t>
      </w:r>
      <w:r>
        <w:rPr>
          <w:rFonts w:ascii="宋体" w:hAnsi="宋体" w:cs="宋体" w:hint="eastAsia"/>
          <w:color w:val="000000"/>
          <w:sz w:val="24"/>
          <w:u w:val="single"/>
        </w:rPr>
        <w:t xml:space="preserve">     </w:t>
      </w:r>
      <w:r w:rsidR="002E6D8A">
        <w:rPr>
          <w:rFonts w:ascii="宋体" w:hAnsi="宋体" w:cs="宋体" w:hint="eastAsia"/>
          <w:color w:val="000000"/>
          <w:sz w:val="24"/>
          <w:u w:val="single"/>
        </w:rPr>
        <w:t>天然建工集团有限公司</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 xml:space="preserve">　　发包人和承包人根据《中华人民共和国建筑法》和《建设工程质量管理条例》，经协商一致就</w:t>
      </w:r>
      <w:r w:rsidR="002E6D8A" w:rsidRPr="00765759">
        <w:rPr>
          <w:rFonts w:ascii="宋体" w:hAnsi="宋体" w:hint="eastAsia"/>
          <w:sz w:val="24"/>
          <w:u w:val="single"/>
        </w:rPr>
        <w:t>郑州大学后勤管理处主校区四期锅炉房1台锅炉维修项目</w:t>
      </w:r>
      <w:r>
        <w:rPr>
          <w:rFonts w:ascii="宋体" w:hAnsi="宋体" w:cs="宋体" w:hint="eastAsia"/>
          <w:color w:val="000000"/>
          <w:sz w:val="24"/>
        </w:rPr>
        <w:t>（工程全称）签订工程质量保修书。</w:t>
      </w:r>
    </w:p>
    <w:p w:rsidR="00765759" w:rsidRDefault="00765759" w:rsidP="00765759">
      <w:pPr>
        <w:wordWrap w:val="0"/>
        <w:spacing w:line="360" w:lineRule="auto"/>
        <w:outlineLvl w:val="0"/>
        <w:rPr>
          <w:rFonts w:ascii="宋体" w:hAnsi="宋体" w:cs="宋体"/>
          <w:color w:val="000000"/>
          <w:sz w:val="24"/>
        </w:rPr>
      </w:pPr>
      <w:r>
        <w:rPr>
          <w:rFonts w:ascii="宋体" w:hAnsi="宋体" w:cs="宋体" w:hint="eastAsia"/>
          <w:color w:val="000000"/>
          <w:sz w:val="24"/>
        </w:rPr>
        <w:t xml:space="preserve">　　</w:t>
      </w:r>
      <w:bookmarkStart w:id="7" w:name="_Toc2856214"/>
      <w:bookmarkStart w:id="8" w:name="_Toc18329"/>
      <w:bookmarkStart w:id="9" w:name="_Toc511728307"/>
      <w:bookmarkStart w:id="10" w:name="_Toc513541612"/>
      <w:r>
        <w:rPr>
          <w:rFonts w:ascii="宋体" w:hAnsi="宋体" w:cs="宋体" w:hint="eastAsia"/>
          <w:color w:val="000000"/>
          <w:sz w:val="24"/>
        </w:rPr>
        <w:t>一、工程质量保修范围和内容</w:t>
      </w:r>
      <w:bookmarkEnd w:id="7"/>
      <w:bookmarkEnd w:id="8"/>
      <w:bookmarkEnd w:id="9"/>
      <w:bookmarkEnd w:id="10"/>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 xml:space="preserve">　　承包人在质量保修期内，按照有关法律规定和合同约定，承担工程质量保修责任。</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p>
    <w:p w:rsidR="00765759" w:rsidRDefault="00765759" w:rsidP="00765759">
      <w:pPr>
        <w:wordWrap w:val="0"/>
        <w:spacing w:line="360" w:lineRule="auto"/>
        <w:outlineLvl w:val="0"/>
        <w:rPr>
          <w:rFonts w:ascii="宋体" w:hAnsi="宋体" w:cs="宋体"/>
          <w:color w:val="000000"/>
          <w:sz w:val="24"/>
        </w:rPr>
      </w:pPr>
      <w:r>
        <w:rPr>
          <w:rFonts w:ascii="宋体" w:hAnsi="宋体" w:cs="宋体" w:hint="eastAsia"/>
          <w:b/>
          <w:color w:val="000000"/>
          <w:sz w:val="24"/>
        </w:rPr>
        <w:t xml:space="preserve">　　</w:t>
      </w:r>
      <w:bookmarkStart w:id="11" w:name="_Toc511728308"/>
      <w:bookmarkStart w:id="12" w:name="_Toc513541613"/>
      <w:bookmarkStart w:id="13" w:name="_Toc2856215"/>
      <w:bookmarkStart w:id="14" w:name="_Toc32125"/>
      <w:r>
        <w:rPr>
          <w:rFonts w:ascii="宋体" w:hAnsi="宋体" w:cs="宋体" w:hint="eastAsia"/>
          <w:color w:val="000000"/>
          <w:sz w:val="24"/>
        </w:rPr>
        <w:t>二、质量保修期</w:t>
      </w:r>
      <w:bookmarkEnd w:id="11"/>
      <w:bookmarkEnd w:id="12"/>
      <w:bookmarkEnd w:id="13"/>
      <w:bookmarkEnd w:id="14"/>
    </w:p>
    <w:p w:rsidR="00765759" w:rsidRDefault="00765759" w:rsidP="00765759">
      <w:pPr>
        <w:wordWrap w:val="0"/>
        <w:spacing w:line="360" w:lineRule="auto"/>
        <w:ind w:firstLineChars="200" w:firstLine="480"/>
        <w:rPr>
          <w:rFonts w:ascii="宋体" w:hAnsi="宋体" w:cs="宋体"/>
          <w:color w:val="000000"/>
          <w:sz w:val="24"/>
        </w:rPr>
      </w:pPr>
      <w:r>
        <w:rPr>
          <w:rFonts w:ascii="宋体" w:hAnsi="宋体" w:cs="宋体" w:hint="eastAsia"/>
          <w:color w:val="000000"/>
          <w:sz w:val="24"/>
        </w:rPr>
        <w:t>根据《建设工程质量管理条例》及有关规定，工程的质量保修期如下：</w:t>
      </w:r>
    </w:p>
    <w:p w:rsidR="00765759" w:rsidRDefault="00765759" w:rsidP="00765759">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color w:val="000000"/>
          <w:sz w:val="24"/>
        </w:rPr>
        <w:t>．</w:t>
      </w:r>
      <w:r>
        <w:rPr>
          <w:rFonts w:ascii="宋体" w:hAnsi="宋体" w:cs="宋体" w:hint="eastAsia"/>
          <w:sz w:val="24"/>
        </w:rPr>
        <w:t>地基基础工程和主体结构工程为设计文件规定的工程合理使用年限；</w:t>
      </w:r>
    </w:p>
    <w:p w:rsidR="00765759" w:rsidRDefault="00765759" w:rsidP="00765759">
      <w:pPr>
        <w:wordWrap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w:t>
      </w:r>
      <w:r>
        <w:rPr>
          <w:rFonts w:ascii="宋体" w:hAnsi="宋体" w:cs="宋体" w:hint="eastAsia"/>
          <w:color w:val="000000"/>
          <w:sz w:val="24"/>
        </w:rPr>
        <w:t>屋面防水工程、有防水要求的卫生间、房间和外墙面的防渗     为</w:t>
      </w:r>
      <w:r>
        <w:rPr>
          <w:rFonts w:ascii="宋体" w:hAnsi="宋体" w:cs="宋体" w:hint="eastAsia"/>
          <w:color w:val="000000"/>
          <w:sz w:val="24"/>
          <w:u w:val="single"/>
        </w:rPr>
        <w:t xml:space="preserve">        </w:t>
      </w:r>
      <w:r>
        <w:rPr>
          <w:rFonts w:ascii="宋体" w:hAnsi="宋体" w:cs="宋体" w:hint="eastAsia"/>
          <w:color w:val="000000"/>
          <w:sz w:val="24"/>
        </w:rPr>
        <w:t>年；</w:t>
      </w:r>
    </w:p>
    <w:p w:rsidR="00765759" w:rsidRDefault="00765759" w:rsidP="00765759">
      <w:pPr>
        <w:wordWrap w:val="0"/>
        <w:spacing w:line="360" w:lineRule="auto"/>
        <w:ind w:leftChars="200" w:left="420" w:firstLineChars="50" w:firstLine="120"/>
        <w:rPr>
          <w:rFonts w:ascii="宋体" w:hAnsi="宋体" w:cs="宋体"/>
          <w:color w:val="000000"/>
          <w:sz w:val="24"/>
        </w:rPr>
      </w:pPr>
      <w:r>
        <w:rPr>
          <w:rFonts w:ascii="宋体" w:hAnsi="宋体" w:cs="宋体" w:hint="eastAsia"/>
          <w:color w:val="000000"/>
          <w:sz w:val="24"/>
        </w:rPr>
        <w:t>3</w:t>
      </w:r>
      <w:r>
        <w:rPr>
          <w:rFonts w:ascii="宋体" w:hAnsi="宋体" w:cs="宋体" w:hint="eastAsia"/>
          <w:sz w:val="24"/>
        </w:rPr>
        <w:t>．</w:t>
      </w:r>
      <w:r>
        <w:rPr>
          <w:rFonts w:ascii="宋体" w:hAnsi="宋体" w:cs="宋体" w:hint="eastAsia"/>
          <w:color w:val="000000"/>
          <w:sz w:val="24"/>
        </w:rPr>
        <w:t>装修工程为</w:t>
      </w:r>
      <w:r>
        <w:rPr>
          <w:rFonts w:ascii="宋体" w:hAnsi="宋体" w:cs="宋体" w:hint="eastAsia"/>
          <w:color w:val="000000"/>
          <w:sz w:val="24"/>
          <w:u w:val="single"/>
        </w:rPr>
        <w:t xml:space="preserve">         </w:t>
      </w:r>
      <w:r>
        <w:rPr>
          <w:rFonts w:ascii="宋体" w:hAnsi="宋体" w:cs="宋体" w:hint="eastAsia"/>
          <w:color w:val="000000"/>
          <w:sz w:val="24"/>
        </w:rPr>
        <w:t>年；</w:t>
      </w:r>
    </w:p>
    <w:p w:rsidR="00765759" w:rsidRDefault="00765759" w:rsidP="00765759">
      <w:pPr>
        <w:wordWrap w:val="0"/>
        <w:spacing w:line="360" w:lineRule="auto"/>
        <w:ind w:leftChars="200" w:left="420" w:firstLineChars="50" w:firstLine="120"/>
        <w:rPr>
          <w:rFonts w:ascii="宋体" w:hAnsi="宋体" w:cs="宋体"/>
          <w:color w:val="000000"/>
          <w:sz w:val="24"/>
        </w:rPr>
      </w:pPr>
      <w:r>
        <w:rPr>
          <w:rFonts w:ascii="宋体" w:hAnsi="宋体" w:cs="宋体" w:hint="eastAsia"/>
          <w:color w:val="000000"/>
          <w:sz w:val="24"/>
        </w:rPr>
        <w:t>4</w:t>
      </w:r>
      <w:r>
        <w:rPr>
          <w:rFonts w:ascii="宋体" w:hAnsi="宋体" w:cs="宋体" w:hint="eastAsia"/>
          <w:sz w:val="24"/>
        </w:rPr>
        <w:t>．</w:t>
      </w:r>
      <w:r>
        <w:rPr>
          <w:rFonts w:ascii="宋体" w:hAnsi="宋体" w:cs="宋体" w:hint="eastAsia"/>
          <w:color w:val="000000"/>
          <w:sz w:val="24"/>
        </w:rPr>
        <w:t>电气管线、给排水管道、设备安装工程为</w:t>
      </w:r>
      <w:r>
        <w:rPr>
          <w:rFonts w:ascii="宋体" w:hAnsi="宋体" w:cs="宋体" w:hint="eastAsia"/>
          <w:color w:val="000000"/>
          <w:sz w:val="24"/>
          <w:u w:val="single"/>
        </w:rPr>
        <w:t xml:space="preserve">         </w:t>
      </w:r>
      <w:r>
        <w:rPr>
          <w:rFonts w:ascii="宋体" w:hAnsi="宋体" w:cs="宋体" w:hint="eastAsia"/>
          <w:color w:val="000000"/>
          <w:sz w:val="24"/>
        </w:rPr>
        <w:t>年；</w:t>
      </w:r>
    </w:p>
    <w:p w:rsidR="00765759" w:rsidRDefault="00765759" w:rsidP="00765759">
      <w:pPr>
        <w:wordWrap w:val="0"/>
        <w:spacing w:line="360" w:lineRule="auto"/>
        <w:ind w:leftChars="200" w:left="420" w:firstLineChars="50" w:firstLine="120"/>
        <w:rPr>
          <w:rFonts w:ascii="宋体" w:hAnsi="宋体" w:cs="宋体"/>
          <w:color w:val="000000"/>
          <w:sz w:val="24"/>
        </w:rPr>
      </w:pPr>
      <w:r>
        <w:rPr>
          <w:rFonts w:ascii="宋体" w:hAnsi="宋体" w:cs="宋体" w:hint="eastAsia"/>
          <w:color w:val="000000"/>
          <w:sz w:val="24"/>
        </w:rPr>
        <w:t>5</w:t>
      </w:r>
      <w:r>
        <w:rPr>
          <w:rFonts w:ascii="宋体" w:hAnsi="宋体" w:cs="宋体" w:hint="eastAsia"/>
          <w:sz w:val="24"/>
        </w:rPr>
        <w:t>．</w:t>
      </w:r>
      <w:r>
        <w:rPr>
          <w:rFonts w:ascii="宋体" w:hAnsi="宋体" w:cs="宋体" w:hint="eastAsia"/>
          <w:color w:val="000000"/>
          <w:sz w:val="24"/>
        </w:rPr>
        <w:t>供热与供冷系统为</w:t>
      </w:r>
      <w:r>
        <w:rPr>
          <w:rFonts w:ascii="宋体" w:hAnsi="宋体" w:cs="宋体" w:hint="eastAsia"/>
          <w:color w:val="000000"/>
          <w:sz w:val="24"/>
          <w:u w:val="single"/>
        </w:rPr>
        <w:t xml:space="preserve">      </w:t>
      </w:r>
      <w:r w:rsidR="002E6D8A">
        <w:rPr>
          <w:rFonts w:ascii="宋体" w:hAnsi="宋体" w:cs="宋体" w:hint="eastAsia"/>
          <w:color w:val="000000"/>
          <w:sz w:val="24"/>
          <w:u w:val="single"/>
        </w:rPr>
        <w:t>2</w:t>
      </w:r>
      <w:r>
        <w:rPr>
          <w:rFonts w:ascii="宋体" w:hAnsi="宋体" w:cs="宋体" w:hint="eastAsia"/>
          <w:color w:val="000000"/>
          <w:sz w:val="24"/>
          <w:u w:val="single"/>
        </w:rPr>
        <w:t xml:space="preserve">   </w:t>
      </w:r>
      <w:r>
        <w:rPr>
          <w:rFonts w:ascii="宋体" w:hAnsi="宋体" w:cs="宋体" w:hint="eastAsia"/>
          <w:color w:val="000000"/>
          <w:sz w:val="24"/>
        </w:rPr>
        <w:t>个采暖期、供冷期；</w:t>
      </w:r>
    </w:p>
    <w:p w:rsidR="00765759" w:rsidRDefault="00765759" w:rsidP="00765759">
      <w:pPr>
        <w:wordWrap w:val="0"/>
        <w:spacing w:line="360" w:lineRule="auto"/>
        <w:ind w:leftChars="200" w:left="420" w:firstLineChars="50" w:firstLine="120"/>
        <w:rPr>
          <w:rFonts w:ascii="宋体" w:hAnsi="宋体" w:cs="宋体"/>
          <w:color w:val="000000"/>
          <w:sz w:val="24"/>
        </w:rPr>
      </w:pPr>
      <w:r>
        <w:rPr>
          <w:rFonts w:ascii="宋体" w:hAnsi="宋体" w:cs="宋体" w:hint="eastAsia"/>
          <w:color w:val="000000"/>
          <w:sz w:val="24"/>
        </w:rPr>
        <w:t>6</w:t>
      </w:r>
      <w:r>
        <w:rPr>
          <w:rFonts w:ascii="宋体" w:hAnsi="宋体" w:cs="宋体" w:hint="eastAsia"/>
          <w:sz w:val="24"/>
        </w:rPr>
        <w:t>．</w:t>
      </w:r>
      <w:r>
        <w:rPr>
          <w:rFonts w:ascii="宋体" w:hAnsi="宋体" w:cs="宋体" w:hint="eastAsia"/>
          <w:color w:val="000000"/>
          <w:sz w:val="24"/>
        </w:rPr>
        <w:t>住宅小区内的给排水设施、道路等配套工程为</w:t>
      </w:r>
      <w:r>
        <w:rPr>
          <w:rFonts w:ascii="宋体" w:hAnsi="宋体" w:cs="宋体" w:hint="eastAsia"/>
          <w:color w:val="000000"/>
          <w:sz w:val="24"/>
          <w:u w:val="single"/>
        </w:rPr>
        <w:t xml:space="preserve">         </w:t>
      </w:r>
      <w:r>
        <w:rPr>
          <w:rFonts w:ascii="宋体" w:hAnsi="宋体" w:cs="宋体" w:hint="eastAsia"/>
          <w:color w:val="000000"/>
          <w:sz w:val="24"/>
        </w:rPr>
        <w:t>年；</w:t>
      </w:r>
    </w:p>
    <w:p w:rsidR="00765759" w:rsidRDefault="00765759" w:rsidP="00765759">
      <w:pPr>
        <w:wordWrap w:val="0"/>
        <w:spacing w:line="360" w:lineRule="auto"/>
        <w:ind w:leftChars="200" w:left="420" w:firstLineChars="50" w:firstLine="120"/>
        <w:rPr>
          <w:rFonts w:ascii="宋体" w:hAnsi="宋体" w:cs="宋体"/>
          <w:color w:val="000000"/>
          <w:sz w:val="24"/>
        </w:rPr>
      </w:pPr>
      <w:r>
        <w:rPr>
          <w:rFonts w:ascii="宋体" w:hAnsi="宋体" w:cs="宋体" w:hint="eastAsia"/>
          <w:color w:val="000000"/>
          <w:sz w:val="24"/>
        </w:rPr>
        <w:t>7</w:t>
      </w:r>
      <w:r>
        <w:rPr>
          <w:rFonts w:ascii="宋体" w:hAnsi="宋体" w:cs="宋体" w:hint="eastAsia"/>
          <w:sz w:val="24"/>
        </w:rPr>
        <w:t>．</w:t>
      </w:r>
      <w:r>
        <w:rPr>
          <w:rFonts w:ascii="宋体" w:hAnsi="宋体" w:cs="宋体" w:hint="eastAsia"/>
          <w:color w:val="000000"/>
          <w:sz w:val="24"/>
        </w:rPr>
        <w:t>其他项目保修期限约定如下：</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u w:val="single"/>
        </w:rPr>
        <w:t xml:space="preserve">                                                                                                                                          </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lastRenderedPageBreak/>
        <w:t xml:space="preserve">　　质量保修期自工程竣工验收合格之日起计算。</w:t>
      </w:r>
    </w:p>
    <w:p w:rsidR="00765759" w:rsidRDefault="00765759" w:rsidP="00765759">
      <w:pPr>
        <w:wordWrap w:val="0"/>
        <w:spacing w:line="360" w:lineRule="auto"/>
        <w:ind w:firstLineChars="200" w:firstLine="480"/>
        <w:outlineLvl w:val="0"/>
        <w:rPr>
          <w:rFonts w:ascii="宋体" w:hAnsi="宋体" w:cs="宋体"/>
          <w:color w:val="000000"/>
          <w:sz w:val="24"/>
        </w:rPr>
      </w:pPr>
      <w:bookmarkStart w:id="15" w:name="_Toc4057"/>
      <w:bookmarkStart w:id="16" w:name="_Toc511728309"/>
      <w:bookmarkStart w:id="17" w:name="_Toc513541614"/>
      <w:bookmarkStart w:id="18" w:name="_Toc2856216"/>
      <w:r>
        <w:rPr>
          <w:rFonts w:ascii="宋体" w:hAnsi="宋体" w:cs="宋体" w:hint="eastAsia"/>
          <w:color w:val="000000"/>
          <w:sz w:val="24"/>
        </w:rPr>
        <w:t>三、缺陷责任期</w:t>
      </w:r>
      <w:bookmarkEnd w:id="15"/>
      <w:bookmarkEnd w:id="16"/>
      <w:bookmarkEnd w:id="17"/>
      <w:bookmarkEnd w:id="18"/>
    </w:p>
    <w:p w:rsidR="00765759" w:rsidRDefault="00765759" w:rsidP="00765759">
      <w:pPr>
        <w:wordWrap w:val="0"/>
        <w:spacing w:line="360" w:lineRule="auto"/>
        <w:ind w:firstLineChars="200" w:firstLine="480"/>
        <w:rPr>
          <w:rFonts w:ascii="宋体" w:hAnsi="宋体" w:cs="宋体"/>
          <w:color w:val="000000"/>
          <w:sz w:val="24"/>
        </w:rPr>
      </w:pPr>
      <w:r>
        <w:rPr>
          <w:rFonts w:ascii="宋体" w:hAnsi="宋体" w:cs="宋体" w:hint="eastAsia"/>
          <w:color w:val="000000"/>
          <w:sz w:val="24"/>
        </w:rPr>
        <w:t>工程缺陷责任期为</w:t>
      </w:r>
      <w:r>
        <w:rPr>
          <w:rFonts w:ascii="宋体" w:hAnsi="宋体" w:cs="宋体" w:hint="eastAsia"/>
          <w:color w:val="000000"/>
          <w:sz w:val="24"/>
          <w:u w:val="single"/>
        </w:rPr>
        <w:t xml:space="preserve">     </w:t>
      </w:r>
      <w:r w:rsidR="002E6D8A">
        <w:rPr>
          <w:rFonts w:ascii="宋体" w:hAnsi="宋体" w:cs="宋体" w:hint="eastAsia"/>
          <w:color w:val="000000"/>
          <w:sz w:val="24"/>
          <w:u w:val="single"/>
        </w:rPr>
        <w:t>12</w:t>
      </w:r>
      <w:r>
        <w:rPr>
          <w:rFonts w:ascii="宋体" w:hAnsi="宋体" w:cs="宋体" w:hint="eastAsia"/>
          <w:color w:val="000000"/>
          <w:sz w:val="24"/>
          <w:u w:val="single"/>
        </w:rPr>
        <w:t xml:space="preserve">    </w:t>
      </w:r>
      <w:r>
        <w:rPr>
          <w:rFonts w:ascii="宋体" w:hAnsi="宋体" w:cs="宋体" w:hint="eastAsia"/>
          <w:color w:val="000000"/>
          <w:sz w:val="24"/>
        </w:rPr>
        <w:t>个月，缺陷责任期自工程通过竣工验收之日起计算。单位工程先于全部工程进行验收，单位工程缺陷责任期自单位工程验收合格之日起算。</w:t>
      </w:r>
    </w:p>
    <w:p w:rsidR="00765759" w:rsidRDefault="00765759" w:rsidP="00765759">
      <w:pPr>
        <w:wordWrap w:val="0"/>
        <w:spacing w:line="360" w:lineRule="auto"/>
        <w:ind w:firstLineChars="200" w:firstLine="480"/>
        <w:rPr>
          <w:rFonts w:ascii="宋体" w:hAnsi="宋体" w:cs="宋体"/>
          <w:color w:val="000000"/>
          <w:sz w:val="24"/>
        </w:rPr>
      </w:pPr>
      <w:r>
        <w:rPr>
          <w:rFonts w:ascii="宋体" w:hAnsi="宋体" w:cs="宋体" w:hint="eastAsia"/>
          <w:color w:val="000000"/>
          <w:sz w:val="24"/>
        </w:rPr>
        <w:t>缺陷责任期终止后，发包人应退还剩余的质量保证金。</w:t>
      </w:r>
    </w:p>
    <w:p w:rsidR="00765759" w:rsidRDefault="00765759" w:rsidP="00765759">
      <w:pPr>
        <w:wordWrap w:val="0"/>
        <w:spacing w:line="360" w:lineRule="auto"/>
        <w:outlineLvl w:val="0"/>
        <w:rPr>
          <w:rFonts w:ascii="宋体" w:hAnsi="宋体" w:cs="宋体"/>
          <w:color w:val="000000"/>
          <w:sz w:val="24"/>
        </w:rPr>
      </w:pPr>
      <w:r>
        <w:rPr>
          <w:rFonts w:ascii="宋体" w:hAnsi="宋体" w:cs="宋体" w:hint="eastAsia"/>
          <w:color w:val="000000"/>
          <w:sz w:val="24"/>
        </w:rPr>
        <w:t xml:space="preserve">    </w:t>
      </w:r>
      <w:bookmarkStart w:id="19" w:name="_Toc511728310"/>
      <w:bookmarkStart w:id="20" w:name="_Toc513541615"/>
      <w:bookmarkStart w:id="21" w:name="_Toc2856217"/>
      <w:bookmarkStart w:id="22" w:name="_Toc3675"/>
      <w:r>
        <w:rPr>
          <w:rFonts w:ascii="宋体" w:hAnsi="宋体" w:cs="宋体" w:hint="eastAsia"/>
          <w:color w:val="000000"/>
          <w:sz w:val="24"/>
        </w:rPr>
        <w:t>四、质量保修责任</w:t>
      </w:r>
      <w:bookmarkEnd w:id="19"/>
      <w:bookmarkEnd w:id="20"/>
      <w:bookmarkEnd w:id="21"/>
      <w:bookmarkEnd w:id="22"/>
    </w:p>
    <w:p w:rsidR="00765759" w:rsidRDefault="00765759" w:rsidP="00765759">
      <w:pPr>
        <w:wordWrap w:val="0"/>
        <w:spacing w:line="360" w:lineRule="auto"/>
        <w:ind w:leftChars="50" w:left="105" w:firstLineChars="205" w:firstLine="492"/>
        <w:rPr>
          <w:rFonts w:ascii="宋体" w:hAnsi="宋体" w:cs="宋体"/>
          <w:color w:val="000000"/>
          <w:sz w:val="24"/>
        </w:rPr>
      </w:pPr>
      <w:r>
        <w:rPr>
          <w:rFonts w:ascii="宋体" w:hAnsi="宋体" w:cs="宋体" w:hint="eastAsia"/>
          <w:color w:val="000000"/>
          <w:sz w:val="24"/>
        </w:rPr>
        <w:t>1</w:t>
      </w:r>
      <w:r>
        <w:rPr>
          <w:rFonts w:ascii="宋体" w:hAnsi="宋体" w:cs="宋体" w:hint="eastAsia"/>
          <w:sz w:val="24"/>
        </w:rPr>
        <w:t>．</w:t>
      </w:r>
      <w:r>
        <w:rPr>
          <w:rFonts w:ascii="宋体" w:hAnsi="宋体" w:cs="宋体" w:hint="eastAsia"/>
          <w:color w:val="000000"/>
          <w:sz w:val="24"/>
        </w:rPr>
        <w:t>属于保修范围、内容的项目，承包人应当在接到保修通知之日起7天内派人保修。承包人不在约定期限内派人保修的，发包人可以委托他人修理。</w:t>
      </w:r>
    </w:p>
    <w:p w:rsidR="00765759" w:rsidRDefault="00765759" w:rsidP="00765759">
      <w:pPr>
        <w:wordWrap w:val="0"/>
        <w:spacing w:line="360" w:lineRule="auto"/>
        <w:ind w:leftChars="50" w:left="105" w:firstLineChars="205" w:firstLine="492"/>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w:t>
      </w:r>
      <w:r>
        <w:rPr>
          <w:rFonts w:ascii="宋体" w:hAnsi="宋体" w:cs="宋体" w:hint="eastAsia"/>
          <w:color w:val="000000"/>
          <w:sz w:val="24"/>
        </w:rPr>
        <w:t>发生紧急事故需抢修的，承包人在接到事故通知后，应当立即到达事故现场抢修。</w:t>
      </w:r>
    </w:p>
    <w:p w:rsidR="00765759" w:rsidRDefault="00765759" w:rsidP="00765759">
      <w:pPr>
        <w:wordWrap w:val="0"/>
        <w:spacing w:line="360" w:lineRule="auto"/>
        <w:ind w:leftChars="50" w:left="105" w:firstLineChars="205" w:firstLine="492"/>
        <w:rPr>
          <w:rFonts w:ascii="宋体" w:hAnsi="宋体" w:cs="宋体"/>
          <w:color w:val="000000"/>
          <w:sz w:val="24"/>
        </w:rPr>
      </w:pPr>
      <w:r>
        <w:rPr>
          <w:rFonts w:ascii="宋体" w:hAnsi="宋体" w:cs="宋体" w:hint="eastAsia"/>
          <w:color w:val="000000"/>
          <w:sz w:val="24"/>
        </w:rPr>
        <w:t>3</w:t>
      </w:r>
      <w:r>
        <w:rPr>
          <w:rFonts w:ascii="宋体" w:hAnsi="宋体" w:cs="宋体" w:hint="eastAsia"/>
          <w:sz w:val="24"/>
        </w:rPr>
        <w:t>．</w:t>
      </w:r>
      <w:r>
        <w:rPr>
          <w:rFonts w:ascii="宋体" w:hAnsi="宋体" w:cs="宋体" w:hint="eastAsia"/>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65759" w:rsidRDefault="00765759" w:rsidP="00765759">
      <w:pPr>
        <w:wordWrap w:val="0"/>
        <w:spacing w:line="360" w:lineRule="auto"/>
        <w:ind w:leftChars="200" w:left="420" w:firstLineChars="50" w:firstLine="120"/>
        <w:rPr>
          <w:rFonts w:ascii="宋体" w:hAnsi="宋体" w:cs="宋体"/>
          <w:color w:val="000000"/>
          <w:sz w:val="24"/>
        </w:rPr>
      </w:pPr>
      <w:r>
        <w:rPr>
          <w:rFonts w:ascii="宋体" w:hAnsi="宋体" w:cs="宋体" w:hint="eastAsia"/>
          <w:color w:val="000000"/>
          <w:sz w:val="24"/>
        </w:rPr>
        <w:t>4</w:t>
      </w:r>
      <w:r>
        <w:rPr>
          <w:rFonts w:ascii="宋体" w:hAnsi="宋体" w:cs="宋体" w:hint="eastAsia"/>
          <w:sz w:val="24"/>
        </w:rPr>
        <w:t>．</w:t>
      </w:r>
      <w:r>
        <w:rPr>
          <w:rFonts w:ascii="宋体" w:hAnsi="宋体" w:cs="宋体" w:hint="eastAsia"/>
          <w:color w:val="000000"/>
          <w:sz w:val="24"/>
        </w:rPr>
        <w:t>质量保修完成后，由发包人组织验收。</w:t>
      </w:r>
    </w:p>
    <w:p w:rsidR="00765759" w:rsidRDefault="00765759" w:rsidP="00765759">
      <w:pPr>
        <w:wordWrap w:val="0"/>
        <w:spacing w:line="360" w:lineRule="auto"/>
        <w:outlineLvl w:val="0"/>
        <w:rPr>
          <w:rFonts w:ascii="宋体" w:hAnsi="宋体" w:cs="宋体"/>
          <w:color w:val="000000"/>
          <w:sz w:val="24"/>
        </w:rPr>
      </w:pPr>
      <w:r>
        <w:rPr>
          <w:rFonts w:ascii="宋体" w:hAnsi="宋体" w:cs="宋体" w:hint="eastAsia"/>
          <w:color w:val="000000"/>
          <w:sz w:val="24"/>
        </w:rPr>
        <w:t xml:space="preserve">　　</w:t>
      </w:r>
      <w:bookmarkStart w:id="23" w:name="_Toc511728311"/>
      <w:bookmarkStart w:id="24" w:name="_Toc513541616"/>
      <w:bookmarkStart w:id="25" w:name="_Toc2856218"/>
      <w:bookmarkStart w:id="26" w:name="_Toc15620"/>
      <w:r>
        <w:rPr>
          <w:rFonts w:ascii="宋体" w:hAnsi="宋体" w:cs="宋体" w:hint="eastAsia"/>
          <w:color w:val="000000"/>
          <w:sz w:val="24"/>
        </w:rPr>
        <w:t>五、保修费用</w:t>
      </w:r>
      <w:bookmarkEnd w:id="23"/>
      <w:bookmarkEnd w:id="24"/>
      <w:bookmarkEnd w:id="25"/>
      <w:bookmarkEnd w:id="26"/>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 xml:space="preserve">　　保修费用由造成质量缺陷的责任方承担。</w:t>
      </w:r>
    </w:p>
    <w:p w:rsidR="00765759" w:rsidRDefault="00765759" w:rsidP="00765759">
      <w:pPr>
        <w:wordWrap w:val="0"/>
        <w:spacing w:line="360" w:lineRule="auto"/>
        <w:ind w:firstLine="600"/>
        <w:jc w:val="left"/>
        <w:outlineLvl w:val="0"/>
        <w:rPr>
          <w:rFonts w:ascii="宋体" w:hAnsi="宋体" w:cs="宋体"/>
          <w:color w:val="000000"/>
          <w:sz w:val="24"/>
          <w:u w:val="single"/>
        </w:rPr>
      </w:pPr>
      <w:bookmarkStart w:id="27" w:name="_Toc4527"/>
      <w:bookmarkStart w:id="28" w:name="_Toc511728312"/>
      <w:bookmarkStart w:id="29" w:name="_Toc513541617"/>
      <w:bookmarkStart w:id="30" w:name="_Toc2856219"/>
      <w:r>
        <w:rPr>
          <w:rFonts w:ascii="宋体" w:hAnsi="宋体" w:cs="宋体" w:hint="eastAsia"/>
          <w:b/>
          <w:color w:val="000000"/>
          <w:sz w:val="24"/>
        </w:rPr>
        <w:t>六</w:t>
      </w:r>
      <w:r>
        <w:rPr>
          <w:rFonts w:ascii="宋体" w:hAnsi="宋体" w:cs="宋体" w:hint="eastAsia"/>
          <w:color w:val="000000"/>
          <w:sz w:val="24"/>
        </w:rPr>
        <w:t>、双方约定的其他工程质量保修事项：</w:t>
      </w:r>
      <w:bookmarkEnd w:id="27"/>
      <w:bookmarkEnd w:id="28"/>
      <w:bookmarkEnd w:id="29"/>
      <w:bookmarkEnd w:id="30"/>
      <w:r>
        <w:rPr>
          <w:rFonts w:ascii="宋体" w:hAnsi="宋体" w:cs="宋体" w:hint="eastAsia"/>
          <w:color w:val="000000"/>
          <w:sz w:val="24"/>
          <w:u w:val="single"/>
        </w:rPr>
        <w:t xml:space="preserve">                  </w:t>
      </w:r>
    </w:p>
    <w:p w:rsidR="00765759" w:rsidRDefault="00765759" w:rsidP="00765759">
      <w:pPr>
        <w:wordWrap w:val="0"/>
        <w:spacing w:line="360" w:lineRule="auto"/>
        <w:jc w:val="lef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w:t>
      </w:r>
    </w:p>
    <w:p w:rsidR="00765759" w:rsidRDefault="00765759" w:rsidP="00F61991">
      <w:pPr>
        <w:wordWrap w:val="0"/>
        <w:spacing w:line="360" w:lineRule="auto"/>
        <w:ind w:firstLineChars="190" w:firstLine="456"/>
        <w:rPr>
          <w:rFonts w:ascii="宋体" w:hAnsi="宋体" w:cs="宋体"/>
          <w:color w:val="000000"/>
          <w:sz w:val="24"/>
        </w:rPr>
      </w:pPr>
      <w:r>
        <w:rPr>
          <w:rFonts w:ascii="宋体" w:hAnsi="宋体" w:cs="宋体" w:hint="eastAsia"/>
          <w:color w:val="000000"/>
          <w:sz w:val="24"/>
        </w:rPr>
        <w:t>工程质量保修书由发包人、承包人在工程竣工验收前共同签署，作为施工合同附件，其有效期限至保修期满。</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发包人(公章)：</w:t>
      </w:r>
      <w:r>
        <w:rPr>
          <w:rFonts w:ascii="宋体" w:hAnsi="宋体" w:cs="宋体" w:hint="eastAsia"/>
          <w:color w:val="000000"/>
          <w:sz w:val="24"/>
          <w:u w:val="single"/>
        </w:rPr>
        <w:t xml:space="preserve">        </w:t>
      </w:r>
      <w:r>
        <w:rPr>
          <w:rFonts w:ascii="宋体" w:hAnsi="宋体" w:cs="宋体" w:hint="eastAsia"/>
          <w:color w:val="000000"/>
          <w:sz w:val="24"/>
        </w:rPr>
        <w:t xml:space="preserve"> 承包人(公章)：</w:t>
      </w:r>
      <w:r w:rsidR="00CB2C7B">
        <w:rPr>
          <w:rFonts w:ascii="宋体" w:hAnsi="宋体" w:cs="宋体" w:hint="eastAsia"/>
          <w:color w:val="000000"/>
          <w:sz w:val="24"/>
          <w:u w:val="single"/>
        </w:rPr>
        <w:t>天然建工集团有限公司</w:t>
      </w:r>
    </w:p>
    <w:p w:rsidR="00765759" w:rsidRDefault="00765759" w:rsidP="00CB2C7B">
      <w:pPr>
        <w:wordWrap w:val="0"/>
        <w:spacing w:line="360" w:lineRule="auto"/>
        <w:ind w:left="4320" w:hangingChars="1800" w:hanging="4320"/>
        <w:rPr>
          <w:rFonts w:ascii="宋体" w:hAnsi="宋体" w:cs="宋体"/>
          <w:color w:val="000000"/>
          <w:sz w:val="24"/>
        </w:rPr>
      </w:pPr>
      <w:r>
        <w:rPr>
          <w:rFonts w:ascii="宋体" w:hAnsi="宋体" w:cs="宋体" w:hint="eastAsia"/>
          <w:color w:val="000000"/>
          <w:sz w:val="24"/>
        </w:rPr>
        <w:t>地  址：</w:t>
      </w:r>
      <w:r>
        <w:rPr>
          <w:rFonts w:ascii="宋体" w:hAnsi="宋体" w:cs="宋体" w:hint="eastAsia"/>
          <w:color w:val="000000"/>
          <w:sz w:val="24"/>
          <w:u w:val="single"/>
        </w:rPr>
        <w:t xml:space="preserve">     </w:t>
      </w:r>
      <w:r>
        <w:rPr>
          <w:rFonts w:ascii="宋体" w:hAnsi="宋体" w:cs="宋体" w:hint="eastAsia"/>
          <w:color w:val="000000"/>
          <w:sz w:val="24"/>
        </w:rPr>
        <w:t xml:space="preserve"> 地  址：</w:t>
      </w:r>
      <w:r w:rsidR="00CB2C7B">
        <w:rPr>
          <w:rFonts w:ascii="宋体" w:hAnsi="宋体" w:cs="宋体" w:hint="eastAsia"/>
          <w:color w:val="000000"/>
          <w:sz w:val="24"/>
          <w:u w:val="single"/>
        </w:rPr>
        <w:t>郑州市中原区陇海西路338号5号楼2006号</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u w:val="single"/>
        </w:rPr>
        <w:t xml:space="preserve">      </w:t>
      </w:r>
      <w:r>
        <w:rPr>
          <w:rFonts w:ascii="宋体" w:hAnsi="宋体" w:cs="宋体" w:hint="eastAsia"/>
          <w:color w:val="000000"/>
          <w:sz w:val="24"/>
        </w:rPr>
        <w:t xml:space="preserve"> 法定代表人(签字)：</w:t>
      </w:r>
      <w:r>
        <w:rPr>
          <w:rFonts w:ascii="宋体" w:hAnsi="宋体" w:cs="宋体" w:hint="eastAsia"/>
          <w:color w:val="000000"/>
          <w:sz w:val="24"/>
          <w:u w:val="single"/>
        </w:rPr>
        <w:t xml:space="preserve">       </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委托代理人(签字)：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委托代理人(签字)：</w:t>
      </w:r>
      <w:r>
        <w:rPr>
          <w:rFonts w:ascii="宋体" w:hAnsi="宋体" w:cs="宋体" w:hint="eastAsia"/>
          <w:color w:val="000000"/>
          <w:sz w:val="24"/>
          <w:u w:val="single"/>
        </w:rPr>
        <w:t xml:space="preserve">       </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电  话：</w:t>
      </w:r>
      <w:r>
        <w:rPr>
          <w:rFonts w:ascii="宋体" w:hAnsi="宋体" w:cs="宋体" w:hint="eastAsia"/>
          <w:color w:val="000000"/>
          <w:sz w:val="24"/>
          <w:u w:val="single"/>
        </w:rPr>
        <w:t xml:space="preserve">   </w:t>
      </w:r>
      <w:r>
        <w:rPr>
          <w:rFonts w:ascii="宋体" w:hAnsi="宋体" w:cs="宋体" w:hint="eastAsia"/>
          <w:color w:val="000000"/>
          <w:sz w:val="24"/>
        </w:rPr>
        <w:t xml:space="preserve"> 电  话：</w:t>
      </w:r>
      <w:r>
        <w:rPr>
          <w:rFonts w:ascii="宋体" w:hAnsi="宋体" w:cs="宋体" w:hint="eastAsia"/>
          <w:color w:val="000000"/>
          <w:sz w:val="24"/>
          <w:u w:val="single"/>
        </w:rPr>
        <w:t></w:t>
      </w:r>
      <w:r w:rsidR="00CB2C7B">
        <w:rPr>
          <w:rFonts w:ascii="宋体" w:hAnsi="宋体" w:cs="宋体" w:hint="eastAsia"/>
          <w:color w:val="000000"/>
          <w:sz w:val="24"/>
          <w:u w:val="single"/>
        </w:rPr>
        <w:t>0371-68736888</w:t>
      </w:r>
      <w:r>
        <w:rPr>
          <w:rFonts w:ascii="宋体" w:hAnsi="宋体" w:cs="宋体" w:hint="eastAsia"/>
          <w:color w:val="000000"/>
          <w:sz w:val="24"/>
          <w:u w:val="single"/>
        </w:rPr>
        <w:t xml:space="preserve">     </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传  真：</w:t>
      </w:r>
      <w:r>
        <w:rPr>
          <w:rFonts w:ascii="宋体" w:hAnsi="宋体" w:cs="宋体" w:hint="eastAsia"/>
          <w:color w:val="000000"/>
          <w:sz w:val="24"/>
          <w:u w:val="single"/>
        </w:rPr>
        <w:t xml:space="preserve">   </w:t>
      </w:r>
      <w:r>
        <w:rPr>
          <w:rFonts w:ascii="宋体" w:hAnsi="宋体" w:cs="宋体" w:hint="eastAsia"/>
          <w:color w:val="000000"/>
          <w:sz w:val="24"/>
        </w:rPr>
        <w:t xml:space="preserve"> 传  真：</w:t>
      </w:r>
      <w:r>
        <w:rPr>
          <w:rFonts w:ascii="宋体" w:hAnsi="宋体" w:cs="宋体" w:hint="eastAsia"/>
          <w:color w:val="000000"/>
          <w:sz w:val="24"/>
          <w:u w:val="single"/>
        </w:rPr>
        <w:t></w:t>
      </w:r>
      <w:r w:rsidR="00CB2C7B">
        <w:rPr>
          <w:rFonts w:ascii="宋体" w:hAnsi="宋体" w:cs="宋体" w:hint="eastAsia"/>
          <w:color w:val="000000"/>
          <w:sz w:val="24"/>
          <w:u w:val="single"/>
        </w:rPr>
        <w:t xml:space="preserve">0371-68736888  </w:t>
      </w:r>
      <w:r>
        <w:rPr>
          <w:rFonts w:ascii="宋体" w:hAnsi="宋体" w:cs="宋体" w:hint="eastAsia"/>
          <w:color w:val="000000"/>
          <w:sz w:val="24"/>
          <w:u w:val="single"/>
        </w:rPr>
        <w:t xml:space="preserve">   </w:t>
      </w:r>
    </w:p>
    <w:p w:rsidR="00765759" w:rsidRDefault="00765759" w:rsidP="00CB2C7B">
      <w:pPr>
        <w:wordWrap w:val="0"/>
        <w:spacing w:line="360" w:lineRule="auto"/>
        <w:ind w:left="4440" w:hangingChars="1850" w:hanging="4440"/>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开户银行：</w:t>
      </w:r>
      <w:r w:rsidR="00CB2C7B">
        <w:rPr>
          <w:rFonts w:ascii="宋体" w:hAnsi="宋体" w:cs="宋体" w:hint="eastAsia"/>
          <w:color w:val="000000"/>
          <w:sz w:val="24"/>
          <w:u w:val="single"/>
        </w:rPr>
        <w:t>中国工商银行股份有限公司郑州陇海</w:t>
      </w:r>
      <w:r w:rsidR="00CB2C7B">
        <w:rPr>
          <w:rFonts w:ascii="宋体" w:hAnsi="宋体" w:cs="宋体" w:hint="eastAsia"/>
          <w:color w:val="000000"/>
          <w:sz w:val="24"/>
          <w:u w:val="single"/>
        </w:rPr>
        <w:lastRenderedPageBreak/>
        <w:t>路支行</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账  号：</w:t>
      </w:r>
      <w:r>
        <w:rPr>
          <w:rFonts w:ascii="宋体" w:hAnsi="宋体" w:cs="宋体" w:hint="eastAsia"/>
          <w:color w:val="000000"/>
          <w:sz w:val="24"/>
          <w:u w:val="single"/>
        </w:rPr>
        <w:t xml:space="preserve">       </w:t>
      </w:r>
      <w:r>
        <w:rPr>
          <w:rFonts w:ascii="宋体" w:hAnsi="宋体" w:cs="宋体" w:hint="eastAsia"/>
          <w:color w:val="000000"/>
          <w:sz w:val="24"/>
        </w:rPr>
        <w:t xml:space="preserve">  账  号：</w:t>
      </w:r>
      <w:r w:rsidR="00CB2C7B">
        <w:rPr>
          <w:rFonts w:ascii="宋体" w:hAnsi="宋体" w:cs="宋体" w:hint="eastAsia"/>
          <w:color w:val="000000"/>
          <w:sz w:val="24"/>
          <w:u w:val="single"/>
        </w:rPr>
        <w:t>1702021509200220261</w:t>
      </w:r>
    </w:p>
    <w:p w:rsidR="00765759" w:rsidRDefault="00765759" w:rsidP="00765759">
      <w:pPr>
        <w:wordWrap w:val="0"/>
        <w:spacing w:line="360" w:lineRule="auto"/>
        <w:rPr>
          <w:rFonts w:ascii="宋体" w:hAnsi="宋体" w:cs="宋体"/>
          <w:color w:val="000000"/>
          <w:sz w:val="24"/>
        </w:rPr>
      </w:pPr>
      <w:r>
        <w:rPr>
          <w:rFonts w:ascii="宋体" w:hAnsi="宋体" w:cs="宋体" w:hint="eastAsia"/>
          <w:color w:val="000000"/>
          <w:sz w:val="24"/>
        </w:rPr>
        <w:t>邮政编码：</w:t>
      </w:r>
      <w:r>
        <w:rPr>
          <w:rFonts w:ascii="宋体" w:hAnsi="宋体" w:cs="宋体" w:hint="eastAsia"/>
          <w:color w:val="000000"/>
          <w:sz w:val="24"/>
          <w:u w:val="single"/>
        </w:rPr>
        <w:t xml:space="preserve">     </w:t>
      </w:r>
      <w:r>
        <w:rPr>
          <w:rFonts w:ascii="宋体" w:hAnsi="宋体" w:cs="宋体" w:hint="eastAsia"/>
          <w:color w:val="000000"/>
          <w:sz w:val="24"/>
        </w:rPr>
        <w:t xml:space="preserve"> 邮政编码：</w:t>
      </w:r>
      <w:r>
        <w:rPr>
          <w:rFonts w:ascii="宋体" w:hAnsi="宋体" w:cs="宋体" w:hint="eastAsia"/>
          <w:color w:val="000000"/>
          <w:sz w:val="24"/>
          <w:u w:val="single"/>
        </w:rPr>
        <w:t></w:t>
      </w:r>
      <w:r w:rsidR="00CB2C7B">
        <w:rPr>
          <w:rFonts w:ascii="宋体" w:hAnsi="宋体" w:cs="宋体" w:hint="eastAsia"/>
          <w:color w:val="000000"/>
          <w:sz w:val="24"/>
          <w:u w:val="single"/>
        </w:rPr>
        <w:t>450000</w:t>
      </w:r>
      <w:r>
        <w:rPr>
          <w:rFonts w:ascii="宋体" w:hAnsi="宋体" w:cs="宋体" w:hint="eastAsia"/>
          <w:color w:val="000000"/>
          <w:sz w:val="24"/>
          <w:u w:val="single"/>
        </w:rPr>
        <w:t xml:space="preserve">   </w:t>
      </w:r>
    </w:p>
    <w:p w:rsidR="00765759" w:rsidRDefault="00765759" w:rsidP="00F61991">
      <w:pPr>
        <w:pStyle w:val="10"/>
        <w:jc w:val="both"/>
      </w:pPr>
      <w:r>
        <w:rPr>
          <w:rFonts w:hint="eastAsia"/>
          <w:sz w:val="24"/>
        </w:rPr>
        <w:br w:type="page"/>
      </w:r>
      <w:bookmarkStart w:id="31" w:name="_Toc2856229"/>
      <w:r>
        <w:rPr>
          <w:rFonts w:hint="eastAsia"/>
        </w:rPr>
        <w:lastRenderedPageBreak/>
        <w:t>第五章  工程量清单</w:t>
      </w:r>
      <w:bookmarkEnd w:id="31"/>
    </w:p>
    <w:p w:rsidR="00CB2C7B" w:rsidRDefault="00CB2C7B" w:rsidP="00CB2C7B">
      <w:pPr>
        <w:tabs>
          <w:tab w:val="left" w:pos="720"/>
        </w:tabs>
        <w:spacing w:line="360" w:lineRule="auto"/>
        <w:ind w:rightChars="12" w:right="25"/>
        <w:rPr>
          <w:rFonts w:ascii="宋体" w:hAnsi="宋体" w:cs="宋体"/>
          <w:bCs/>
          <w:szCs w:val="21"/>
        </w:rPr>
      </w:pPr>
      <w:r>
        <w:rPr>
          <w:rFonts w:ascii="宋体" w:hAnsi="宋体" w:cs="宋体" w:hint="eastAsia"/>
          <w:b/>
          <w:sz w:val="24"/>
        </w:rPr>
        <w:t>四期锅炉房3#热水锅炉基本信息</w:t>
      </w:r>
    </w:p>
    <w:p w:rsidR="00CB2C7B" w:rsidRDefault="00CB2C7B" w:rsidP="00CB2C7B">
      <w:pPr>
        <w:spacing w:line="360" w:lineRule="auto"/>
        <w:ind w:rightChars="12" w:right="25" w:firstLineChars="250" w:firstLine="525"/>
        <w:rPr>
          <w:rFonts w:ascii="宋体" w:hAnsi="宋体" w:cs="宋体"/>
          <w:bCs/>
          <w:szCs w:val="21"/>
          <w:u w:val="single"/>
        </w:rPr>
      </w:pPr>
      <w:r>
        <w:rPr>
          <w:rFonts w:ascii="宋体" w:hAnsi="宋体" w:cs="宋体" w:hint="eastAsia"/>
          <w:bCs/>
          <w:szCs w:val="21"/>
        </w:rPr>
        <w:t>★ 型号：</w:t>
      </w:r>
      <w:r>
        <w:rPr>
          <w:rFonts w:hint="eastAsia"/>
          <w:szCs w:val="21"/>
          <w:u w:val="single"/>
        </w:rPr>
        <w:t>WNS7.0</w:t>
      </w:r>
      <w:r>
        <w:rPr>
          <w:rFonts w:hint="eastAsia"/>
          <w:szCs w:val="21"/>
          <w:u w:val="single"/>
        </w:rPr>
        <w:t>—</w:t>
      </w:r>
      <w:r>
        <w:rPr>
          <w:rFonts w:hint="eastAsia"/>
          <w:szCs w:val="21"/>
          <w:u w:val="single"/>
        </w:rPr>
        <w:t>1.25/115/70</w:t>
      </w:r>
      <w:r>
        <w:rPr>
          <w:rFonts w:hint="eastAsia"/>
          <w:szCs w:val="21"/>
          <w:u w:val="single"/>
        </w:rPr>
        <w:t>—</w:t>
      </w:r>
      <w:r>
        <w:rPr>
          <w:rFonts w:hint="eastAsia"/>
          <w:szCs w:val="21"/>
          <w:u w:val="single"/>
        </w:rPr>
        <w:t>QT</w:t>
      </w:r>
      <w:r>
        <w:rPr>
          <w:rFonts w:ascii="宋体" w:hAnsi="宋体" w:cs="宋体" w:hint="eastAsia"/>
          <w:bCs/>
          <w:szCs w:val="21"/>
          <w:u w:val="single"/>
        </w:rPr>
        <w:t>型热水锅炉</w:t>
      </w:r>
    </w:p>
    <w:p w:rsidR="00CB2C7B" w:rsidRDefault="00CB2C7B" w:rsidP="00CB2C7B">
      <w:pPr>
        <w:spacing w:line="360" w:lineRule="auto"/>
        <w:ind w:rightChars="12" w:right="25" w:firstLineChars="250" w:firstLine="525"/>
        <w:rPr>
          <w:rFonts w:ascii="宋体" w:hAnsi="宋体" w:cs="宋体"/>
          <w:bCs/>
          <w:szCs w:val="21"/>
          <w:u w:val="single"/>
        </w:rPr>
      </w:pPr>
      <w:r>
        <w:rPr>
          <w:rFonts w:ascii="宋体" w:hAnsi="宋体" w:cs="宋体" w:hint="eastAsia"/>
          <w:bCs/>
          <w:szCs w:val="21"/>
        </w:rPr>
        <w:t>★ 锅炉制造许可证级别：</w:t>
      </w:r>
      <w:r>
        <w:rPr>
          <w:rFonts w:ascii="宋体" w:hAnsi="宋体" w:cs="宋体" w:hint="eastAsia"/>
          <w:bCs/>
          <w:szCs w:val="21"/>
          <w:u w:val="single"/>
        </w:rPr>
        <w:t xml:space="preserve">B </w:t>
      </w:r>
    </w:p>
    <w:p w:rsidR="00CB2C7B" w:rsidRDefault="00CB2C7B" w:rsidP="00CB2C7B">
      <w:pPr>
        <w:spacing w:line="360" w:lineRule="auto"/>
        <w:ind w:rightChars="12" w:right="25" w:firstLineChars="250" w:firstLine="525"/>
        <w:rPr>
          <w:rFonts w:ascii="宋体" w:hAnsi="宋体" w:cs="宋体"/>
          <w:bCs/>
          <w:szCs w:val="21"/>
          <w:u w:val="single"/>
        </w:rPr>
      </w:pPr>
      <w:r>
        <w:rPr>
          <w:rFonts w:ascii="宋体" w:hAnsi="宋体" w:cs="宋体" w:hint="eastAsia"/>
          <w:bCs/>
          <w:szCs w:val="21"/>
        </w:rPr>
        <w:t>★  额定热功率：</w:t>
      </w:r>
      <w:r>
        <w:rPr>
          <w:rFonts w:ascii="宋体" w:hAnsi="宋体" w:cs="宋体" w:hint="eastAsia"/>
          <w:bCs/>
          <w:szCs w:val="21"/>
          <w:u w:val="single"/>
        </w:rPr>
        <w:t>7.0MW</w:t>
      </w:r>
    </w:p>
    <w:p w:rsidR="00CB2C7B" w:rsidRDefault="00CB2C7B" w:rsidP="00CB2C7B">
      <w:pPr>
        <w:spacing w:line="360" w:lineRule="auto"/>
        <w:ind w:rightChars="12" w:right="25" w:firstLineChars="250" w:firstLine="525"/>
        <w:rPr>
          <w:rFonts w:ascii="宋体" w:hAnsi="宋体" w:cs="宋体"/>
          <w:bCs/>
          <w:szCs w:val="21"/>
          <w:u w:val="single"/>
        </w:rPr>
      </w:pPr>
      <w:r>
        <w:rPr>
          <w:rFonts w:ascii="宋体" w:hAnsi="宋体" w:cs="宋体" w:hint="eastAsia"/>
          <w:bCs/>
          <w:szCs w:val="21"/>
        </w:rPr>
        <w:t>★ 额定工作压力：</w:t>
      </w:r>
      <w:r>
        <w:rPr>
          <w:rFonts w:ascii="宋体" w:hAnsi="宋体" w:cs="宋体" w:hint="eastAsia"/>
          <w:bCs/>
          <w:szCs w:val="21"/>
          <w:u w:val="single"/>
        </w:rPr>
        <w:t>1.25MPa</w:t>
      </w:r>
      <w:r>
        <w:rPr>
          <w:rFonts w:ascii="宋体" w:hAnsi="宋体" w:cs="宋体" w:hint="eastAsia"/>
          <w:bCs/>
          <w:szCs w:val="21"/>
        </w:rPr>
        <w:t xml:space="preserve">     ★  额定出水温度：</w:t>
      </w:r>
      <w:r>
        <w:rPr>
          <w:rFonts w:ascii="宋体" w:hAnsi="宋体" w:cs="宋体" w:hint="eastAsia"/>
          <w:bCs/>
          <w:szCs w:val="21"/>
          <w:u w:val="single"/>
        </w:rPr>
        <w:t>115℃</w:t>
      </w:r>
    </w:p>
    <w:p w:rsidR="00CB2C7B" w:rsidRDefault="00CB2C7B" w:rsidP="00CB2C7B">
      <w:pPr>
        <w:spacing w:line="360" w:lineRule="auto"/>
        <w:ind w:rightChars="12" w:right="25" w:firstLineChars="250" w:firstLine="525"/>
        <w:rPr>
          <w:rFonts w:ascii="宋体" w:hAnsi="宋体" w:cs="宋体"/>
          <w:bCs/>
          <w:szCs w:val="21"/>
          <w:u w:val="single"/>
        </w:rPr>
      </w:pPr>
      <w:r>
        <w:rPr>
          <w:rFonts w:ascii="宋体" w:hAnsi="宋体" w:cs="宋体" w:hint="eastAsia"/>
          <w:bCs/>
          <w:szCs w:val="21"/>
        </w:rPr>
        <w:t>★ 额定回水温度：</w:t>
      </w:r>
      <w:r>
        <w:rPr>
          <w:rFonts w:ascii="宋体" w:hAnsi="宋体" w:cs="宋体" w:hint="eastAsia"/>
          <w:bCs/>
          <w:szCs w:val="21"/>
          <w:u w:val="single"/>
        </w:rPr>
        <w:t xml:space="preserve">70℃ </w:t>
      </w:r>
      <w:r>
        <w:rPr>
          <w:rFonts w:ascii="宋体" w:hAnsi="宋体" w:cs="宋体" w:hint="eastAsia"/>
          <w:bCs/>
          <w:szCs w:val="21"/>
        </w:rPr>
        <w:t xml:space="preserve">       ★  水压试验压力：</w:t>
      </w:r>
      <w:r>
        <w:rPr>
          <w:rFonts w:ascii="宋体" w:hAnsi="宋体" w:cs="宋体" w:hint="eastAsia"/>
          <w:bCs/>
          <w:szCs w:val="21"/>
          <w:u w:val="single"/>
        </w:rPr>
        <w:t>1.65MPa</w:t>
      </w:r>
    </w:p>
    <w:p w:rsidR="00CB2C7B" w:rsidRDefault="00CB2C7B" w:rsidP="00CB2C7B">
      <w:pPr>
        <w:spacing w:line="360" w:lineRule="auto"/>
        <w:ind w:rightChars="12" w:right="25" w:firstLineChars="250" w:firstLine="527"/>
        <w:rPr>
          <w:rFonts w:ascii="宋体" w:hAnsi="宋体" w:cs="宋体"/>
          <w:b/>
          <w:szCs w:val="21"/>
          <w:u w:val="single"/>
        </w:rPr>
      </w:pPr>
      <w:r>
        <w:rPr>
          <w:rFonts w:ascii="宋体" w:hAnsi="宋体" w:cs="宋体" w:hint="eastAsia"/>
          <w:b/>
          <w:szCs w:val="21"/>
          <w:u w:val="single"/>
        </w:rPr>
        <w:t>四期锅炉房内1台双良牌燃气锅炉工程量清单及内容</w:t>
      </w:r>
    </w:p>
    <w:tbl>
      <w:tblPr>
        <w:tblW w:w="9479" w:type="dxa"/>
        <w:jc w:val="center"/>
        <w:tblLayout w:type="fixed"/>
        <w:tblLook w:val="04A0"/>
      </w:tblPr>
      <w:tblGrid>
        <w:gridCol w:w="678"/>
        <w:gridCol w:w="2104"/>
        <w:gridCol w:w="1539"/>
        <w:gridCol w:w="719"/>
        <w:gridCol w:w="861"/>
        <w:gridCol w:w="1034"/>
        <w:gridCol w:w="1165"/>
        <w:gridCol w:w="1379"/>
      </w:tblGrid>
      <w:tr w:rsidR="00CB2C7B" w:rsidTr="0068709F">
        <w:trPr>
          <w:trHeight w:val="287"/>
          <w:jc w:val="center"/>
        </w:trPr>
        <w:tc>
          <w:tcPr>
            <w:tcW w:w="678"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序号</w:t>
            </w:r>
          </w:p>
        </w:tc>
        <w:tc>
          <w:tcPr>
            <w:tcW w:w="210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工程或费用名称</w:t>
            </w:r>
          </w:p>
        </w:tc>
        <w:tc>
          <w:tcPr>
            <w:tcW w:w="1539"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规格型号</w:t>
            </w:r>
          </w:p>
        </w:tc>
        <w:tc>
          <w:tcPr>
            <w:tcW w:w="719"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单位</w:t>
            </w:r>
          </w:p>
        </w:tc>
        <w:tc>
          <w:tcPr>
            <w:tcW w:w="861"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数量</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单价</w:t>
            </w:r>
          </w:p>
        </w:tc>
        <w:tc>
          <w:tcPr>
            <w:tcW w:w="1165"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总价</w:t>
            </w:r>
          </w:p>
        </w:tc>
        <w:tc>
          <w:tcPr>
            <w:tcW w:w="1379"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备注</w:t>
            </w: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拆卸锅炉前、后管板+烟管+外包装</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14500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14500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更换高温区前管板</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Φ2500 厚度20mm</w:t>
            </w: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块</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22500</w:t>
            </w:r>
          </w:p>
        </w:tc>
        <w:tc>
          <w:tcPr>
            <w:tcW w:w="1165" w:type="dxa"/>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22500</w:t>
            </w:r>
          </w:p>
        </w:tc>
        <w:tc>
          <w:tcPr>
            <w:tcW w:w="1379" w:type="dxa"/>
            <w:vMerge w:val="restart"/>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366"/>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4</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更换高温区后管板</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Φ1800 厚度20mm</w:t>
            </w: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块</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18000</w:t>
            </w:r>
          </w:p>
        </w:tc>
        <w:tc>
          <w:tcPr>
            <w:tcW w:w="1165" w:type="dxa"/>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18000</w:t>
            </w:r>
          </w:p>
        </w:tc>
        <w:tc>
          <w:tcPr>
            <w:tcW w:w="1379" w:type="dxa"/>
            <w:vMerge/>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vMerge w:val="restart"/>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5</w:t>
            </w:r>
          </w:p>
        </w:tc>
        <w:tc>
          <w:tcPr>
            <w:tcW w:w="2104" w:type="dxa"/>
            <w:vMerge w:val="restart"/>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更换（烟火管）材料费</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Φ70*4mm L=4670</w:t>
            </w: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根</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111*1</w:t>
            </w:r>
          </w:p>
        </w:tc>
        <w:tc>
          <w:tcPr>
            <w:tcW w:w="1034"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330</w:t>
            </w:r>
          </w:p>
        </w:tc>
        <w:tc>
          <w:tcPr>
            <w:tcW w:w="1165" w:type="dxa"/>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36630</w:t>
            </w:r>
          </w:p>
        </w:tc>
        <w:tc>
          <w:tcPr>
            <w:tcW w:w="1379" w:type="dxa"/>
            <w:vMerge w:val="restart"/>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vMerge/>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2104" w:type="dxa"/>
            <w:vMerge/>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Φ70*4mm L=5460</w:t>
            </w: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根</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78*1</w:t>
            </w:r>
          </w:p>
        </w:tc>
        <w:tc>
          <w:tcPr>
            <w:tcW w:w="1034"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370</w:t>
            </w:r>
          </w:p>
        </w:tc>
        <w:tc>
          <w:tcPr>
            <w:tcW w:w="1165" w:type="dxa"/>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28860</w:t>
            </w:r>
          </w:p>
        </w:tc>
        <w:tc>
          <w:tcPr>
            <w:tcW w:w="1379" w:type="dxa"/>
            <w:vMerge/>
            <w:tcBorders>
              <w:top w:val="nil"/>
              <w:left w:val="single" w:sz="4" w:space="0" w:color="auto"/>
              <w:bottom w:val="single" w:sz="4" w:space="0" w:color="000000"/>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6</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大修安装焊接管板+烟管施工费</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47000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47000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7</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施工辅材和耗材</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9000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9000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8</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锅炉水压试验</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2900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2900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9</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质监部门报检费</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18000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18000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10</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安全阀校验费</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350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700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11</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压力表校验费</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块</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350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700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574"/>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12</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 w:val="18"/>
                <w:szCs w:val="18"/>
              </w:rPr>
              <w:t>修补：锅炉的高温区耐火材料脱落部位，</w:t>
            </w:r>
            <w:r>
              <w:rPr>
                <w:rFonts w:ascii="宋体" w:hAnsi="宋体" w:cs="宋体" w:hint="eastAsia"/>
                <w:color w:val="000000"/>
                <w:sz w:val="18"/>
                <w:szCs w:val="18"/>
              </w:rPr>
              <w:br/>
              <w:t>重新补砌耐火材料</w:t>
            </w:r>
            <w:r>
              <w:rPr>
                <w:rFonts w:ascii="宋体" w:hAnsi="宋体" w:cs="宋体" w:hint="eastAsia"/>
                <w:color w:val="000000"/>
                <w:szCs w:val="21"/>
              </w:rPr>
              <w:t>。</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3600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3600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303"/>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13</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锅炉、煮炉钝化</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台</w:t>
            </w: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w:t>
            </w: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3600</w:t>
            </w: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3600</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szCs w:val="21"/>
              </w:rPr>
            </w:pPr>
            <w:r>
              <w:rPr>
                <w:rFonts w:ascii="宋体" w:hAnsi="宋体" w:cs="宋体" w:hint="eastAsia"/>
                <w:szCs w:val="21"/>
              </w:rPr>
              <w:t>14</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FF0000"/>
                <w:szCs w:val="21"/>
              </w:rPr>
            </w:pPr>
            <w:r>
              <w:rPr>
                <w:rFonts w:ascii="宋体" w:hAnsi="宋体" w:cs="宋体" w:hint="eastAsia"/>
                <w:color w:val="000000"/>
                <w:szCs w:val="21"/>
              </w:rPr>
              <w:t>税金</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FF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FF0000"/>
                <w:szCs w:val="21"/>
              </w:rPr>
            </w:pP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FF0000"/>
                <w:szCs w:val="21"/>
              </w:rPr>
            </w:pP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szCs w:val="21"/>
              </w:rPr>
            </w:pP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szCs w:val="21"/>
              </w:rPr>
            </w:pPr>
            <w:r>
              <w:rPr>
                <w:rFonts w:ascii="宋体" w:hAnsi="宋体" w:cs="宋体" w:hint="eastAsia"/>
                <w:szCs w:val="21"/>
              </w:rPr>
              <w:t>18539.1</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FF0000"/>
                <w:szCs w:val="21"/>
              </w:rPr>
            </w:pPr>
          </w:p>
        </w:tc>
      </w:tr>
      <w:tr w:rsidR="00CB2C7B" w:rsidTr="0068709F">
        <w:trPr>
          <w:trHeight w:val="287"/>
          <w:jc w:val="center"/>
        </w:trPr>
        <w:tc>
          <w:tcPr>
            <w:tcW w:w="678"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15</w:t>
            </w:r>
          </w:p>
        </w:tc>
        <w:tc>
          <w:tcPr>
            <w:tcW w:w="2104"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 w:val="18"/>
                <w:szCs w:val="18"/>
              </w:rPr>
              <w:t>各项规费（机械费、安全文明施工措施、</w:t>
            </w:r>
            <w:r>
              <w:rPr>
                <w:rFonts w:ascii="宋体" w:hAnsi="宋体" w:cs="宋体" w:hint="eastAsia"/>
                <w:color w:val="000000"/>
                <w:sz w:val="18"/>
                <w:szCs w:val="18"/>
              </w:rPr>
              <w:br/>
              <w:t>社保工伤保险费等</w:t>
            </w:r>
            <w:r>
              <w:rPr>
                <w:rFonts w:ascii="宋体" w:hAnsi="宋体" w:cs="宋体" w:hint="eastAsia"/>
                <w:color w:val="000000"/>
                <w:szCs w:val="21"/>
              </w:rPr>
              <w:t>）</w:t>
            </w:r>
          </w:p>
        </w:tc>
        <w:tc>
          <w:tcPr>
            <w:tcW w:w="153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861" w:type="dxa"/>
            <w:tcBorders>
              <w:top w:val="nil"/>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1165"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3329.9</w:t>
            </w:r>
          </w:p>
        </w:tc>
        <w:tc>
          <w:tcPr>
            <w:tcW w:w="1379" w:type="dxa"/>
            <w:tcBorders>
              <w:top w:val="nil"/>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r w:rsidR="00CB2C7B" w:rsidTr="0068709F">
        <w:trPr>
          <w:trHeight w:val="574"/>
          <w:jc w:val="center"/>
        </w:trPr>
        <w:tc>
          <w:tcPr>
            <w:tcW w:w="2782" w:type="dxa"/>
            <w:gridSpan w:val="2"/>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合计</w:t>
            </w:r>
          </w:p>
        </w:tc>
        <w:tc>
          <w:tcPr>
            <w:tcW w:w="1539"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719"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861"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1034" w:type="dxa"/>
            <w:tcBorders>
              <w:top w:val="single" w:sz="4" w:space="0" w:color="auto"/>
              <w:left w:val="nil"/>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r>
              <w:rPr>
                <w:rFonts w:ascii="宋体" w:hAnsi="宋体" w:cs="宋体" w:hint="eastAsia"/>
                <w:color w:val="000000"/>
                <w:szCs w:val="21"/>
              </w:rPr>
              <w:t>227859</w:t>
            </w:r>
          </w:p>
        </w:tc>
        <w:tc>
          <w:tcPr>
            <w:tcW w:w="1379" w:type="dxa"/>
            <w:tcBorders>
              <w:top w:val="single" w:sz="4" w:space="0" w:color="auto"/>
              <w:left w:val="single" w:sz="4" w:space="0" w:color="auto"/>
              <w:bottom w:val="single" w:sz="4" w:space="0" w:color="auto"/>
              <w:right w:val="single" w:sz="4" w:space="0" w:color="auto"/>
            </w:tcBorders>
            <w:vAlign w:val="center"/>
          </w:tcPr>
          <w:p w:rsidR="00CB2C7B" w:rsidRDefault="00CB2C7B" w:rsidP="0068709F">
            <w:pPr>
              <w:jc w:val="center"/>
              <w:rPr>
                <w:rFonts w:ascii="宋体" w:hAnsi="宋体" w:cs="宋体"/>
                <w:color w:val="000000"/>
                <w:szCs w:val="21"/>
              </w:rPr>
            </w:pPr>
          </w:p>
        </w:tc>
      </w:tr>
    </w:tbl>
    <w:p w:rsidR="00CB2C7B" w:rsidRDefault="00CB2C7B" w:rsidP="00CB2C7B">
      <w:r>
        <w:rPr>
          <w:rFonts w:ascii="宋体" w:hAnsi="宋体" w:cs="宋体" w:hint="eastAsia"/>
          <w:sz w:val="24"/>
        </w:rPr>
        <w:t>备注：此为1台双良炉子的清单；工程为交钥匙工程含拆卸、更换安装、报检验收、售后服务等</w:t>
      </w:r>
    </w:p>
    <w:p w:rsidR="00765759" w:rsidRDefault="00765759" w:rsidP="00765759">
      <w:pPr>
        <w:pStyle w:val="10"/>
        <w:jc w:val="both"/>
      </w:pPr>
      <w:r>
        <w:br w:type="page"/>
      </w:r>
      <w:bookmarkStart w:id="32" w:name="_Toc2856231"/>
      <w:r>
        <w:rPr>
          <w:rFonts w:hint="eastAsia"/>
        </w:rPr>
        <w:lastRenderedPageBreak/>
        <w:t>第六章  技术标准和要求</w:t>
      </w:r>
      <w:bookmarkEnd w:id="32"/>
    </w:p>
    <w:p w:rsidR="00765759" w:rsidRDefault="00765759" w:rsidP="00765759">
      <w:pPr>
        <w:pStyle w:val="a6"/>
        <w:wordWrap w:val="0"/>
        <w:adjustRightInd w:val="0"/>
        <w:snapToGrid w:val="0"/>
        <w:spacing w:line="360" w:lineRule="auto"/>
        <w:ind w:firstLineChars="200" w:firstLine="480"/>
        <w:textAlignment w:val="baseline"/>
        <w:rPr>
          <w:rFonts w:hAnsi="宋体"/>
          <w:color w:val="000000"/>
          <w:sz w:val="24"/>
          <w:szCs w:val="24"/>
        </w:rPr>
      </w:pPr>
      <w:r>
        <w:rPr>
          <w:rFonts w:hAnsi="宋体" w:hint="eastAsia"/>
          <w:color w:val="000000"/>
          <w:sz w:val="24"/>
          <w:szCs w:val="24"/>
        </w:rPr>
        <w:t>依据设计文件的要求，本招标工程项目须达到现行中华人民共和国以及省、自治区、直辖市或行业的工程建设标准、规范的要求。</w:t>
      </w:r>
    </w:p>
    <w:p w:rsidR="00765759" w:rsidRDefault="00765759" w:rsidP="00765759">
      <w:pPr>
        <w:pStyle w:val="a6"/>
        <w:wordWrap w:val="0"/>
        <w:adjustRightInd w:val="0"/>
        <w:snapToGrid w:val="0"/>
        <w:spacing w:line="360" w:lineRule="auto"/>
        <w:ind w:firstLineChars="200" w:firstLine="480"/>
        <w:textAlignment w:val="baseline"/>
        <w:rPr>
          <w:rFonts w:hAnsi="宋体"/>
          <w:color w:val="000000"/>
          <w:sz w:val="24"/>
          <w:szCs w:val="24"/>
        </w:rPr>
      </w:pPr>
      <w:r>
        <w:rPr>
          <w:rFonts w:hAnsi="宋体" w:hint="eastAsia"/>
          <w:color w:val="000000"/>
          <w:sz w:val="24"/>
          <w:szCs w:val="24"/>
        </w:rPr>
        <w:t>本工程所采用的材料、设备和工艺应在各方面符合引用的规范和标准。本工程实施中应采用图纸中的技术规范和标准以及以下列出的施工及验收规范、质量验收评定标准。所列规范和标准与新技术规范和标准不一致时，以新技术规范和标准为准。</w:t>
      </w:r>
    </w:p>
    <w:p w:rsidR="00765759" w:rsidRDefault="00765759" w:rsidP="00765759">
      <w:pPr>
        <w:tabs>
          <w:tab w:val="left" w:pos="1540"/>
        </w:tabs>
        <w:wordWrap w:val="0"/>
        <w:spacing w:line="340" w:lineRule="exact"/>
        <w:rPr>
          <w:rFonts w:ascii="Calibri" w:hAnsi="宋体"/>
          <w:b/>
          <w:color w:val="000000"/>
          <w:kern w:val="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wordWrap w:val="0"/>
        <w:spacing w:line="400" w:lineRule="exact"/>
        <w:jc w:val="left"/>
        <w:rPr>
          <w:rFonts w:ascii="宋体" w:hAnsi="宋体" w:cs="宋体"/>
          <w:color w:val="000000"/>
        </w:rPr>
      </w:pPr>
    </w:p>
    <w:p w:rsidR="00765759" w:rsidRDefault="00765759" w:rsidP="00765759">
      <w:pPr>
        <w:pStyle w:val="10"/>
        <w:wordWrap w:val="0"/>
        <w:spacing w:before="120" w:after="120" w:line="400" w:lineRule="exact"/>
        <w:rPr>
          <w:rFonts w:cs="宋体"/>
          <w:bCs w:val="0"/>
          <w:color w:val="000000"/>
        </w:rPr>
      </w:pPr>
    </w:p>
    <w:p w:rsidR="00765759" w:rsidRDefault="00765759" w:rsidP="00765759">
      <w:pPr>
        <w:pStyle w:val="10"/>
        <w:wordWrap w:val="0"/>
        <w:spacing w:before="120" w:after="120" w:line="400" w:lineRule="exact"/>
        <w:rPr>
          <w:rFonts w:cs="宋体"/>
          <w:bCs w:val="0"/>
          <w:color w:val="000000"/>
        </w:rPr>
      </w:pPr>
    </w:p>
    <w:p w:rsidR="00765759" w:rsidRDefault="00765759" w:rsidP="00765759"/>
    <w:p w:rsidR="00FB4642" w:rsidRDefault="00FB4642"/>
    <w:p w:rsidR="008B7861" w:rsidRDefault="008B7861" w:rsidP="008B7861">
      <w:pPr>
        <w:pStyle w:val="1"/>
        <w:ind w:firstLine="210"/>
      </w:pPr>
    </w:p>
    <w:p w:rsidR="008B7861" w:rsidRDefault="008B7861" w:rsidP="008B7861">
      <w:pPr>
        <w:pStyle w:val="21"/>
      </w:pPr>
      <w:r w:rsidRPr="008B7861">
        <w:rPr>
          <w:rFonts w:hint="eastAsia"/>
          <w:noProof/>
        </w:rPr>
        <w:lastRenderedPageBreak/>
        <w:drawing>
          <wp:inline distT="0" distB="0" distL="114300" distR="114300">
            <wp:extent cx="5269865" cy="7247255"/>
            <wp:effectExtent l="0" t="0" r="6985" b="10795"/>
            <wp:docPr id="1" name="图片 1" descr="通知书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通知书 001"/>
                    <pic:cNvPicPr>
                      <a:picLocks noChangeAspect="1"/>
                    </pic:cNvPicPr>
                  </pic:nvPicPr>
                  <pic:blipFill>
                    <a:blip r:embed="rId10"/>
                    <a:stretch>
                      <a:fillRect/>
                    </a:stretch>
                  </pic:blipFill>
                  <pic:spPr>
                    <a:xfrm rot="10800000">
                      <a:off x="0" y="0"/>
                      <a:ext cx="5269865" cy="7247255"/>
                    </a:xfrm>
                    <a:prstGeom prst="rect">
                      <a:avLst/>
                    </a:prstGeom>
                  </pic:spPr>
                </pic:pic>
              </a:graphicData>
            </a:graphic>
          </wp:inline>
        </w:drawing>
      </w:r>
    </w:p>
    <w:p w:rsidR="008B7861" w:rsidRPr="008B7861" w:rsidRDefault="008B7861" w:rsidP="008B7861"/>
    <w:p w:rsidR="008B7861" w:rsidRPr="008B7861" w:rsidRDefault="008B7861" w:rsidP="008B7861"/>
    <w:p w:rsidR="008B7861" w:rsidRPr="008B7861" w:rsidRDefault="008B7861" w:rsidP="008B7861"/>
    <w:p w:rsidR="008B7861" w:rsidRPr="008B7861" w:rsidRDefault="008B7861" w:rsidP="008B7861"/>
    <w:p w:rsidR="008B7861" w:rsidRDefault="008B7861" w:rsidP="008B7861"/>
    <w:p w:rsidR="008B7861" w:rsidRDefault="008B7861" w:rsidP="008B7861">
      <w:pPr>
        <w:tabs>
          <w:tab w:val="left" w:pos="1590"/>
        </w:tabs>
      </w:pPr>
      <w:r>
        <w:tab/>
      </w:r>
    </w:p>
    <w:p w:rsidR="008B7861" w:rsidRDefault="008B7861" w:rsidP="008B7861">
      <w:pPr>
        <w:pStyle w:val="1"/>
        <w:ind w:firstLine="210"/>
      </w:pPr>
    </w:p>
    <w:p w:rsidR="008B7861" w:rsidRPr="008B7861" w:rsidRDefault="008B7861" w:rsidP="008B7861">
      <w:pPr>
        <w:pStyle w:val="21"/>
      </w:pPr>
      <w:r w:rsidRPr="008B7861">
        <w:rPr>
          <w:rFonts w:hint="eastAsia"/>
          <w:noProof/>
        </w:rPr>
        <w:lastRenderedPageBreak/>
        <w:drawing>
          <wp:inline distT="0" distB="0" distL="114300" distR="114300">
            <wp:extent cx="5269865" cy="5492115"/>
            <wp:effectExtent l="0" t="0" r="6985" b="13335"/>
            <wp:docPr id="2" name="图片 2" descr="59a5b5856d7b0c735fe06a34daab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a5b5856d7b0c735fe06a34daab563"/>
                    <pic:cNvPicPr>
                      <a:picLocks noChangeAspect="1"/>
                    </pic:cNvPicPr>
                  </pic:nvPicPr>
                  <pic:blipFill>
                    <a:blip r:embed="rId11"/>
                    <a:stretch>
                      <a:fillRect/>
                    </a:stretch>
                  </pic:blipFill>
                  <pic:spPr>
                    <a:xfrm>
                      <a:off x="0" y="0"/>
                      <a:ext cx="5269865" cy="5492115"/>
                    </a:xfrm>
                    <a:prstGeom prst="rect">
                      <a:avLst/>
                    </a:prstGeom>
                  </pic:spPr>
                </pic:pic>
              </a:graphicData>
            </a:graphic>
          </wp:inline>
        </w:drawing>
      </w:r>
    </w:p>
    <w:sectPr w:rsidR="008B7861" w:rsidRPr="008B7861" w:rsidSect="00FA0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84F" w:rsidRDefault="00C7084F" w:rsidP="00765759">
      <w:r>
        <w:separator/>
      </w:r>
    </w:p>
  </w:endnote>
  <w:endnote w:type="continuationSeparator" w:id="1">
    <w:p w:rsidR="00C7084F" w:rsidRDefault="00C7084F" w:rsidP="00765759">
      <w:r>
        <w:continuationSeparator/>
      </w:r>
    </w:p>
  </w:endnote>
</w:endnotes>
</file>

<file path=word/fontTable.xml><?xml version="1.0" encoding="utf-8"?>
<w:fonts xmlns:r="http://schemas.openxmlformats.org/officeDocument/2006/relationships" xmlns:w="http://schemas.openxmlformats.org/wordprocessingml/2006/main">
  <w:font w:name="方正大标宋简体">
    <w:altName w:val="宋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default"/>
    <w:sig w:usb0="00000000"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59" w:rsidRDefault="009C6BE3">
    <w:pPr>
      <w:pStyle w:val="a4"/>
      <w:pBdr>
        <w:top w:val="thinThickSmallGap" w:sz="24" w:space="1" w:color="622423"/>
      </w:pBdr>
      <w:rPr>
        <w:rFonts w:ascii="黑体" w:eastAsia="黑体" w:hAnsi="黑体"/>
        <w:b/>
      </w:rPr>
    </w:pPr>
    <w:r w:rsidRPr="009C6BE3">
      <w:pict>
        <v:shapetype id="_x0000_t202" coordsize="21600,21600" o:spt="202" path="m,l,21600r21600,l21600,xe">
          <v:stroke joinstyle="miter"/>
          <v:path gradientshapeok="t" o:connecttype="rect"/>
        </v:shapetype>
        <v:shape id="文本框 2049"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765759" w:rsidRDefault="009C6BE3">
                <w:pPr>
                  <w:pStyle w:val="a4"/>
                </w:pPr>
                <w:fldSimple w:instr=" PAGE  \* MERGEFORMAT ">
                  <w:r w:rsidR="00310580">
                    <w:rPr>
                      <w:noProof/>
                    </w:rPr>
                    <w:t>- 4 -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59" w:rsidRDefault="009C6BE3">
    <w:pPr>
      <w:pStyle w:val="a4"/>
    </w:pPr>
    <w:r>
      <w:pict>
        <v:shapetype id="_x0000_t202" coordsize="21600,21600" o:spt="202" path="m,l,21600r21600,l21600,xe">
          <v:stroke joinstyle="miter"/>
          <v:path gradientshapeok="t" o:connecttype="rect"/>
        </v:shapetype>
        <v:shape id="文本框 2050" o:spid="_x0000_s1026" type="#_x0000_t202" style="position:absolute;margin-left:0;margin-top:0;width:2in;height:2in;z-index:251661312;mso-wrap-style:none;mso-position-horizontal:center;mso-position-horizontal-relative:margin" filled="f" stroked="f">
          <v:fill o:detectmouseclick="t"/>
          <v:textbox style="mso-fit-shape-to-text:t" inset="0,0,0,0">
            <w:txbxContent>
              <w:p w:rsidR="00765759" w:rsidRDefault="009C6BE3">
                <w:pPr>
                  <w:pStyle w:val="a4"/>
                </w:pPr>
                <w:fldSimple w:instr=" PAGE  \* MERGEFORMAT ">
                  <w:r w:rsidR="00310580">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84F" w:rsidRDefault="00C7084F" w:rsidP="00765759">
      <w:r>
        <w:separator/>
      </w:r>
    </w:p>
  </w:footnote>
  <w:footnote w:type="continuationSeparator" w:id="1">
    <w:p w:rsidR="00C7084F" w:rsidRDefault="00C7084F" w:rsidP="00765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59" w:rsidRDefault="00765759">
    <w:pPr>
      <w:pStyle w:val="a3"/>
      <w:pBdr>
        <w:bottom w:val="thickThinSmallGap" w:sz="24" w:space="1" w:color="622423"/>
      </w:pBdr>
      <w:jc w:val="left"/>
      <w:rPr>
        <w:rFonts w:ascii="Cambria" w:hAnsi="Cambria"/>
        <w:sz w:val="32"/>
        <w:szCs w:val="32"/>
      </w:rPr>
    </w:pPr>
    <w:r>
      <w:rPr>
        <w:rFonts w:ascii="黑体" w:eastAsia="黑体" w:hAnsi="黑体" w:cs="宋体" w:hint="eastAsia"/>
        <w:b/>
      </w:rPr>
      <w:t>郑州大学后勤管理处主校区四期锅炉房1台锅炉维修项目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suff w:val="nothing"/>
      <w:lvlText w:val="第%1章 "/>
      <w:lvlJc w:val="left"/>
      <w:pPr>
        <w:ind w:left="0" w:firstLine="0"/>
      </w:pPr>
      <w:rPr>
        <w:rFonts w:ascii="方正大标宋简体" w:eastAsia="方正大标宋简体" w:hint="eastAsia"/>
        <w:b w:val="0"/>
        <w:i w:val="0"/>
        <w:shadow/>
        <w:emboss w:val="0"/>
        <w:imprint w:val="0"/>
        <w:sz w:val="36"/>
        <w:szCs w:val="36"/>
      </w:rPr>
    </w:lvl>
    <w:lvl w:ilvl="1">
      <w:start w:val="1"/>
      <w:numFmt w:val="decimal"/>
      <w:suff w:val="nothing"/>
      <w:lvlText w:val="    %2、"/>
      <w:lvlJc w:val="left"/>
      <w:pPr>
        <w:ind w:left="0" w:firstLine="0"/>
      </w:pPr>
      <w:rPr>
        <w:rFonts w:ascii="黑体" w:eastAsia="黑体" w:hint="eastAsia"/>
        <w:b/>
        <w:i w:val="0"/>
        <w:sz w:val="30"/>
        <w:szCs w:val="30"/>
      </w:rPr>
    </w:lvl>
    <w:lvl w:ilvl="2">
      <w:start w:val="1"/>
      <w:numFmt w:val="decimal"/>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em w:val="none"/>
      </w:rPr>
    </w:lvl>
    <w:lvl w:ilvl="3">
      <w:start w:val="1"/>
      <w:numFmt w:val="decimal"/>
      <w:suff w:val="nothing"/>
      <w:lvlText w:val="    %2.%3.%4  "/>
      <w:lvlJc w:val="left"/>
      <w:pPr>
        <w:ind w:left="0" w:firstLine="0"/>
      </w:pPr>
      <w:rPr>
        <w:rFonts w:ascii="仿宋_GB2312" w:eastAsia="仿宋_GB2312" w:hint="eastAsia"/>
        <w:b/>
        <w:i w:val="0"/>
        <w:sz w:val="28"/>
        <w:szCs w:val="28"/>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759"/>
    <w:rsid w:val="000E34DE"/>
    <w:rsid w:val="002E6D8A"/>
    <w:rsid w:val="00310580"/>
    <w:rsid w:val="00424ABA"/>
    <w:rsid w:val="00502651"/>
    <w:rsid w:val="00765759"/>
    <w:rsid w:val="008B7861"/>
    <w:rsid w:val="009B6B58"/>
    <w:rsid w:val="009C6BE3"/>
    <w:rsid w:val="00A81D14"/>
    <w:rsid w:val="00B460CB"/>
    <w:rsid w:val="00C502B9"/>
    <w:rsid w:val="00C51529"/>
    <w:rsid w:val="00C7084F"/>
    <w:rsid w:val="00CB2C7B"/>
    <w:rsid w:val="00F415DD"/>
    <w:rsid w:val="00F61991"/>
    <w:rsid w:val="00FA0223"/>
    <w:rsid w:val="00FB4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next w:val="1"/>
    <w:qFormat/>
    <w:rsid w:val="00765759"/>
    <w:pPr>
      <w:widowControl w:val="0"/>
      <w:jc w:val="both"/>
    </w:pPr>
    <w:rPr>
      <w:rFonts w:ascii="Times New Roman" w:eastAsia="宋体" w:hAnsi="Times New Roman" w:cs="Times New Roman"/>
      <w:szCs w:val="24"/>
    </w:rPr>
  </w:style>
  <w:style w:type="paragraph" w:styleId="10">
    <w:name w:val="heading 1"/>
    <w:basedOn w:val="a"/>
    <w:next w:val="a"/>
    <w:link w:val="1Char"/>
    <w:qFormat/>
    <w:rsid w:val="00765759"/>
    <w:pPr>
      <w:keepNext/>
      <w:keepLines/>
      <w:spacing w:line="360" w:lineRule="auto"/>
      <w:jc w:val="center"/>
      <w:outlineLvl w:val="0"/>
    </w:pPr>
    <w:rPr>
      <w:rFonts w:ascii="宋体" w:hAnsi="宋体"/>
      <w:b/>
      <w:bCs/>
      <w:kern w:val="44"/>
      <w:sz w:val="32"/>
      <w:szCs w:val="44"/>
    </w:rPr>
  </w:style>
  <w:style w:type="paragraph" w:styleId="2">
    <w:name w:val="heading 2"/>
    <w:basedOn w:val="a"/>
    <w:next w:val="a"/>
    <w:link w:val="2Char"/>
    <w:qFormat/>
    <w:rsid w:val="00765759"/>
    <w:pPr>
      <w:keepNext/>
      <w:keepLines/>
      <w:spacing w:line="360" w:lineRule="auto"/>
      <w:jc w:val="left"/>
      <w:outlineLvl w:val="1"/>
    </w:pPr>
    <w:rPr>
      <w:rFonts w:ascii="宋体" w:hAnsi="宋体"/>
      <w:b/>
      <w:bCs/>
      <w:kern w:val="0"/>
      <w:sz w:val="24"/>
      <w:szCs w:val="32"/>
    </w:rPr>
  </w:style>
  <w:style w:type="paragraph" w:styleId="3">
    <w:name w:val="heading 3"/>
    <w:basedOn w:val="a"/>
    <w:next w:val="a"/>
    <w:link w:val="3Char"/>
    <w:qFormat/>
    <w:rsid w:val="00765759"/>
    <w:pPr>
      <w:keepNext/>
      <w:keepLines/>
      <w:spacing w:line="360" w:lineRule="auto"/>
      <w:jc w:val="left"/>
      <w:outlineLvl w:val="2"/>
    </w:pPr>
    <w:rPr>
      <w:rFonts w:ascii="宋体" w:hAnsi="宋体"/>
      <w:b/>
      <w:bCs/>
      <w:kern w:val="0"/>
      <w:sz w:val="24"/>
      <w:szCs w:val="32"/>
    </w:rPr>
  </w:style>
  <w:style w:type="paragraph" w:styleId="4">
    <w:name w:val="heading 4"/>
    <w:basedOn w:val="a"/>
    <w:next w:val="a"/>
    <w:link w:val="4Char"/>
    <w:qFormat/>
    <w:rsid w:val="00765759"/>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
    <w:qFormat/>
    <w:rsid w:val="00765759"/>
    <w:pPr>
      <w:keepNext/>
      <w:keepLines/>
      <w:spacing w:before="280" w:after="290" w:line="374" w:lineRule="auto"/>
      <w:outlineLvl w:val="4"/>
    </w:pPr>
    <w:rPr>
      <w:rFonts w:eastAsia="仿宋_GB2312"/>
      <w:b/>
      <w:bCs/>
      <w:kern w:val="0"/>
      <w:sz w:val="28"/>
      <w:szCs w:val="28"/>
    </w:rPr>
  </w:style>
  <w:style w:type="paragraph" w:styleId="6">
    <w:name w:val="heading 6"/>
    <w:basedOn w:val="a"/>
    <w:next w:val="a"/>
    <w:link w:val="6Char"/>
    <w:qFormat/>
    <w:rsid w:val="00765759"/>
    <w:pPr>
      <w:keepNext/>
      <w:keepLines/>
      <w:spacing w:before="240" w:after="64" w:line="319" w:lineRule="auto"/>
      <w:outlineLvl w:val="5"/>
    </w:pPr>
    <w:rPr>
      <w:rFonts w:ascii="Arial" w:eastAsia="黑体" w:hAnsi="Arial"/>
      <w:b/>
      <w:bCs/>
      <w:kern w:val="0"/>
      <w:sz w:val="24"/>
    </w:rPr>
  </w:style>
  <w:style w:type="paragraph" w:styleId="7">
    <w:name w:val="heading 7"/>
    <w:basedOn w:val="a"/>
    <w:next w:val="a"/>
    <w:link w:val="7Char"/>
    <w:qFormat/>
    <w:rsid w:val="00765759"/>
    <w:pPr>
      <w:keepNext/>
      <w:keepLines/>
      <w:spacing w:before="240" w:after="64" w:line="319" w:lineRule="auto"/>
      <w:outlineLvl w:val="6"/>
    </w:pPr>
    <w:rPr>
      <w:rFonts w:eastAsia="仿宋_GB2312"/>
      <w:b/>
      <w:bCs/>
      <w:kern w:val="0"/>
      <w:sz w:val="24"/>
    </w:rPr>
  </w:style>
  <w:style w:type="paragraph" w:styleId="8">
    <w:name w:val="heading 8"/>
    <w:basedOn w:val="a"/>
    <w:next w:val="a"/>
    <w:link w:val="8Char"/>
    <w:qFormat/>
    <w:rsid w:val="00765759"/>
    <w:pPr>
      <w:keepNext/>
      <w:keepLines/>
      <w:spacing w:before="240" w:after="64" w:line="319" w:lineRule="auto"/>
      <w:outlineLvl w:val="7"/>
    </w:pPr>
    <w:rPr>
      <w:rFonts w:ascii="Arial" w:eastAsia="黑体" w:hAnsi="Arial"/>
      <w:kern w:val="0"/>
      <w:sz w:val="24"/>
    </w:rPr>
  </w:style>
  <w:style w:type="paragraph" w:styleId="9">
    <w:name w:val="heading 9"/>
    <w:basedOn w:val="a"/>
    <w:next w:val="a"/>
    <w:link w:val="9Char"/>
    <w:qFormat/>
    <w:rsid w:val="00765759"/>
    <w:pPr>
      <w:keepNext/>
      <w:keepLines/>
      <w:spacing w:before="240" w:after="64" w:line="319"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759"/>
    <w:rPr>
      <w:sz w:val="18"/>
      <w:szCs w:val="18"/>
    </w:rPr>
  </w:style>
  <w:style w:type="paragraph" w:styleId="a4">
    <w:name w:val="footer"/>
    <w:basedOn w:val="a"/>
    <w:link w:val="Char0"/>
    <w:uiPriority w:val="99"/>
    <w:unhideWhenUsed/>
    <w:rsid w:val="00765759"/>
    <w:pPr>
      <w:tabs>
        <w:tab w:val="center" w:pos="4153"/>
        <w:tab w:val="right" w:pos="8306"/>
      </w:tabs>
      <w:snapToGrid w:val="0"/>
      <w:jc w:val="left"/>
    </w:pPr>
    <w:rPr>
      <w:sz w:val="18"/>
      <w:szCs w:val="18"/>
    </w:rPr>
  </w:style>
  <w:style w:type="character" w:customStyle="1" w:styleId="Char0">
    <w:name w:val="页脚 Char"/>
    <w:basedOn w:val="a0"/>
    <w:link w:val="a4"/>
    <w:uiPriority w:val="99"/>
    <w:rsid w:val="00765759"/>
    <w:rPr>
      <w:sz w:val="18"/>
      <w:szCs w:val="18"/>
    </w:rPr>
  </w:style>
  <w:style w:type="character" w:customStyle="1" w:styleId="1Char">
    <w:name w:val="标题 1 Char"/>
    <w:basedOn w:val="a0"/>
    <w:link w:val="10"/>
    <w:rsid w:val="00765759"/>
    <w:rPr>
      <w:rFonts w:ascii="宋体" w:eastAsia="宋体" w:hAnsi="宋体" w:cs="Times New Roman"/>
      <w:b/>
      <w:bCs/>
      <w:kern w:val="44"/>
      <w:sz w:val="32"/>
      <w:szCs w:val="44"/>
    </w:rPr>
  </w:style>
  <w:style w:type="character" w:customStyle="1" w:styleId="2Char">
    <w:name w:val="标题 2 Char"/>
    <w:basedOn w:val="a0"/>
    <w:link w:val="2"/>
    <w:rsid w:val="00765759"/>
    <w:rPr>
      <w:rFonts w:ascii="宋体" w:eastAsia="宋体" w:hAnsi="宋体" w:cs="Times New Roman"/>
      <w:b/>
      <w:bCs/>
      <w:kern w:val="0"/>
      <w:sz w:val="24"/>
      <w:szCs w:val="32"/>
    </w:rPr>
  </w:style>
  <w:style w:type="character" w:customStyle="1" w:styleId="3Char">
    <w:name w:val="标题 3 Char"/>
    <w:basedOn w:val="a0"/>
    <w:link w:val="3"/>
    <w:rsid w:val="00765759"/>
    <w:rPr>
      <w:rFonts w:ascii="宋体" w:eastAsia="宋体" w:hAnsi="宋体" w:cs="Times New Roman"/>
      <w:b/>
      <w:bCs/>
      <w:kern w:val="0"/>
      <w:sz w:val="24"/>
      <w:szCs w:val="32"/>
    </w:rPr>
  </w:style>
  <w:style w:type="character" w:customStyle="1" w:styleId="4Char">
    <w:name w:val="标题 4 Char"/>
    <w:basedOn w:val="a0"/>
    <w:link w:val="4"/>
    <w:rsid w:val="00765759"/>
    <w:rPr>
      <w:rFonts w:ascii="Arial" w:eastAsia="黑体" w:hAnsi="Arial" w:cs="Times New Roman"/>
      <w:b/>
      <w:bCs/>
      <w:kern w:val="0"/>
      <w:sz w:val="28"/>
      <w:szCs w:val="28"/>
    </w:rPr>
  </w:style>
  <w:style w:type="character" w:customStyle="1" w:styleId="5Char">
    <w:name w:val="标题 5 Char"/>
    <w:basedOn w:val="a0"/>
    <w:link w:val="5"/>
    <w:rsid w:val="00765759"/>
    <w:rPr>
      <w:rFonts w:ascii="Times New Roman" w:eastAsia="仿宋_GB2312" w:hAnsi="Times New Roman" w:cs="Times New Roman"/>
      <w:b/>
      <w:bCs/>
      <w:kern w:val="0"/>
      <w:sz w:val="28"/>
      <w:szCs w:val="28"/>
    </w:rPr>
  </w:style>
  <w:style w:type="character" w:customStyle="1" w:styleId="6Char">
    <w:name w:val="标题 6 Char"/>
    <w:basedOn w:val="a0"/>
    <w:link w:val="6"/>
    <w:rsid w:val="00765759"/>
    <w:rPr>
      <w:rFonts w:ascii="Arial" w:eastAsia="黑体" w:hAnsi="Arial" w:cs="Times New Roman"/>
      <w:b/>
      <w:bCs/>
      <w:kern w:val="0"/>
      <w:sz w:val="24"/>
      <w:szCs w:val="24"/>
    </w:rPr>
  </w:style>
  <w:style w:type="character" w:customStyle="1" w:styleId="7Char">
    <w:name w:val="标题 7 Char"/>
    <w:basedOn w:val="a0"/>
    <w:link w:val="7"/>
    <w:rsid w:val="00765759"/>
    <w:rPr>
      <w:rFonts w:ascii="Times New Roman" w:eastAsia="仿宋_GB2312" w:hAnsi="Times New Roman" w:cs="Times New Roman"/>
      <w:b/>
      <w:bCs/>
      <w:kern w:val="0"/>
      <w:sz w:val="24"/>
      <w:szCs w:val="24"/>
    </w:rPr>
  </w:style>
  <w:style w:type="character" w:customStyle="1" w:styleId="8Char">
    <w:name w:val="标题 8 Char"/>
    <w:basedOn w:val="a0"/>
    <w:link w:val="8"/>
    <w:rsid w:val="00765759"/>
    <w:rPr>
      <w:rFonts w:ascii="Arial" w:eastAsia="黑体" w:hAnsi="Arial" w:cs="Times New Roman"/>
      <w:kern w:val="0"/>
      <w:sz w:val="24"/>
      <w:szCs w:val="24"/>
    </w:rPr>
  </w:style>
  <w:style w:type="character" w:customStyle="1" w:styleId="9Char">
    <w:name w:val="标题 9 Char"/>
    <w:basedOn w:val="a0"/>
    <w:link w:val="9"/>
    <w:rsid w:val="00765759"/>
    <w:rPr>
      <w:rFonts w:ascii="Arial" w:eastAsia="黑体" w:hAnsi="Arial" w:cs="Times New Roman"/>
      <w:kern w:val="0"/>
      <w:sz w:val="20"/>
      <w:szCs w:val="21"/>
    </w:rPr>
  </w:style>
  <w:style w:type="character" w:customStyle="1" w:styleId="Char1">
    <w:name w:val="文档结构图 Char"/>
    <w:link w:val="a5"/>
    <w:rsid w:val="00765759"/>
    <w:rPr>
      <w:rFonts w:hAnsi="Times New Roman"/>
      <w:sz w:val="18"/>
      <w:szCs w:val="18"/>
    </w:rPr>
  </w:style>
  <w:style w:type="character" w:customStyle="1" w:styleId="Char2">
    <w:name w:val="纯文本 Char"/>
    <w:link w:val="a6"/>
    <w:rsid w:val="00765759"/>
    <w:rPr>
      <w:rFonts w:hAnsi="Courier New" w:cs="Courier New"/>
      <w:szCs w:val="21"/>
    </w:rPr>
  </w:style>
  <w:style w:type="character" w:customStyle="1" w:styleId="Char10">
    <w:name w:val="文档结构图 Char1"/>
    <w:rsid w:val="00765759"/>
    <w:rPr>
      <w:rFonts w:ascii="宋体" w:eastAsia="宋体" w:hAnsi="Times New Roman" w:cs="Times New Roman"/>
      <w:sz w:val="18"/>
      <w:szCs w:val="18"/>
    </w:rPr>
  </w:style>
  <w:style w:type="character" w:customStyle="1" w:styleId="Char3">
    <w:name w:val="标题 Char"/>
    <w:link w:val="a7"/>
    <w:rsid w:val="00765759"/>
    <w:rPr>
      <w:rFonts w:ascii="Arial" w:hAnsi="Arial" w:cs="Times New Roman"/>
      <w:b/>
      <w:sz w:val="32"/>
      <w:szCs w:val="20"/>
    </w:rPr>
  </w:style>
  <w:style w:type="character" w:customStyle="1" w:styleId="CharChar14">
    <w:name w:val="Char Char14"/>
    <w:basedOn w:val="a0"/>
    <w:locked/>
    <w:rsid w:val="00765759"/>
    <w:rPr>
      <w:b/>
      <w:bCs/>
      <w:kern w:val="2"/>
      <w:sz w:val="28"/>
      <w:szCs w:val="28"/>
    </w:rPr>
  </w:style>
  <w:style w:type="character" w:customStyle="1" w:styleId="z-Char">
    <w:name w:val="z-窗体顶端 Char"/>
    <w:link w:val="z-"/>
    <w:rsid w:val="00765759"/>
    <w:rPr>
      <w:rFonts w:ascii="Arial" w:eastAsia="宋体" w:hAnsi="Times New Roman" w:cs="Times New Roman"/>
      <w:vanish/>
      <w:sz w:val="16"/>
      <w:szCs w:val="24"/>
    </w:rPr>
  </w:style>
  <w:style w:type="character" w:customStyle="1" w:styleId="font161">
    <w:name w:val="font161"/>
    <w:rsid w:val="00765759"/>
    <w:rPr>
      <w:b/>
      <w:bCs/>
      <w:sz w:val="32"/>
      <w:szCs w:val="32"/>
    </w:rPr>
  </w:style>
  <w:style w:type="character" w:customStyle="1" w:styleId="3Char0">
    <w:name w:val="正文文本 3 Char"/>
    <w:link w:val="30"/>
    <w:rsid w:val="00765759"/>
    <w:rPr>
      <w:rFonts w:hAnsi="Times New Roman" w:cs="Times New Roman"/>
      <w:sz w:val="24"/>
      <w:szCs w:val="20"/>
    </w:rPr>
  </w:style>
  <w:style w:type="character" w:customStyle="1" w:styleId="11">
    <w:name w:val="明显强调1"/>
    <w:basedOn w:val="a0"/>
    <w:qFormat/>
    <w:rsid w:val="00765759"/>
    <w:rPr>
      <w:b/>
      <w:bCs/>
      <w:i/>
      <w:iCs/>
      <w:color w:val="4F81BD"/>
    </w:rPr>
  </w:style>
  <w:style w:type="character" w:customStyle="1" w:styleId="Char4">
    <w:name w:val="正文文本 Char"/>
    <w:link w:val="a8"/>
    <w:rsid w:val="00765759"/>
    <w:rPr>
      <w:rFonts w:ascii="Times New Roman" w:hAnsi="Times New Roman" w:cs="Times New Roman"/>
      <w:szCs w:val="24"/>
    </w:rPr>
  </w:style>
  <w:style w:type="character" w:customStyle="1" w:styleId="CharChar16">
    <w:name w:val="Char Char16"/>
    <w:basedOn w:val="a0"/>
    <w:locked/>
    <w:rsid w:val="00765759"/>
    <w:rPr>
      <w:b/>
      <w:bCs/>
      <w:kern w:val="2"/>
      <w:sz w:val="32"/>
      <w:szCs w:val="32"/>
    </w:rPr>
  </w:style>
  <w:style w:type="character" w:customStyle="1" w:styleId="CharChar11">
    <w:name w:val="Char Char11"/>
    <w:basedOn w:val="a0"/>
    <w:rsid w:val="00765759"/>
    <w:rPr>
      <w:rFonts w:eastAsia="宋体"/>
      <w:b/>
      <w:bCs/>
      <w:kern w:val="2"/>
      <w:sz w:val="32"/>
      <w:szCs w:val="32"/>
      <w:lang w:val="en-US" w:eastAsia="zh-CN" w:bidi="ar-SA"/>
    </w:rPr>
  </w:style>
  <w:style w:type="character" w:customStyle="1" w:styleId="Char11">
    <w:name w:val="批注文字 Char1"/>
    <w:link w:val="a9"/>
    <w:uiPriority w:val="99"/>
    <w:rsid w:val="00765759"/>
    <w:rPr>
      <w:rFonts w:ascii="Times New Roman" w:eastAsia="宋体" w:hAnsi="Times New Roman" w:cs="Times New Roman"/>
      <w:szCs w:val="24"/>
    </w:rPr>
  </w:style>
  <w:style w:type="character" w:customStyle="1" w:styleId="Char5">
    <w:name w:val="批注框文本 Char"/>
    <w:link w:val="aa"/>
    <w:rsid w:val="00765759"/>
    <w:rPr>
      <w:rFonts w:ascii="Times New Roman" w:hAnsi="Times New Roman" w:cs="Times New Roman"/>
      <w:sz w:val="18"/>
      <w:szCs w:val="18"/>
    </w:rPr>
  </w:style>
  <w:style w:type="character" w:customStyle="1" w:styleId="Char6">
    <w:name w:val="副标题 Char"/>
    <w:link w:val="ab"/>
    <w:qFormat/>
    <w:rsid w:val="00765759"/>
    <w:rPr>
      <w:rFonts w:ascii="Calibri Light" w:hAnsi="Calibri Light" w:cs="Times New Roman"/>
      <w:b/>
      <w:bCs/>
      <w:kern w:val="28"/>
      <w:sz w:val="32"/>
      <w:szCs w:val="32"/>
    </w:rPr>
  </w:style>
  <w:style w:type="character" w:customStyle="1" w:styleId="CharChar7">
    <w:name w:val="Char Char7"/>
    <w:basedOn w:val="a0"/>
    <w:rsid w:val="00765759"/>
    <w:rPr>
      <w:sz w:val="21"/>
      <w:lang w:bidi="ar-SA"/>
    </w:rPr>
  </w:style>
  <w:style w:type="character" w:customStyle="1" w:styleId="Char7">
    <w:name w:val="批注文字 Char"/>
    <w:rsid w:val="00765759"/>
    <w:rPr>
      <w:rFonts w:ascii="Times New Roman" w:hAnsi="Times New Roman" w:cs="Times New Roman"/>
      <w:kern w:val="2"/>
      <w:sz w:val="21"/>
      <w:szCs w:val="24"/>
    </w:rPr>
  </w:style>
  <w:style w:type="character" w:customStyle="1" w:styleId="CharChar6">
    <w:name w:val="Char Char6"/>
    <w:basedOn w:val="a0"/>
    <w:rsid w:val="00765759"/>
    <w:rPr>
      <w:rFonts w:ascii="宋体" w:eastAsia="宋体" w:hAnsi="Courier New" w:cs="Courier New"/>
      <w:kern w:val="2"/>
      <w:sz w:val="21"/>
      <w:szCs w:val="21"/>
      <w:lang w:val="en-US" w:eastAsia="zh-CN" w:bidi="ar-SA"/>
    </w:rPr>
  </w:style>
  <w:style w:type="character" w:customStyle="1" w:styleId="Char8">
    <w:name w:val="批注主题 Char"/>
    <w:link w:val="ac"/>
    <w:rsid w:val="00765759"/>
    <w:rPr>
      <w:rFonts w:ascii="Times New Roman" w:hAnsi="Times New Roman" w:cs="Times New Roman"/>
      <w:b/>
      <w:bCs/>
      <w:szCs w:val="24"/>
    </w:rPr>
  </w:style>
  <w:style w:type="character" w:customStyle="1" w:styleId="Char12">
    <w:name w:val="正文文本缩进 Char1"/>
    <w:uiPriority w:val="99"/>
    <w:semiHidden/>
    <w:rsid w:val="00765759"/>
    <w:rPr>
      <w:rFonts w:ascii="Times New Roman" w:eastAsia="宋体" w:hAnsi="Times New Roman" w:cs="Times New Roman"/>
      <w:szCs w:val="24"/>
    </w:rPr>
  </w:style>
  <w:style w:type="character" w:customStyle="1" w:styleId="QuoteChar">
    <w:name w:val="Quote Char"/>
    <w:link w:val="12"/>
    <w:locked/>
    <w:rsid w:val="00765759"/>
    <w:rPr>
      <w:i/>
      <w:iCs/>
      <w:color w:val="000000"/>
      <w:sz w:val="22"/>
    </w:rPr>
  </w:style>
  <w:style w:type="character" w:customStyle="1" w:styleId="CharChar12">
    <w:name w:val="Char Char12"/>
    <w:basedOn w:val="a0"/>
    <w:rsid w:val="00765759"/>
    <w:rPr>
      <w:rFonts w:ascii="Arial" w:eastAsia="黑体" w:hAnsi="Arial"/>
      <w:b/>
      <w:kern w:val="2"/>
      <w:sz w:val="32"/>
      <w:lang w:val="en-US" w:eastAsia="zh-CN" w:bidi="ar-SA"/>
    </w:rPr>
  </w:style>
  <w:style w:type="character" w:customStyle="1" w:styleId="13">
    <w:name w:val="书籍标题1"/>
    <w:basedOn w:val="a0"/>
    <w:qFormat/>
    <w:rsid w:val="00765759"/>
    <w:rPr>
      <w:b/>
      <w:bCs/>
      <w:smallCaps/>
      <w:spacing w:val="5"/>
    </w:rPr>
  </w:style>
  <w:style w:type="character" w:styleId="ad">
    <w:name w:val="Strong"/>
    <w:qFormat/>
    <w:rsid w:val="00765759"/>
    <w:rPr>
      <w:b/>
    </w:rPr>
  </w:style>
  <w:style w:type="character" w:customStyle="1" w:styleId="TitleChar1">
    <w:name w:val="Title Char1"/>
    <w:basedOn w:val="a0"/>
    <w:rsid w:val="00765759"/>
    <w:rPr>
      <w:rFonts w:ascii="Cambria" w:hAnsi="Cambria" w:cs="Times New Roman"/>
      <w:b/>
      <w:bCs/>
      <w:sz w:val="32"/>
      <w:szCs w:val="32"/>
    </w:rPr>
  </w:style>
  <w:style w:type="character" w:customStyle="1" w:styleId="z-Char0">
    <w:name w:val="z-窗体底端 Char"/>
    <w:link w:val="z-0"/>
    <w:rsid w:val="00765759"/>
    <w:rPr>
      <w:rFonts w:ascii="Arial" w:eastAsia="宋体" w:hAnsi="Times New Roman" w:cs="Times New Roman"/>
      <w:vanish/>
      <w:sz w:val="16"/>
      <w:szCs w:val="24"/>
    </w:rPr>
  </w:style>
  <w:style w:type="character" w:customStyle="1" w:styleId="textcontents">
    <w:name w:val="textcontents"/>
    <w:rsid w:val="00765759"/>
  </w:style>
  <w:style w:type="character" w:customStyle="1" w:styleId="Char9">
    <w:name w:val="正文缩进 Char"/>
    <w:link w:val="ae"/>
    <w:locked/>
    <w:rsid w:val="00765759"/>
    <w:rPr>
      <w:rFonts w:ascii="Times New Roman" w:hAnsi="Times New Roman"/>
      <w:szCs w:val="24"/>
    </w:rPr>
  </w:style>
  <w:style w:type="character" w:styleId="af">
    <w:name w:val="FollowedHyperlink"/>
    <w:basedOn w:val="a0"/>
    <w:rsid w:val="00765759"/>
    <w:rPr>
      <w:color w:val="156356"/>
      <w:u w:val="none"/>
    </w:rPr>
  </w:style>
  <w:style w:type="character" w:styleId="af0">
    <w:name w:val="page number"/>
    <w:basedOn w:val="a0"/>
    <w:rsid w:val="00765759"/>
  </w:style>
  <w:style w:type="character" w:styleId="af1">
    <w:name w:val="Hyperlink"/>
    <w:basedOn w:val="a0"/>
    <w:uiPriority w:val="99"/>
    <w:rsid w:val="00765759"/>
    <w:rPr>
      <w:color w:val="156356"/>
      <w:u w:val="none"/>
    </w:rPr>
  </w:style>
  <w:style w:type="character" w:styleId="af2">
    <w:name w:val="Emphasis"/>
    <w:basedOn w:val="a0"/>
    <w:qFormat/>
    <w:rsid w:val="00765759"/>
    <w:rPr>
      <w:b w:val="0"/>
      <w:bCs w:val="0"/>
      <w:i w:val="0"/>
      <w:iCs w:val="0"/>
      <w:color w:val="CC0033"/>
    </w:rPr>
  </w:style>
  <w:style w:type="character" w:styleId="af3">
    <w:name w:val="annotation reference"/>
    <w:rsid w:val="00765759"/>
    <w:rPr>
      <w:sz w:val="21"/>
      <w:szCs w:val="21"/>
    </w:rPr>
  </w:style>
  <w:style w:type="character" w:customStyle="1" w:styleId="Chara">
    <w:name w:val="日期 Char"/>
    <w:link w:val="af4"/>
    <w:rsid w:val="00765759"/>
    <w:rPr>
      <w:rFonts w:ascii="Times New Roman" w:hAnsi="Times New Roman" w:cs="Times New Roman"/>
      <w:sz w:val="24"/>
      <w:szCs w:val="20"/>
    </w:rPr>
  </w:style>
  <w:style w:type="character" w:customStyle="1" w:styleId="label">
    <w:name w:val="label"/>
    <w:basedOn w:val="a0"/>
    <w:rsid w:val="00765759"/>
    <w:rPr>
      <w:color w:val="999999"/>
    </w:rPr>
  </w:style>
  <w:style w:type="character" w:customStyle="1" w:styleId="CharChar17">
    <w:name w:val="Char Char17"/>
    <w:basedOn w:val="a0"/>
    <w:locked/>
    <w:rsid w:val="00765759"/>
    <w:rPr>
      <w:rFonts w:ascii="Cambria" w:eastAsia="宋体" w:hAnsi="Cambria" w:cs="Cambria"/>
      <w:b/>
      <w:bCs/>
      <w:kern w:val="2"/>
      <w:sz w:val="32"/>
      <w:szCs w:val="32"/>
    </w:rPr>
  </w:style>
  <w:style w:type="character" w:customStyle="1" w:styleId="15">
    <w:name w:val="15"/>
    <w:qFormat/>
    <w:rsid w:val="00765759"/>
    <w:rPr>
      <w:rFonts w:ascii="Times New Roman" w:hAnsi="Times New Roman" w:cs="Times New Roman" w:hint="default"/>
      <w:color w:val="464445"/>
      <w:u w:val="none"/>
    </w:rPr>
  </w:style>
  <w:style w:type="character" w:customStyle="1" w:styleId="IntenseQuoteChar">
    <w:name w:val="Intense Quote Char"/>
    <w:link w:val="14"/>
    <w:locked/>
    <w:rsid w:val="00765759"/>
    <w:rPr>
      <w:b/>
      <w:bCs/>
      <w:i/>
      <w:iCs/>
      <w:color w:val="4F81BD"/>
      <w:sz w:val="22"/>
    </w:rPr>
  </w:style>
  <w:style w:type="character" w:customStyle="1" w:styleId="Char13">
    <w:name w:val="批注主题 Char1"/>
    <w:rsid w:val="00765759"/>
    <w:rPr>
      <w:rFonts w:ascii="Times New Roman" w:eastAsia="宋体" w:hAnsi="Times New Roman" w:cs="Times New Roman"/>
      <w:b/>
      <w:bCs/>
      <w:szCs w:val="24"/>
    </w:rPr>
  </w:style>
  <w:style w:type="character" w:customStyle="1" w:styleId="Char14">
    <w:name w:val="页眉 Char1"/>
    <w:uiPriority w:val="99"/>
    <w:semiHidden/>
    <w:rsid w:val="00765759"/>
    <w:rPr>
      <w:rFonts w:ascii="Times New Roman" w:eastAsia="宋体" w:hAnsi="Times New Roman" w:cs="Times New Roman"/>
      <w:sz w:val="18"/>
      <w:szCs w:val="18"/>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 Char"/>
    <w:basedOn w:val="a0"/>
    <w:rsid w:val="00765759"/>
    <w:rPr>
      <w:rFonts w:ascii="宋体" w:eastAsia="宋体" w:hAnsi="Courier New" w:cs="Courier New"/>
      <w:kern w:val="2"/>
      <w:sz w:val="21"/>
      <w:szCs w:val="21"/>
      <w:lang w:val="en-US" w:eastAsia="zh-CN" w:bidi="ar-SA"/>
    </w:rPr>
  </w:style>
  <w:style w:type="character" w:customStyle="1" w:styleId="16">
    <w:name w:val="不明显参考1"/>
    <w:basedOn w:val="a0"/>
    <w:qFormat/>
    <w:rsid w:val="00765759"/>
    <w:rPr>
      <w:smallCaps/>
      <w:color w:val="auto"/>
      <w:u w:val="single"/>
    </w:rPr>
  </w:style>
  <w:style w:type="character" w:customStyle="1" w:styleId="3Char1">
    <w:name w:val="正文文本缩进 3 Char1"/>
    <w:uiPriority w:val="99"/>
    <w:semiHidden/>
    <w:rsid w:val="00765759"/>
    <w:rPr>
      <w:rFonts w:ascii="Times New Roman" w:eastAsia="宋体" w:hAnsi="Times New Roman" w:cs="Times New Roman"/>
      <w:sz w:val="16"/>
      <w:szCs w:val="16"/>
    </w:rPr>
  </w:style>
  <w:style w:type="character" w:customStyle="1" w:styleId="Char15">
    <w:name w:val="纯文本 Char1"/>
    <w:uiPriority w:val="99"/>
    <w:semiHidden/>
    <w:rsid w:val="00765759"/>
    <w:rPr>
      <w:rFonts w:ascii="宋体" w:eastAsia="宋体" w:hAnsi="Courier New" w:cs="Courier New"/>
      <w:szCs w:val="21"/>
    </w:rPr>
  </w:style>
  <w:style w:type="character" w:customStyle="1" w:styleId="3Char2">
    <w:name w:val="正文文本缩进 3 Char"/>
    <w:link w:val="31"/>
    <w:rsid w:val="00765759"/>
    <w:rPr>
      <w:rFonts w:ascii="Times New Roman" w:hAnsi="Times New Roman" w:cs="Times New Roman"/>
      <w:sz w:val="16"/>
      <w:szCs w:val="16"/>
    </w:rPr>
  </w:style>
  <w:style w:type="character" w:customStyle="1" w:styleId="Char16">
    <w:name w:val="批注框文本 Char1"/>
    <w:rsid w:val="00765759"/>
    <w:rPr>
      <w:rFonts w:ascii="Times New Roman" w:eastAsia="宋体" w:hAnsi="Times New Roman" w:cs="Times New Roman"/>
      <w:sz w:val="18"/>
      <w:szCs w:val="18"/>
    </w:rPr>
  </w:style>
  <w:style w:type="character" w:customStyle="1" w:styleId="CharChar2">
    <w:name w:val="Char Char2"/>
    <w:basedOn w:val="a0"/>
    <w:rsid w:val="00765759"/>
    <w:rPr>
      <w:rFonts w:ascii="Arial" w:eastAsia="黑体" w:hAnsi="Arial"/>
      <w:b/>
      <w:bCs/>
      <w:kern w:val="2"/>
      <w:sz w:val="32"/>
      <w:szCs w:val="32"/>
      <w:lang w:val="en-US" w:eastAsia="zh-CN" w:bidi="ar-SA"/>
    </w:rPr>
  </w:style>
  <w:style w:type="character" w:customStyle="1" w:styleId="Charb">
    <w:name w:val="正文文本缩进 Char"/>
    <w:link w:val="af5"/>
    <w:rsid w:val="00765759"/>
    <w:rPr>
      <w:rFonts w:ascii="Times New Roman" w:hAnsi="Times New Roman" w:cs="Times New Roman"/>
      <w:szCs w:val="24"/>
    </w:rPr>
  </w:style>
  <w:style w:type="character" w:customStyle="1" w:styleId="CharChar">
    <w:name w:val="批注文字 Char Char"/>
    <w:rsid w:val="00765759"/>
    <w:rPr>
      <w:rFonts w:ascii="宋体" w:eastAsia="宋体" w:hAnsi="Times New Roman" w:cs="宋体"/>
      <w:sz w:val="20"/>
      <w:szCs w:val="20"/>
    </w:rPr>
  </w:style>
  <w:style w:type="character" w:customStyle="1" w:styleId="5CharChar">
    <w:name w:val="标题5 Char Char"/>
    <w:link w:val="50"/>
    <w:locked/>
    <w:rsid w:val="00765759"/>
    <w:rPr>
      <w:rFonts w:ascii="Arial" w:hAnsi="Arial"/>
      <w:b/>
      <w:bCs/>
      <w:sz w:val="32"/>
      <w:szCs w:val="32"/>
    </w:rPr>
  </w:style>
  <w:style w:type="character" w:customStyle="1" w:styleId="Char17">
    <w:name w:val="标题 Char1"/>
    <w:uiPriority w:val="10"/>
    <w:rsid w:val="00765759"/>
    <w:rPr>
      <w:rFonts w:ascii="Cambria" w:eastAsia="宋体" w:hAnsi="Cambria" w:cs="Times New Roman"/>
      <w:b/>
      <w:bCs/>
      <w:sz w:val="32"/>
      <w:szCs w:val="32"/>
    </w:rPr>
  </w:style>
  <w:style w:type="character" w:customStyle="1" w:styleId="Char18">
    <w:name w:val="副标题 Char1"/>
    <w:uiPriority w:val="11"/>
    <w:rsid w:val="00765759"/>
    <w:rPr>
      <w:rFonts w:ascii="Cambria" w:eastAsia="宋体" w:hAnsi="Cambria" w:cs="Times New Roman"/>
      <w:b/>
      <w:bCs/>
      <w:kern w:val="28"/>
      <w:sz w:val="32"/>
      <w:szCs w:val="32"/>
    </w:rPr>
  </w:style>
  <w:style w:type="character" w:customStyle="1" w:styleId="layui-laypage-curr">
    <w:name w:val="layui-laypage-curr"/>
    <w:basedOn w:val="a0"/>
    <w:rsid w:val="00765759"/>
  </w:style>
  <w:style w:type="character" w:customStyle="1" w:styleId="Char19">
    <w:name w:val="日期 Char1"/>
    <w:rsid w:val="00765759"/>
    <w:rPr>
      <w:rFonts w:ascii="Times New Roman" w:eastAsia="宋体" w:hAnsi="Times New Roman" w:cs="Times New Roman"/>
      <w:szCs w:val="24"/>
    </w:rPr>
  </w:style>
  <w:style w:type="character" w:customStyle="1" w:styleId="IntenseQuoteChar1">
    <w:name w:val="Intense Quote Char1"/>
    <w:basedOn w:val="a0"/>
    <w:rsid w:val="00765759"/>
    <w:rPr>
      <w:rFonts w:cs="Calibri"/>
      <w:b/>
      <w:bCs/>
      <w:i/>
      <w:iCs/>
      <w:color w:val="4F81BD"/>
      <w:szCs w:val="21"/>
    </w:rPr>
  </w:style>
  <w:style w:type="character" w:customStyle="1" w:styleId="3Char10">
    <w:name w:val="正文文本 3 Char1"/>
    <w:uiPriority w:val="99"/>
    <w:semiHidden/>
    <w:rsid w:val="00765759"/>
    <w:rPr>
      <w:rFonts w:ascii="Times New Roman" w:eastAsia="宋体" w:hAnsi="Times New Roman" w:cs="Times New Roman"/>
      <w:sz w:val="16"/>
      <w:szCs w:val="16"/>
    </w:rPr>
  </w:style>
  <w:style w:type="character" w:customStyle="1" w:styleId="17">
    <w:name w:val="不明显强调1"/>
    <w:basedOn w:val="a0"/>
    <w:qFormat/>
    <w:rsid w:val="00765759"/>
    <w:rPr>
      <w:i/>
      <w:iCs/>
      <w:color w:val="808080"/>
    </w:rPr>
  </w:style>
  <w:style w:type="character" w:customStyle="1" w:styleId="Charc">
    <w:name w:val="样式 标书正文 + 下划线 Char"/>
    <w:basedOn w:val="a0"/>
    <w:rsid w:val="00765759"/>
    <w:rPr>
      <w:rFonts w:eastAsia="楷体_GB2312"/>
      <w:kern w:val="2"/>
      <w:sz w:val="28"/>
      <w:u w:val="single"/>
      <w:lang w:val="en-US" w:eastAsia="zh-CN"/>
    </w:rPr>
  </w:style>
  <w:style w:type="character" w:customStyle="1" w:styleId="CharChar15">
    <w:name w:val="Char Char15"/>
    <w:basedOn w:val="a0"/>
    <w:locked/>
    <w:rsid w:val="00765759"/>
    <w:rPr>
      <w:rFonts w:ascii="Cambria" w:eastAsia="宋体" w:hAnsi="Cambria" w:cs="Cambria"/>
      <w:b/>
      <w:bCs/>
      <w:kern w:val="2"/>
      <w:sz w:val="28"/>
      <w:szCs w:val="28"/>
    </w:rPr>
  </w:style>
  <w:style w:type="character" w:customStyle="1" w:styleId="Char1a">
    <w:name w:val="页脚 Char1"/>
    <w:uiPriority w:val="99"/>
    <w:semiHidden/>
    <w:rsid w:val="00765759"/>
    <w:rPr>
      <w:rFonts w:ascii="Times New Roman" w:eastAsia="宋体" w:hAnsi="Times New Roman" w:cs="Times New Roman"/>
      <w:sz w:val="18"/>
      <w:szCs w:val="18"/>
    </w:rPr>
  </w:style>
  <w:style w:type="character" w:customStyle="1" w:styleId="CharChar18">
    <w:name w:val="Char Char18"/>
    <w:basedOn w:val="a0"/>
    <w:locked/>
    <w:rsid w:val="00765759"/>
    <w:rPr>
      <w:b/>
      <w:bCs/>
      <w:kern w:val="44"/>
      <w:sz w:val="44"/>
      <w:szCs w:val="44"/>
    </w:rPr>
  </w:style>
  <w:style w:type="character" w:customStyle="1" w:styleId="Char1b">
    <w:name w:val="正文文本 Char1"/>
    <w:rsid w:val="00765759"/>
    <w:rPr>
      <w:rFonts w:ascii="Times New Roman" w:eastAsia="宋体" w:hAnsi="Times New Roman" w:cs="Times New Roman"/>
      <w:szCs w:val="24"/>
    </w:rPr>
  </w:style>
  <w:style w:type="character" w:customStyle="1" w:styleId="QuoteChar1">
    <w:name w:val="Quote Char1"/>
    <w:basedOn w:val="a0"/>
    <w:rsid w:val="00765759"/>
    <w:rPr>
      <w:rFonts w:cs="Calibri"/>
      <w:i/>
      <w:iCs/>
      <w:color w:val="000000"/>
      <w:szCs w:val="21"/>
    </w:rPr>
  </w:style>
  <w:style w:type="character" w:customStyle="1" w:styleId="18">
    <w:name w:val="明显参考1"/>
    <w:basedOn w:val="a0"/>
    <w:qFormat/>
    <w:rsid w:val="00765759"/>
    <w:rPr>
      <w:b/>
      <w:bCs/>
      <w:smallCaps/>
      <w:color w:val="auto"/>
      <w:spacing w:val="5"/>
      <w:u w:val="single"/>
    </w:rPr>
  </w:style>
  <w:style w:type="character" w:customStyle="1" w:styleId="2Char0">
    <w:name w:val="正文文本缩进 2 Char"/>
    <w:link w:val="20"/>
    <w:rsid w:val="00765759"/>
    <w:rPr>
      <w:rFonts w:ascii="Times New Roman" w:eastAsia="楷体_GB2312" w:hAnsi="Times New Roman" w:cs="Times New Roman"/>
      <w:sz w:val="28"/>
      <w:szCs w:val="24"/>
    </w:rPr>
  </w:style>
  <w:style w:type="paragraph" w:customStyle="1" w:styleId="14">
    <w:name w:val="明显引用1"/>
    <w:basedOn w:val="a"/>
    <w:next w:val="a"/>
    <w:link w:val="IntenseQuoteChar"/>
    <w:qFormat/>
    <w:rsid w:val="00765759"/>
    <w:pPr>
      <w:pBdr>
        <w:bottom w:val="single" w:sz="4" w:space="4" w:color="4F81BD"/>
      </w:pBdr>
      <w:spacing w:before="200" w:after="280"/>
      <w:ind w:left="936" w:right="936"/>
    </w:pPr>
    <w:rPr>
      <w:rFonts w:asciiTheme="minorHAnsi" w:eastAsiaTheme="minorEastAsia" w:hAnsiTheme="minorHAnsi" w:cstheme="minorBidi"/>
      <w:b/>
      <w:bCs/>
      <w:i/>
      <w:iCs/>
      <w:color w:val="4F81BD"/>
      <w:sz w:val="22"/>
      <w:szCs w:val="22"/>
    </w:rPr>
  </w:style>
  <w:style w:type="paragraph" w:styleId="40">
    <w:name w:val="toc 4"/>
    <w:basedOn w:val="a"/>
    <w:next w:val="a"/>
    <w:uiPriority w:val="39"/>
    <w:rsid w:val="00765759"/>
    <w:pPr>
      <w:ind w:leftChars="600" w:left="1260"/>
    </w:pPr>
    <w:rPr>
      <w:rFonts w:ascii="Calibri" w:hAnsi="Calibri"/>
      <w:szCs w:val="22"/>
    </w:rPr>
  </w:style>
  <w:style w:type="paragraph" w:customStyle="1" w:styleId="12">
    <w:name w:val="引用1"/>
    <w:basedOn w:val="a"/>
    <w:next w:val="a"/>
    <w:link w:val="QuoteChar"/>
    <w:qFormat/>
    <w:rsid w:val="00765759"/>
    <w:rPr>
      <w:rFonts w:asciiTheme="minorHAnsi" w:eastAsiaTheme="minorEastAsia" w:hAnsiTheme="minorHAnsi" w:cstheme="minorBidi"/>
      <w:i/>
      <w:iCs/>
      <w:color w:val="000000"/>
      <w:sz w:val="22"/>
      <w:szCs w:val="22"/>
    </w:rPr>
  </w:style>
  <w:style w:type="paragraph" w:styleId="af4">
    <w:name w:val="Date"/>
    <w:basedOn w:val="a"/>
    <w:next w:val="a"/>
    <w:link w:val="Chara"/>
    <w:rsid w:val="00765759"/>
    <w:rPr>
      <w:rFonts w:eastAsiaTheme="minorEastAsia"/>
      <w:sz w:val="24"/>
      <w:szCs w:val="20"/>
    </w:rPr>
  </w:style>
  <w:style w:type="character" w:customStyle="1" w:styleId="Char20">
    <w:name w:val="日期 Char2"/>
    <w:basedOn w:val="a0"/>
    <w:link w:val="af4"/>
    <w:uiPriority w:val="99"/>
    <w:semiHidden/>
    <w:rsid w:val="00765759"/>
    <w:rPr>
      <w:rFonts w:ascii="Times New Roman" w:eastAsia="宋体" w:hAnsi="Times New Roman" w:cs="Times New Roman"/>
      <w:szCs w:val="24"/>
    </w:rPr>
  </w:style>
  <w:style w:type="paragraph" w:customStyle="1" w:styleId="Chard">
    <w:name w:val="Char"/>
    <w:basedOn w:val="a"/>
    <w:rsid w:val="00765759"/>
    <w:pPr>
      <w:ind w:left="567" w:hanging="283"/>
    </w:pPr>
    <w:rPr>
      <w:rFonts w:ascii="宋体" w:hAnsi="宋体"/>
      <w:sz w:val="28"/>
    </w:rPr>
  </w:style>
  <w:style w:type="paragraph" w:styleId="32">
    <w:name w:val="toc 3"/>
    <w:basedOn w:val="a"/>
    <w:next w:val="a"/>
    <w:uiPriority w:val="39"/>
    <w:rsid w:val="00765759"/>
    <w:pPr>
      <w:ind w:leftChars="400" w:left="840"/>
    </w:pPr>
  </w:style>
  <w:style w:type="paragraph" w:customStyle="1" w:styleId="Blockquote">
    <w:name w:val="Blockquote"/>
    <w:basedOn w:val="a"/>
    <w:rsid w:val="00765759"/>
    <w:pPr>
      <w:autoSpaceDE w:val="0"/>
      <w:autoSpaceDN w:val="0"/>
      <w:adjustRightInd w:val="0"/>
      <w:spacing w:before="100" w:after="100"/>
      <w:ind w:left="360" w:right="360"/>
      <w:jc w:val="left"/>
    </w:pPr>
    <w:rPr>
      <w:kern w:val="0"/>
      <w:sz w:val="24"/>
      <w:szCs w:val="20"/>
    </w:rPr>
  </w:style>
  <w:style w:type="paragraph" w:styleId="30">
    <w:name w:val="Body Text 3"/>
    <w:basedOn w:val="a"/>
    <w:link w:val="3Char0"/>
    <w:rsid w:val="00765759"/>
    <w:rPr>
      <w:rFonts w:asciiTheme="minorHAnsi" w:eastAsiaTheme="minorEastAsia"/>
      <w:sz w:val="24"/>
      <w:szCs w:val="20"/>
    </w:rPr>
  </w:style>
  <w:style w:type="character" w:customStyle="1" w:styleId="3Char20">
    <w:name w:val="正文文本 3 Char2"/>
    <w:basedOn w:val="a0"/>
    <w:link w:val="30"/>
    <w:uiPriority w:val="99"/>
    <w:semiHidden/>
    <w:rsid w:val="00765759"/>
    <w:rPr>
      <w:rFonts w:ascii="Times New Roman" w:eastAsia="宋体" w:hAnsi="Times New Roman" w:cs="Times New Roman"/>
      <w:sz w:val="16"/>
      <w:szCs w:val="16"/>
    </w:rPr>
  </w:style>
  <w:style w:type="paragraph" w:customStyle="1" w:styleId="Style4">
    <w:name w:val="_Style 4"/>
    <w:basedOn w:val="10"/>
    <w:next w:val="a"/>
    <w:qFormat/>
    <w:rsid w:val="00765759"/>
    <w:pPr>
      <w:outlineLvl w:val="9"/>
    </w:pPr>
    <w:rPr>
      <w:rFonts w:ascii="Calibri" w:hAnsi="Calibri"/>
    </w:rPr>
  </w:style>
  <w:style w:type="paragraph" w:styleId="aa">
    <w:name w:val="Balloon Text"/>
    <w:basedOn w:val="a"/>
    <w:link w:val="Char5"/>
    <w:rsid w:val="00765759"/>
    <w:rPr>
      <w:rFonts w:eastAsiaTheme="minorEastAsia"/>
      <w:sz w:val="18"/>
      <w:szCs w:val="18"/>
    </w:rPr>
  </w:style>
  <w:style w:type="character" w:customStyle="1" w:styleId="Char21">
    <w:name w:val="批注框文本 Char2"/>
    <w:basedOn w:val="a0"/>
    <w:link w:val="aa"/>
    <w:uiPriority w:val="99"/>
    <w:semiHidden/>
    <w:rsid w:val="00765759"/>
    <w:rPr>
      <w:rFonts w:ascii="Times New Roman" w:eastAsia="宋体" w:hAnsi="Times New Roman" w:cs="Times New Roman"/>
      <w:sz w:val="18"/>
      <w:szCs w:val="18"/>
    </w:rPr>
  </w:style>
  <w:style w:type="paragraph" w:styleId="19">
    <w:name w:val="index 1"/>
    <w:basedOn w:val="a"/>
    <w:next w:val="a"/>
    <w:rsid w:val="00765759"/>
    <w:pPr>
      <w:spacing w:line="220" w:lineRule="exact"/>
      <w:jc w:val="center"/>
    </w:pPr>
    <w:rPr>
      <w:rFonts w:ascii="仿宋_GB2312" w:eastAsia="仿宋_GB2312"/>
      <w:szCs w:val="21"/>
    </w:rPr>
  </w:style>
  <w:style w:type="paragraph" w:customStyle="1" w:styleId="Default">
    <w:name w:val="Default"/>
    <w:rsid w:val="00765759"/>
    <w:pPr>
      <w:widowControl w:val="0"/>
      <w:autoSpaceDE w:val="0"/>
      <w:autoSpaceDN w:val="0"/>
      <w:adjustRightInd w:val="0"/>
    </w:pPr>
    <w:rPr>
      <w:rFonts w:ascii="宋体" w:eastAsia="宋体" w:hAnsi="Times New Roman" w:cs="宋体"/>
      <w:color w:val="000000"/>
      <w:kern w:val="0"/>
      <w:sz w:val="24"/>
      <w:szCs w:val="24"/>
    </w:rPr>
  </w:style>
  <w:style w:type="paragraph" w:customStyle="1" w:styleId="Chare">
    <w:name w:val="Char"/>
    <w:basedOn w:val="a"/>
    <w:rsid w:val="00765759"/>
    <w:pPr>
      <w:tabs>
        <w:tab w:val="left" w:pos="360"/>
      </w:tabs>
    </w:pPr>
    <w:rPr>
      <w:sz w:val="24"/>
    </w:rPr>
  </w:style>
  <w:style w:type="paragraph" w:styleId="af5">
    <w:name w:val="Body Text Indent"/>
    <w:basedOn w:val="a"/>
    <w:link w:val="Charb"/>
    <w:rsid w:val="00765759"/>
    <w:pPr>
      <w:spacing w:after="120"/>
      <w:ind w:leftChars="200" w:left="420"/>
    </w:pPr>
    <w:rPr>
      <w:rFonts w:eastAsiaTheme="minorEastAsia"/>
    </w:rPr>
  </w:style>
  <w:style w:type="character" w:customStyle="1" w:styleId="Char22">
    <w:name w:val="正文文本缩进 Char2"/>
    <w:basedOn w:val="a0"/>
    <w:link w:val="af5"/>
    <w:uiPriority w:val="99"/>
    <w:semiHidden/>
    <w:rsid w:val="00765759"/>
    <w:rPr>
      <w:rFonts w:ascii="Times New Roman" w:eastAsia="宋体" w:hAnsi="Times New Roman" w:cs="Times New Roman"/>
      <w:szCs w:val="24"/>
    </w:rPr>
  </w:style>
  <w:style w:type="paragraph" w:customStyle="1" w:styleId="CharChar10Char">
    <w:name w:val="Char Char10 Char"/>
    <w:basedOn w:val="a"/>
    <w:rsid w:val="00765759"/>
  </w:style>
  <w:style w:type="paragraph" w:customStyle="1" w:styleId="1a">
    <w:name w:val="列出段落1"/>
    <w:basedOn w:val="a"/>
    <w:qFormat/>
    <w:rsid w:val="00765759"/>
    <w:pPr>
      <w:spacing w:line="360" w:lineRule="auto"/>
      <w:ind w:leftChars="200" w:left="200" w:firstLineChars="200" w:firstLine="420"/>
      <w:jc w:val="left"/>
    </w:pPr>
    <w:rPr>
      <w:sz w:val="24"/>
      <w:szCs w:val="22"/>
    </w:rPr>
  </w:style>
  <w:style w:type="paragraph" w:customStyle="1" w:styleId="1b">
    <w:name w:val="1"/>
    <w:basedOn w:val="a"/>
    <w:rsid w:val="00765759"/>
  </w:style>
  <w:style w:type="paragraph" w:styleId="af6">
    <w:name w:val="List Paragraph"/>
    <w:basedOn w:val="a"/>
    <w:qFormat/>
    <w:rsid w:val="00765759"/>
    <w:pPr>
      <w:ind w:firstLineChars="200" w:firstLine="420"/>
    </w:pPr>
    <w:rPr>
      <w:rFonts w:ascii="Calibri" w:hAnsi="Calibri"/>
      <w:szCs w:val="20"/>
    </w:rPr>
  </w:style>
  <w:style w:type="paragraph" w:styleId="af7">
    <w:name w:val="caption"/>
    <w:basedOn w:val="a"/>
    <w:next w:val="a"/>
    <w:qFormat/>
    <w:rsid w:val="00765759"/>
    <w:rPr>
      <w:rFonts w:ascii="Cambria" w:eastAsia="黑体" w:hAnsi="Cambria" w:cs="Cambria"/>
      <w:sz w:val="20"/>
      <w:szCs w:val="20"/>
    </w:rPr>
  </w:style>
  <w:style w:type="paragraph" w:styleId="60">
    <w:name w:val="toc 6"/>
    <w:basedOn w:val="a"/>
    <w:next w:val="a"/>
    <w:uiPriority w:val="39"/>
    <w:rsid w:val="00765759"/>
    <w:pPr>
      <w:ind w:leftChars="1000" w:left="2100"/>
    </w:pPr>
    <w:rPr>
      <w:rFonts w:ascii="Calibri" w:hAnsi="Calibri"/>
      <w:szCs w:val="22"/>
    </w:rPr>
  </w:style>
  <w:style w:type="paragraph" w:customStyle="1" w:styleId="3New">
    <w:name w:val="正文文本缩进 3 New"/>
    <w:basedOn w:val="a"/>
    <w:rsid w:val="00765759"/>
    <w:pPr>
      <w:ind w:left="630"/>
    </w:pPr>
    <w:rPr>
      <w:sz w:val="30"/>
      <w:szCs w:val="30"/>
    </w:rPr>
  </w:style>
  <w:style w:type="paragraph" w:customStyle="1" w:styleId="af8">
    <w:name w:val="二级标题"/>
    <w:basedOn w:val="af9"/>
    <w:rsid w:val="00765759"/>
    <w:pPr>
      <w:jc w:val="both"/>
    </w:pPr>
  </w:style>
  <w:style w:type="paragraph" w:customStyle="1" w:styleId="2TimesNewRoman5020">
    <w:name w:val="样式 标题 2 + Times New Roman 四号 非加粗 段前: 5 磅 段后: 0 磅 行距: 固定值 20..."/>
    <w:basedOn w:val="2"/>
    <w:rsid w:val="00765759"/>
    <w:pPr>
      <w:numPr>
        <w:ilvl w:val="1"/>
      </w:numPr>
      <w:spacing w:before="100" w:line="400" w:lineRule="exact"/>
    </w:pPr>
    <w:rPr>
      <w:rFonts w:ascii="Times New Roman" w:hAnsi="Times New Roman" w:cs="宋体"/>
      <w:b w:val="0"/>
      <w:bCs w:val="0"/>
      <w:sz w:val="28"/>
      <w:szCs w:val="20"/>
    </w:rPr>
  </w:style>
  <w:style w:type="paragraph" w:styleId="a9">
    <w:name w:val="annotation text"/>
    <w:basedOn w:val="a"/>
    <w:link w:val="Char11"/>
    <w:uiPriority w:val="99"/>
    <w:unhideWhenUsed/>
    <w:rsid w:val="00765759"/>
    <w:pPr>
      <w:jc w:val="left"/>
    </w:pPr>
  </w:style>
  <w:style w:type="character" w:customStyle="1" w:styleId="Char23">
    <w:name w:val="批注文字 Char2"/>
    <w:basedOn w:val="a0"/>
    <w:link w:val="a9"/>
    <w:uiPriority w:val="99"/>
    <w:semiHidden/>
    <w:rsid w:val="00765759"/>
    <w:rPr>
      <w:rFonts w:ascii="Times New Roman" w:eastAsia="宋体" w:hAnsi="Times New Roman" w:cs="Times New Roman"/>
      <w:szCs w:val="24"/>
    </w:rPr>
  </w:style>
  <w:style w:type="paragraph" w:customStyle="1" w:styleId="afa">
    <w:name w:val="空半行"/>
    <w:basedOn w:val="a"/>
    <w:rsid w:val="00765759"/>
    <w:pPr>
      <w:adjustRightInd w:val="0"/>
      <w:spacing w:line="120" w:lineRule="exact"/>
      <w:textAlignment w:val="baseline"/>
    </w:pPr>
    <w:rPr>
      <w:rFonts w:eastAsia="仿宋_GB2312"/>
      <w:color w:val="FFFFFF"/>
      <w:kern w:val="0"/>
      <w:sz w:val="30"/>
      <w:szCs w:val="30"/>
    </w:rPr>
  </w:style>
  <w:style w:type="paragraph" w:customStyle="1" w:styleId="21">
    <w:name w:val="正文首行缩进 21"/>
    <w:basedOn w:val="af5"/>
    <w:qFormat/>
    <w:rsid w:val="00765759"/>
    <w:pPr>
      <w:ind w:firstLineChars="200" w:firstLine="420"/>
    </w:pPr>
  </w:style>
  <w:style w:type="paragraph" w:styleId="41">
    <w:name w:val="index 4"/>
    <w:basedOn w:val="a"/>
    <w:next w:val="a"/>
    <w:semiHidden/>
    <w:rsid w:val="00765759"/>
    <w:pPr>
      <w:ind w:leftChars="600" w:left="600"/>
    </w:pPr>
    <w:rPr>
      <w:szCs w:val="21"/>
    </w:rPr>
  </w:style>
  <w:style w:type="paragraph" w:styleId="afb">
    <w:name w:val="Normal (Web)"/>
    <w:basedOn w:val="a"/>
    <w:rsid w:val="00765759"/>
    <w:pPr>
      <w:widowControl/>
      <w:spacing w:before="100" w:beforeAutospacing="1" w:after="100" w:afterAutospacing="1"/>
      <w:jc w:val="left"/>
    </w:pPr>
    <w:rPr>
      <w:rFonts w:ascii="Arial Unicode MS" w:eastAsia="Arial Unicode MS" w:hAnsi="Arial Unicode MS" w:cs="Arial Unicode MS"/>
      <w:kern w:val="0"/>
      <w:sz w:val="24"/>
    </w:rPr>
  </w:style>
  <w:style w:type="paragraph" w:styleId="22">
    <w:name w:val="toc 2"/>
    <w:basedOn w:val="a"/>
    <w:next w:val="a"/>
    <w:uiPriority w:val="39"/>
    <w:rsid w:val="00765759"/>
    <w:pPr>
      <w:widowControl/>
      <w:spacing w:after="100" w:line="276" w:lineRule="auto"/>
      <w:ind w:left="220"/>
      <w:jc w:val="left"/>
    </w:pPr>
    <w:rPr>
      <w:rFonts w:ascii="Calibri" w:hAnsi="Calibri"/>
      <w:kern w:val="0"/>
      <w:sz w:val="22"/>
      <w:szCs w:val="22"/>
    </w:rPr>
  </w:style>
  <w:style w:type="paragraph" w:customStyle="1" w:styleId="CharCharCharChar">
    <w:name w:val="Char Char Char Char"/>
    <w:basedOn w:val="a"/>
    <w:rsid w:val="00765759"/>
    <w:rPr>
      <w:rFonts w:ascii="Tahoma" w:hAnsi="Tahoma"/>
      <w:sz w:val="24"/>
      <w:szCs w:val="20"/>
    </w:rPr>
  </w:style>
  <w:style w:type="paragraph" w:customStyle="1" w:styleId="1Char1">
    <w:name w:val="1 Char"/>
    <w:basedOn w:val="a"/>
    <w:rsid w:val="00765759"/>
    <w:rPr>
      <w:rFonts w:ascii="Tahoma" w:hAnsi="Tahoma"/>
      <w:sz w:val="24"/>
      <w:szCs w:val="20"/>
    </w:rPr>
  </w:style>
  <w:style w:type="paragraph" w:styleId="1c">
    <w:name w:val="toc 1"/>
    <w:basedOn w:val="a"/>
    <w:next w:val="a"/>
    <w:uiPriority w:val="39"/>
    <w:rsid w:val="00765759"/>
    <w:pPr>
      <w:widowControl/>
      <w:spacing w:after="100" w:line="276" w:lineRule="auto"/>
      <w:jc w:val="center"/>
    </w:pPr>
    <w:rPr>
      <w:rFonts w:ascii="Calibri" w:hAnsi="Calibri"/>
      <w:kern w:val="0"/>
      <w:sz w:val="22"/>
      <w:szCs w:val="22"/>
    </w:rPr>
  </w:style>
  <w:style w:type="paragraph" w:styleId="80">
    <w:name w:val="toc 8"/>
    <w:basedOn w:val="a"/>
    <w:next w:val="a"/>
    <w:uiPriority w:val="39"/>
    <w:rsid w:val="00765759"/>
    <w:pPr>
      <w:ind w:leftChars="1400" w:left="2940"/>
    </w:pPr>
    <w:rPr>
      <w:rFonts w:ascii="Calibri" w:hAnsi="Calibri"/>
      <w:szCs w:val="22"/>
    </w:rPr>
  </w:style>
  <w:style w:type="paragraph" w:customStyle="1" w:styleId="1d">
    <w:name w:val="无间隔1"/>
    <w:qFormat/>
    <w:rsid w:val="00765759"/>
    <w:pPr>
      <w:widowControl w:val="0"/>
      <w:jc w:val="both"/>
    </w:pPr>
    <w:rPr>
      <w:rFonts w:ascii="Calibri" w:eastAsia="宋体" w:hAnsi="Calibri" w:cs="Calibri"/>
      <w:szCs w:val="21"/>
    </w:rPr>
  </w:style>
  <w:style w:type="paragraph" w:styleId="a8">
    <w:name w:val="Body Text"/>
    <w:basedOn w:val="a"/>
    <w:next w:val="23"/>
    <w:link w:val="Char4"/>
    <w:rsid w:val="00765759"/>
    <w:pPr>
      <w:spacing w:after="120"/>
    </w:pPr>
    <w:rPr>
      <w:rFonts w:eastAsiaTheme="minorEastAsia"/>
    </w:rPr>
  </w:style>
  <w:style w:type="character" w:customStyle="1" w:styleId="Char24">
    <w:name w:val="正文文本 Char2"/>
    <w:basedOn w:val="a0"/>
    <w:link w:val="a8"/>
    <w:uiPriority w:val="99"/>
    <w:semiHidden/>
    <w:rsid w:val="00765759"/>
    <w:rPr>
      <w:rFonts w:ascii="Times New Roman" w:eastAsia="宋体" w:hAnsi="Times New Roman" w:cs="Times New Roman"/>
      <w:szCs w:val="24"/>
    </w:rPr>
  </w:style>
  <w:style w:type="paragraph" w:customStyle="1" w:styleId="411">
    <w:name w:val="标题4 11"/>
    <w:basedOn w:val="3"/>
    <w:rsid w:val="00765759"/>
    <w:pPr>
      <w:tabs>
        <w:tab w:val="left" w:pos="567"/>
      </w:tabs>
      <w:spacing w:line="413" w:lineRule="auto"/>
    </w:pPr>
    <w:rPr>
      <w:b w:val="0"/>
      <w:kern w:val="2"/>
      <w:sz w:val="28"/>
      <w:szCs w:val="28"/>
    </w:rPr>
  </w:style>
  <w:style w:type="paragraph" w:customStyle="1" w:styleId="afc">
    <w:name w:val="文档正文"/>
    <w:basedOn w:val="a"/>
    <w:rsid w:val="00765759"/>
    <w:pPr>
      <w:adjustRightInd w:val="0"/>
      <w:spacing w:line="480" w:lineRule="atLeast"/>
      <w:ind w:firstLine="567"/>
      <w:textAlignment w:val="baseline"/>
    </w:pPr>
    <w:rPr>
      <w:rFonts w:ascii="仿宋_GB2312" w:eastAsia="仿宋_GB2312"/>
      <w:kern w:val="0"/>
      <w:sz w:val="28"/>
      <w:szCs w:val="20"/>
    </w:rPr>
  </w:style>
  <w:style w:type="paragraph" w:customStyle="1" w:styleId="flNote">
    <w:name w:val="flNote"/>
    <w:basedOn w:val="a"/>
    <w:rsid w:val="00765759"/>
    <w:pPr>
      <w:adjustRightInd w:val="0"/>
      <w:spacing w:before="320" w:after="160" w:line="360" w:lineRule="atLeast"/>
      <w:jc w:val="center"/>
      <w:textAlignment w:val="baseline"/>
    </w:pPr>
    <w:rPr>
      <w:rFonts w:ascii="Arial" w:eastAsia="黑体" w:cs="Arial"/>
      <w:kern w:val="0"/>
      <w:sz w:val="30"/>
      <w:szCs w:val="30"/>
    </w:rPr>
  </w:style>
  <w:style w:type="paragraph" w:customStyle="1" w:styleId="Char40">
    <w:name w:val="Char4"/>
    <w:basedOn w:val="a"/>
    <w:rsid w:val="00765759"/>
  </w:style>
  <w:style w:type="paragraph" w:customStyle="1" w:styleId="1">
    <w:name w:val="正文首行缩进1"/>
    <w:basedOn w:val="a8"/>
    <w:next w:val="21"/>
    <w:qFormat/>
    <w:rsid w:val="00765759"/>
    <w:pPr>
      <w:tabs>
        <w:tab w:val="left" w:pos="219"/>
      </w:tabs>
      <w:ind w:firstLineChars="100" w:firstLine="420"/>
    </w:pPr>
  </w:style>
  <w:style w:type="paragraph" w:styleId="23">
    <w:name w:val="Body Text 2"/>
    <w:basedOn w:val="a"/>
    <w:link w:val="2Char1"/>
    <w:rsid w:val="00765759"/>
    <w:rPr>
      <w:rFonts w:eastAsia="楷体_GB2312"/>
      <w:sz w:val="32"/>
    </w:rPr>
  </w:style>
  <w:style w:type="character" w:customStyle="1" w:styleId="2Char1">
    <w:name w:val="正文文本 2 Char"/>
    <w:basedOn w:val="a0"/>
    <w:link w:val="23"/>
    <w:rsid w:val="00765759"/>
    <w:rPr>
      <w:rFonts w:ascii="Times New Roman" w:eastAsia="楷体_GB2312" w:hAnsi="Times New Roman" w:cs="Times New Roman"/>
      <w:sz w:val="32"/>
      <w:szCs w:val="24"/>
    </w:rPr>
  </w:style>
  <w:style w:type="paragraph" w:styleId="TOC">
    <w:name w:val="TOC Heading"/>
    <w:basedOn w:val="10"/>
    <w:next w:val="a"/>
    <w:qFormat/>
    <w:rsid w:val="00765759"/>
    <w:pPr>
      <w:widowControl/>
      <w:spacing w:before="480" w:line="276" w:lineRule="auto"/>
      <w:jc w:val="left"/>
      <w:outlineLvl w:val="9"/>
    </w:pPr>
    <w:rPr>
      <w:rFonts w:ascii="Cambria" w:hAnsi="Cambria"/>
      <w:color w:val="365F91"/>
      <w:kern w:val="0"/>
      <w:sz w:val="28"/>
      <w:szCs w:val="28"/>
    </w:rPr>
  </w:style>
  <w:style w:type="paragraph" w:styleId="a5">
    <w:name w:val="Document Map"/>
    <w:basedOn w:val="a"/>
    <w:link w:val="Char1"/>
    <w:rsid w:val="00765759"/>
    <w:rPr>
      <w:rFonts w:asciiTheme="minorHAnsi" w:eastAsiaTheme="minorEastAsia" w:cstheme="minorBidi"/>
      <w:sz w:val="18"/>
      <w:szCs w:val="18"/>
    </w:rPr>
  </w:style>
  <w:style w:type="character" w:customStyle="1" w:styleId="Char25">
    <w:name w:val="文档结构图 Char2"/>
    <w:basedOn w:val="a0"/>
    <w:link w:val="a5"/>
    <w:uiPriority w:val="99"/>
    <w:semiHidden/>
    <w:rsid w:val="00765759"/>
    <w:rPr>
      <w:rFonts w:ascii="宋体" w:eastAsia="宋体" w:hAnsi="Times New Roman" w:cs="Times New Roman"/>
      <w:sz w:val="18"/>
      <w:szCs w:val="18"/>
    </w:rPr>
  </w:style>
  <w:style w:type="paragraph" w:customStyle="1" w:styleId="p0">
    <w:name w:val="p0"/>
    <w:basedOn w:val="a"/>
    <w:qFormat/>
    <w:rsid w:val="00765759"/>
    <w:rPr>
      <w:szCs w:val="21"/>
    </w:rPr>
  </w:style>
  <w:style w:type="paragraph" w:customStyle="1" w:styleId="16620">
    <w:name w:val="样式 标题 1 + 黑体 三号 非加粗 居中 段前: 6 磅 段后: 6 磅 行距: 固定值 20 磅"/>
    <w:basedOn w:val="10"/>
    <w:rsid w:val="00765759"/>
    <w:pPr>
      <w:spacing w:before="120" w:after="120" w:line="400" w:lineRule="exact"/>
    </w:pPr>
    <w:rPr>
      <w:rFonts w:ascii="黑体" w:eastAsia="黑体" w:hAnsi="黑体" w:cs="宋体"/>
      <w:b w:val="0"/>
      <w:bCs w:val="0"/>
      <w:szCs w:val="20"/>
    </w:rPr>
  </w:style>
  <w:style w:type="paragraph" w:styleId="afd">
    <w:name w:val="Body Text First Indent"/>
    <w:basedOn w:val="a8"/>
    <w:next w:val="a"/>
    <w:link w:val="Charf"/>
    <w:qFormat/>
    <w:rsid w:val="00765759"/>
    <w:pPr>
      <w:ind w:firstLineChars="100" w:firstLine="420"/>
    </w:pPr>
  </w:style>
  <w:style w:type="character" w:customStyle="1" w:styleId="Charf">
    <w:name w:val="正文首行缩进 Char"/>
    <w:basedOn w:val="Char24"/>
    <w:link w:val="afd"/>
    <w:rsid w:val="00765759"/>
  </w:style>
  <w:style w:type="paragraph" w:styleId="a6">
    <w:name w:val="Plain Text"/>
    <w:basedOn w:val="a"/>
    <w:link w:val="Char2"/>
    <w:rsid w:val="00765759"/>
    <w:rPr>
      <w:rFonts w:asciiTheme="minorHAnsi" w:eastAsiaTheme="minorEastAsia" w:hAnsi="Courier New" w:cs="Courier New"/>
      <w:szCs w:val="21"/>
    </w:rPr>
  </w:style>
  <w:style w:type="character" w:customStyle="1" w:styleId="Char26">
    <w:name w:val="纯文本 Char2"/>
    <w:basedOn w:val="a0"/>
    <w:link w:val="a6"/>
    <w:uiPriority w:val="99"/>
    <w:semiHidden/>
    <w:rsid w:val="00765759"/>
    <w:rPr>
      <w:rFonts w:ascii="宋体" w:eastAsia="宋体" w:hAnsi="Courier New" w:cs="Courier New"/>
      <w:szCs w:val="21"/>
    </w:rPr>
  </w:style>
  <w:style w:type="paragraph" w:customStyle="1" w:styleId="afe">
    <w:name w:val="景逢春公文样式"/>
    <w:basedOn w:val="a"/>
    <w:rsid w:val="00765759"/>
    <w:pPr>
      <w:spacing w:line="360" w:lineRule="auto"/>
    </w:pPr>
    <w:rPr>
      <w:rFonts w:ascii="Albertus" w:eastAsia="仿宋_GB2312" w:hAnsi="Albertus"/>
      <w:sz w:val="28"/>
      <w:szCs w:val="20"/>
    </w:rPr>
  </w:style>
  <w:style w:type="paragraph" w:customStyle="1" w:styleId="Char1c">
    <w:name w:val="Char1"/>
    <w:basedOn w:val="a"/>
    <w:rsid w:val="00765759"/>
    <w:pPr>
      <w:widowControl/>
      <w:spacing w:after="160" w:line="240" w:lineRule="exact"/>
      <w:jc w:val="left"/>
    </w:pPr>
    <w:rPr>
      <w:rFonts w:ascii="宋体" w:hAnsi="宋体"/>
      <w:kern w:val="0"/>
      <w:sz w:val="20"/>
      <w:szCs w:val="20"/>
      <w:lang w:eastAsia="en-US"/>
    </w:rPr>
  </w:style>
  <w:style w:type="paragraph" w:customStyle="1" w:styleId="aff">
    <w:name w:val="表格标题"/>
    <w:basedOn w:val="a"/>
    <w:rsid w:val="00765759"/>
    <w:pPr>
      <w:adjustRightInd w:val="0"/>
      <w:snapToGrid w:val="0"/>
      <w:spacing w:line="480" w:lineRule="exact"/>
      <w:ind w:leftChars="1" w:left="508" w:right="113" w:hanging="505"/>
      <w:jc w:val="center"/>
    </w:pPr>
    <w:rPr>
      <w:rFonts w:ascii="宋体" w:eastAsia="黑体"/>
      <w:sz w:val="36"/>
      <w:szCs w:val="28"/>
    </w:rPr>
  </w:style>
  <w:style w:type="paragraph" w:customStyle="1" w:styleId="51">
    <w:name w:val="标题5 1"/>
    <w:basedOn w:val="411"/>
    <w:rsid w:val="00765759"/>
    <w:pPr>
      <w:numPr>
        <w:ilvl w:val="2"/>
      </w:numPr>
      <w:tabs>
        <w:tab w:val="clear" w:pos="567"/>
        <w:tab w:val="left" w:pos="709"/>
      </w:tabs>
      <w:outlineLvl w:val="4"/>
    </w:pPr>
    <w:rPr>
      <w:b/>
      <w:sz w:val="24"/>
      <w:szCs w:val="24"/>
    </w:rPr>
  </w:style>
  <w:style w:type="paragraph" w:styleId="20">
    <w:name w:val="Body Text Indent 2"/>
    <w:basedOn w:val="a"/>
    <w:link w:val="2Char0"/>
    <w:rsid w:val="00765759"/>
    <w:pPr>
      <w:ind w:leftChars="202" w:left="424"/>
    </w:pPr>
    <w:rPr>
      <w:rFonts w:eastAsia="楷体_GB2312"/>
      <w:sz w:val="28"/>
    </w:rPr>
  </w:style>
  <w:style w:type="character" w:customStyle="1" w:styleId="2Char10">
    <w:name w:val="正文文本缩进 2 Char1"/>
    <w:basedOn w:val="a0"/>
    <w:link w:val="20"/>
    <w:uiPriority w:val="99"/>
    <w:semiHidden/>
    <w:rsid w:val="00765759"/>
    <w:rPr>
      <w:rFonts w:ascii="Times New Roman" w:eastAsia="宋体" w:hAnsi="Times New Roman" w:cs="Times New Roman"/>
      <w:szCs w:val="24"/>
    </w:rPr>
  </w:style>
  <w:style w:type="paragraph" w:styleId="a7">
    <w:name w:val="Title"/>
    <w:basedOn w:val="a"/>
    <w:next w:val="a"/>
    <w:link w:val="Char3"/>
    <w:qFormat/>
    <w:rsid w:val="00765759"/>
    <w:pPr>
      <w:adjustRightInd w:val="0"/>
      <w:spacing w:before="240" w:after="60" w:line="420" w:lineRule="atLeast"/>
      <w:jc w:val="center"/>
      <w:textAlignment w:val="baseline"/>
      <w:outlineLvl w:val="0"/>
    </w:pPr>
    <w:rPr>
      <w:rFonts w:ascii="Arial" w:eastAsiaTheme="minorEastAsia" w:hAnsi="Arial"/>
      <w:b/>
      <w:sz w:val="32"/>
      <w:szCs w:val="20"/>
    </w:rPr>
  </w:style>
  <w:style w:type="character" w:customStyle="1" w:styleId="Char27">
    <w:name w:val="标题 Char2"/>
    <w:basedOn w:val="a0"/>
    <w:link w:val="a7"/>
    <w:uiPriority w:val="10"/>
    <w:rsid w:val="00765759"/>
    <w:rPr>
      <w:rFonts w:asciiTheme="majorHAnsi" w:eastAsia="宋体" w:hAnsiTheme="majorHAnsi" w:cstheme="majorBidi"/>
      <w:b/>
      <w:bCs/>
      <w:sz w:val="32"/>
      <w:szCs w:val="32"/>
    </w:rPr>
  </w:style>
  <w:style w:type="paragraph" w:styleId="31">
    <w:name w:val="Body Text Indent 3"/>
    <w:basedOn w:val="a"/>
    <w:link w:val="3Char2"/>
    <w:rsid w:val="00765759"/>
    <w:pPr>
      <w:spacing w:after="120"/>
      <w:ind w:leftChars="200" w:left="420"/>
    </w:pPr>
    <w:rPr>
      <w:rFonts w:eastAsiaTheme="minorEastAsia"/>
      <w:sz w:val="16"/>
      <w:szCs w:val="16"/>
    </w:rPr>
  </w:style>
  <w:style w:type="character" w:customStyle="1" w:styleId="3Char21">
    <w:name w:val="正文文本缩进 3 Char2"/>
    <w:basedOn w:val="a0"/>
    <w:link w:val="31"/>
    <w:uiPriority w:val="99"/>
    <w:semiHidden/>
    <w:rsid w:val="00765759"/>
    <w:rPr>
      <w:rFonts w:ascii="Times New Roman" w:eastAsia="宋体" w:hAnsi="Times New Roman" w:cs="Times New Roman"/>
      <w:sz w:val="16"/>
      <w:szCs w:val="16"/>
    </w:rPr>
  </w:style>
  <w:style w:type="paragraph" w:styleId="ae">
    <w:name w:val="Normal Indent"/>
    <w:basedOn w:val="a"/>
    <w:link w:val="Char9"/>
    <w:rsid w:val="00765759"/>
    <w:pPr>
      <w:ind w:firstLineChars="200" w:firstLine="420"/>
    </w:pPr>
    <w:rPr>
      <w:rFonts w:eastAsiaTheme="minorEastAsia" w:cstheme="minorBidi"/>
    </w:rPr>
  </w:style>
  <w:style w:type="paragraph" w:customStyle="1" w:styleId="50">
    <w:name w:val="标题5"/>
    <w:basedOn w:val="3"/>
    <w:link w:val="5CharChar"/>
    <w:rsid w:val="00765759"/>
    <w:pPr>
      <w:spacing w:line="413" w:lineRule="auto"/>
    </w:pPr>
    <w:rPr>
      <w:rFonts w:ascii="Arial" w:eastAsiaTheme="minorEastAsia" w:hAnsi="Arial" w:cstheme="minorBidi"/>
      <w:kern w:val="2"/>
      <w:sz w:val="32"/>
    </w:rPr>
  </w:style>
  <w:style w:type="paragraph" w:customStyle="1" w:styleId="CharCharChar">
    <w:name w:val="Char Char Char"/>
    <w:basedOn w:val="a"/>
    <w:rsid w:val="00765759"/>
    <w:pPr>
      <w:adjustRightInd w:val="0"/>
      <w:spacing w:line="360" w:lineRule="atLeast"/>
    </w:pPr>
  </w:style>
  <w:style w:type="paragraph" w:customStyle="1" w:styleId="zhang">
    <w:name w:val="zhang"/>
    <w:basedOn w:val="a"/>
    <w:qFormat/>
    <w:rsid w:val="00765759"/>
    <w:pPr>
      <w:spacing w:before="100" w:beforeAutospacing="1" w:after="100" w:afterAutospacing="1"/>
    </w:pPr>
    <w:rPr>
      <w:b/>
      <w:bCs/>
      <w:smallCaps/>
      <w:color w:val="000000"/>
      <w:sz w:val="20"/>
      <w:szCs w:val="20"/>
    </w:rPr>
  </w:style>
  <w:style w:type="paragraph" w:customStyle="1" w:styleId="61">
    <w:name w:val="6'"/>
    <w:basedOn w:val="a"/>
    <w:rsid w:val="00765759"/>
    <w:pPr>
      <w:autoSpaceDE w:val="0"/>
      <w:autoSpaceDN w:val="0"/>
      <w:adjustRightInd w:val="0"/>
      <w:snapToGrid w:val="0"/>
      <w:spacing w:line="320" w:lineRule="exact"/>
      <w:jc w:val="center"/>
      <w:textAlignment w:val="baseline"/>
    </w:pPr>
    <w:rPr>
      <w:spacing w:val="20"/>
      <w:kern w:val="28"/>
      <w:szCs w:val="20"/>
    </w:rPr>
  </w:style>
  <w:style w:type="paragraph" w:styleId="52">
    <w:name w:val="toc 5"/>
    <w:basedOn w:val="a"/>
    <w:next w:val="a"/>
    <w:uiPriority w:val="39"/>
    <w:rsid w:val="00765759"/>
    <w:pPr>
      <w:ind w:leftChars="800" w:left="1680"/>
    </w:pPr>
    <w:rPr>
      <w:rFonts w:ascii="Calibri" w:hAnsi="Calibri"/>
      <w:szCs w:val="22"/>
    </w:rPr>
  </w:style>
  <w:style w:type="paragraph" w:customStyle="1" w:styleId="1e">
    <w:name w:val="修订1"/>
    <w:rsid w:val="00765759"/>
    <w:rPr>
      <w:rFonts w:ascii="Times New Roman" w:eastAsia="宋体" w:hAnsi="Times New Roman" w:cs="Times New Roman"/>
      <w:szCs w:val="21"/>
    </w:rPr>
  </w:style>
  <w:style w:type="paragraph" w:styleId="ac">
    <w:name w:val="annotation subject"/>
    <w:basedOn w:val="a9"/>
    <w:next w:val="a9"/>
    <w:link w:val="Char8"/>
    <w:rsid w:val="00765759"/>
    <w:rPr>
      <w:rFonts w:eastAsiaTheme="minorEastAsia"/>
      <w:b/>
      <w:bCs/>
    </w:rPr>
  </w:style>
  <w:style w:type="character" w:customStyle="1" w:styleId="Char28">
    <w:name w:val="批注主题 Char2"/>
    <w:basedOn w:val="Char23"/>
    <w:link w:val="ac"/>
    <w:uiPriority w:val="99"/>
    <w:semiHidden/>
    <w:rsid w:val="00765759"/>
    <w:rPr>
      <w:b/>
      <w:bCs/>
    </w:rPr>
  </w:style>
  <w:style w:type="paragraph" w:customStyle="1" w:styleId="aff0">
    <w:name w:val="表格文字"/>
    <w:basedOn w:val="a"/>
    <w:rsid w:val="00765759"/>
    <w:pPr>
      <w:adjustRightInd w:val="0"/>
      <w:spacing w:line="420" w:lineRule="atLeast"/>
      <w:jc w:val="left"/>
      <w:textAlignment w:val="baseline"/>
    </w:pPr>
    <w:rPr>
      <w:kern w:val="0"/>
      <w:szCs w:val="20"/>
    </w:rPr>
  </w:style>
  <w:style w:type="paragraph" w:styleId="90">
    <w:name w:val="toc 9"/>
    <w:basedOn w:val="a"/>
    <w:next w:val="a"/>
    <w:uiPriority w:val="39"/>
    <w:rsid w:val="00765759"/>
    <w:pPr>
      <w:ind w:leftChars="1600" w:left="3360"/>
    </w:pPr>
    <w:rPr>
      <w:rFonts w:ascii="Calibri" w:hAnsi="Calibri"/>
      <w:szCs w:val="22"/>
    </w:rPr>
  </w:style>
  <w:style w:type="paragraph" w:customStyle="1" w:styleId="1f">
    <w:name w:val="样式1"/>
    <w:basedOn w:val="3"/>
    <w:rsid w:val="00765759"/>
    <w:pPr>
      <w:tabs>
        <w:tab w:val="left" w:pos="425"/>
      </w:tabs>
      <w:spacing w:line="413" w:lineRule="auto"/>
      <w:ind w:left="425" w:hanging="425"/>
    </w:pPr>
    <w:rPr>
      <w:bCs w:val="0"/>
      <w:kern w:val="2"/>
      <w:szCs w:val="20"/>
    </w:rPr>
  </w:style>
  <w:style w:type="paragraph" w:styleId="ab">
    <w:name w:val="Subtitle"/>
    <w:basedOn w:val="a"/>
    <w:next w:val="a"/>
    <w:link w:val="Char6"/>
    <w:qFormat/>
    <w:rsid w:val="00765759"/>
    <w:pPr>
      <w:spacing w:before="240" w:after="60" w:line="312" w:lineRule="auto"/>
      <w:jc w:val="center"/>
      <w:outlineLvl w:val="1"/>
    </w:pPr>
    <w:rPr>
      <w:rFonts w:ascii="Calibri Light" w:eastAsiaTheme="minorEastAsia" w:hAnsi="Calibri Light"/>
      <w:b/>
      <w:bCs/>
      <w:kern w:val="28"/>
      <w:sz w:val="32"/>
      <w:szCs w:val="32"/>
    </w:rPr>
  </w:style>
  <w:style w:type="character" w:customStyle="1" w:styleId="Char29">
    <w:name w:val="副标题 Char2"/>
    <w:basedOn w:val="a0"/>
    <w:link w:val="ab"/>
    <w:uiPriority w:val="11"/>
    <w:rsid w:val="00765759"/>
    <w:rPr>
      <w:rFonts w:asciiTheme="majorHAnsi" w:eastAsia="宋体" w:hAnsiTheme="majorHAnsi" w:cstheme="majorBidi"/>
      <w:b/>
      <w:bCs/>
      <w:kern w:val="28"/>
      <w:sz w:val="32"/>
      <w:szCs w:val="32"/>
    </w:rPr>
  </w:style>
  <w:style w:type="paragraph" w:styleId="70">
    <w:name w:val="toc 7"/>
    <w:basedOn w:val="a"/>
    <w:next w:val="a"/>
    <w:uiPriority w:val="39"/>
    <w:rsid w:val="00765759"/>
    <w:pPr>
      <w:ind w:leftChars="1200" w:left="2520"/>
    </w:pPr>
    <w:rPr>
      <w:rFonts w:ascii="Calibri" w:hAnsi="Calibri"/>
      <w:szCs w:val="22"/>
    </w:rPr>
  </w:style>
  <w:style w:type="paragraph" w:customStyle="1" w:styleId="aff1">
    <w:name w:val="表格"/>
    <w:basedOn w:val="a"/>
    <w:rsid w:val="00765759"/>
    <w:pPr>
      <w:jc w:val="center"/>
      <w:textAlignment w:val="center"/>
    </w:pPr>
    <w:rPr>
      <w:rFonts w:ascii="华文细黑" w:hAnsi="华文细黑"/>
      <w:kern w:val="0"/>
      <w:szCs w:val="20"/>
    </w:rPr>
  </w:style>
  <w:style w:type="paragraph" w:customStyle="1" w:styleId="1f0">
    <w:name w:val="正文文本缩进1"/>
    <w:basedOn w:val="a"/>
    <w:rsid w:val="00765759"/>
    <w:pPr>
      <w:snapToGrid w:val="0"/>
      <w:spacing w:after="120" w:line="360" w:lineRule="auto"/>
      <w:ind w:leftChars="200" w:left="420" w:firstLineChars="200" w:firstLine="560"/>
      <w:jc w:val="left"/>
    </w:pPr>
    <w:rPr>
      <w:rFonts w:ascii="仿宋" w:eastAsia="仿宋" w:hAnsi="仿宋" w:cs="仿宋"/>
      <w:color w:val="000000"/>
      <w:szCs w:val="28"/>
    </w:rPr>
  </w:style>
  <w:style w:type="paragraph" w:customStyle="1" w:styleId="af9">
    <w:name w:val="一级标题"/>
    <w:basedOn w:val="10"/>
    <w:rsid w:val="00765759"/>
    <w:pPr>
      <w:spacing w:line="240" w:lineRule="auto"/>
    </w:pPr>
    <w:rPr>
      <w:rFonts w:eastAsia="黑体"/>
      <w:b w:val="0"/>
      <w:sz w:val="28"/>
    </w:rPr>
  </w:style>
  <w:style w:type="paragraph" w:customStyle="1" w:styleId="1f1">
    <w:name w:val="1）"/>
    <w:basedOn w:val="a"/>
    <w:next w:val="a"/>
    <w:rsid w:val="00765759"/>
    <w:pPr>
      <w:adjustRightInd w:val="0"/>
      <w:snapToGrid w:val="0"/>
      <w:textAlignment w:val="center"/>
    </w:pPr>
    <w:rPr>
      <w:kern w:val="0"/>
      <w:sz w:val="24"/>
      <w:szCs w:val="20"/>
    </w:rPr>
  </w:style>
  <w:style w:type="paragraph" w:customStyle="1" w:styleId="378020">
    <w:name w:val="样式 标题 3 + (中文) 黑体 小四 非加粗 段前: 7.8 磅 段后: 0 磅 行距: 固定值 20 磅"/>
    <w:basedOn w:val="3"/>
    <w:rsid w:val="00765759"/>
    <w:pPr>
      <w:numPr>
        <w:ilvl w:val="2"/>
      </w:numPr>
      <w:spacing w:line="400" w:lineRule="exact"/>
    </w:pPr>
    <w:rPr>
      <w:rFonts w:eastAsia="黑体" w:cs="宋体"/>
      <w:b w:val="0"/>
      <w:bCs w:val="0"/>
      <w:szCs w:val="20"/>
    </w:rPr>
  </w:style>
  <w:style w:type="paragraph" w:customStyle="1" w:styleId="2051">
    <w:name w:val="样式 一级项标 + 首行缩进:  2 字符 段前: 0.5 行1"/>
    <w:basedOn w:val="a"/>
    <w:rsid w:val="00765759"/>
    <w:pPr>
      <w:spacing w:beforeLines="50" w:line="480" w:lineRule="exact"/>
      <w:ind w:firstLineChars="200" w:firstLine="455"/>
    </w:pPr>
    <w:rPr>
      <w:rFonts w:eastAsia="黑体"/>
      <w:b/>
      <w:bCs/>
      <w:sz w:val="24"/>
      <w:szCs w:val="20"/>
    </w:rPr>
  </w:style>
  <w:style w:type="paragraph" w:customStyle="1" w:styleId="3-1">
    <w:name w:val="标题3-1"/>
    <w:basedOn w:val="3"/>
    <w:rsid w:val="00765759"/>
    <w:pPr>
      <w:tabs>
        <w:tab w:val="left" w:pos="425"/>
      </w:tabs>
      <w:spacing w:line="413" w:lineRule="auto"/>
    </w:pPr>
    <w:rPr>
      <w:kern w:val="2"/>
    </w:rPr>
  </w:style>
  <w:style w:type="paragraph" w:styleId="z-0">
    <w:name w:val="HTML Bottom of Form"/>
    <w:basedOn w:val="a"/>
    <w:next w:val="a"/>
    <w:link w:val="z-Char0"/>
    <w:rsid w:val="00765759"/>
    <w:pPr>
      <w:pBdr>
        <w:top w:val="single" w:sz="6" w:space="1" w:color="auto"/>
      </w:pBdr>
      <w:jc w:val="center"/>
    </w:pPr>
    <w:rPr>
      <w:rFonts w:ascii="Arial"/>
      <w:vanish/>
      <w:sz w:val="16"/>
    </w:rPr>
  </w:style>
  <w:style w:type="character" w:customStyle="1" w:styleId="z-Char1">
    <w:name w:val="z-窗体底端 Char1"/>
    <w:basedOn w:val="a0"/>
    <w:link w:val="z-0"/>
    <w:uiPriority w:val="99"/>
    <w:semiHidden/>
    <w:rsid w:val="00765759"/>
    <w:rPr>
      <w:rFonts w:ascii="Arial" w:eastAsia="宋体" w:hAnsi="Arial" w:cs="Arial"/>
      <w:vanish/>
      <w:sz w:val="16"/>
      <w:szCs w:val="16"/>
    </w:rPr>
  </w:style>
  <w:style w:type="paragraph" w:styleId="z-">
    <w:name w:val="HTML Top of Form"/>
    <w:basedOn w:val="a"/>
    <w:next w:val="a"/>
    <w:link w:val="z-Char"/>
    <w:rsid w:val="00765759"/>
    <w:pPr>
      <w:pBdr>
        <w:bottom w:val="single" w:sz="6" w:space="1" w:color="auto"/>
      </w:pBdr>
      <w:jc w:val="center"/>
    </w:pPr>
    <w:rPr>
      <w:rFonts w:ascii="Arial"/>
      <w:vanish/>
      <w:sz w:val="16"/>
    </w:rPr>
  </w:style>
  <w:style w:type="character" w:customStyle="1" w:styleId="z-Char10">
    <w:name w:val="z-窗体顶端 Char1"/>
    <w:basedOn w:val="a0"/>
    <w:link w:val="z-"/>
    <w:uiPriority w:val="99"/>
    <w:semiHidden/>
    <w:rsid w:val="00765759"/>
    <w:rPr>
      <w:rFonts w:ascii="Arial" w:eastAsia="宋体" w:hAnsi="Arial" w:cs="Arial"/>
      <w:vanish/>
      <w:sz w:val="16"/>
      <w:szCs w:val="16"/>
    </w:rPr>
  </w:style>
  <w:style w:type="paragraph" w:customStyle="1" w:styleId="TOC1">
    <w:name w:val="TOC 标题1"/>
    <w:basedOn w:val="10"/>
    <w:next w:val="a"/>
    <w:qFormat/>
    <w:rsid w:val="00765759"/>
    <w:pPr>
      <w:outlineLvl w:val="9"/>
    </w:pPr>
    <w:rPr>
      <w:rFonts w:ascii="Calibri" w:hAnsi="Calibri" w:cs="Calibri"/>
    </w:rPr>
  </w:style>
  <w:style w:type="table" w:styleId="aff2">
    <w:name w:val="Table Grid"/>
    <w:basedOn w:val="a1"/>
    <w:rsid w:val="007657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2021-02-26T00:32:00Z</dcterms:created>
  <dc:creator>ZHANG</dc:creator>
  <lastModifiedBy>ZHANG</lastModifiedBy>
  <dcterms:modified xsi:type="dcterms:W3CDTF">2021-04-20T08:15:00Z</dcterms:modified>
  <revision>9</revision>
</coreProperties>
</file>