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5DE63" w14:textId="77777777" w:rsidR="007962C9" w:rsidRPr="007D0E79" w:rsidRDefault="007962C9" w:rsidP="007D0E79">
      <w:pPr>
        <w:spacing w:line="360" w:lineRule="auto"/>
        <w:ind w:right="600" w:firstLineChars="190" w:firstLine="532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75316204" w14:textId="77777777" w:rsidR="007962C9" w:rsidRPr="007D0E79" w:rsidRDefault="007962C9" w:rsidP="007D0E79">
      <w:pPr>
        <w:spacing w:line="360" w:lineRule="auto"/>
        <w:ind w:right="600" w:firstLineChars="190" w:firstLine="532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28A1C6F" w14:textId="77777777" w:rsidR="007962C9" w:rsidRPr="007D0E79" w:rsidRDefault="007962C9" w:rsidP="007D0E79">
      <w:pPr>
        <w:spacing w:line="360" w:lineRule="auto"/>
        <w:ind w:right="600" w:firstLineChars="190" w:firstLine="532"/>
        <w:jc w:val="center"/>
        <w:rPr>
          <w:rFonts w:asciiTheme="minorEastAsia" w:eastAsiaTheme="minorEastAsia" w:hAnsiTheme="minorEastAsia"/>
          <w:sz w:val="28"/>
          <w:szCs w:val="28"/>
        </w:rPr>
      </w:pPr>
    </w:p>
    <w:p w14:paraId="07716DDF" w14:textId="77777777" w:rsidR="00D1174D" w:rsidRPr="00D95384" w:rsidRDefault="00D1174D" w:rsidP="00D95384">
      <w:pPr>
        <w:spacing w:line="360" w:lineRule="auto"/>
        <w:ind w:right="600" w:firstLineChars="190" w:firstLine="912"/>
        <w:jc w:val="center"/>
        <w:rPr>
          <w:rFonts w:asciiTheme="minorEastAsia" w:eastAsiaTheme="minorEastAsia" w:hAnsiTheme="minorEastAsia"/>
          <w:sz w:val="48"/>
          <w:szCs w:val="48"/>
        </w:rPr>
      </w:pPr>
    </w:p>
    <w:p w14:paraId="022894CD" w14:textId="158EF72B" w:rsidR="007F12DB" w:rsidRPr="007C00D5" w:rsidRDefault="00F30841">
      <w:pPr>
        <w:spacing w:line="360" w:lineRule="auto"/>
        <w:jc w:val="center"/>
        <w:rPr>
          <w:rFonts w:asciiTheme="minorEastAsia" w:eastAsiaTheme="minorEastAsia" w:hAnsiTheme="minorEastAsia" w:cstheme="majorEastAsia"/>
          <w:b/>
          <w:bCs/>
          <w:sz w:val="48"/>
          <w:szCs w:val="48"/>
        </w:rPr>
      </w:pPr>
      <w:bookmarkStart w:id="0" w:name="_Hlk88757855"/>
      <w:r w:rsidRPr="007C00D5">
        <w:rPr>
          <w:rFonts w:asciiTheme="minorEastAsia" w:eastAsiaTheme="minorEastAsia" w:hAnsiTheme="minorEastAsia" w:cstheme="majorEastAsia" w:hint="eastAsia"/>
          <w:b/>
          <w:bCs/>
          <w:sz w:val="52"/>
          <w:szCs w:val="52"/>
        </w:rPr>
        <w:t>郑州大学物理学院</w:t>
      </w:r>
      <w:bookmarkEnd w:id="0"/>
      <w:r w:rsidRPr="007C00D5">
        <w:rPr>
          <w:rFonts w:asciiTheme="minorEastAsia" w:eastAsiaTheme="minorEastAsia" w:hAnsiTheme="minorEastAsia" w:cstheme="majorEastAsia" w:hint="eastAsia"/>
          <w:b/>
          <w:bCs/>
          <w:sz w:val="52"/>
          <w:szCs w:val="52"/>
        </w:rPr>
        <w:t>集成电路研究院采购国产IP项目</w:t>
      </w:r>
      <w:r w:rsidR="007F3B60" w:rsidRPr="007C00D5">
        <w:rPr>
          <w:rFonts w:asciiTheme="minorEastAsia" w:eastAsiaTheme="minorEastAsia" w:hAnsiTheme="minorEastAsia" w:cstheme="majorEastAsia" w:hint="eastAsia"/>
          <w:b/>
          <w:bCs/>
          <w:sz w:val="48"/>
          <w:szCs w:val="48"/>
        </w:rPr>
        <w:t xml:space="preserve"> </w:t>
      </w:r>
    </w:p>
    <w:p w14:paraId="28ACFC46" w14:textId="77777777" w:rsidR="007F12DB" w:rsidRDefault="007F12DB">
      <w:pPr>
        <w:spacing w:line="360" w:lineRule="auto"/>
        <w:jc w:val="center"/>
        <w:rPr>
          <w:rFonts w:asciiTheme="minorEastAsia" w:eastAsiaTheme="minorEastAsia" w:hAnsiTheme="minorEastAsia" w:cstheme="majorEastAsia"/>
          <w:sz w:val="48"/>
          <w:szCs w:val="48"/>
        </w:rPr>
      </w:pPr>
    </w:p>
    <w:p w14:paraId="560660A9" w14:textId="77777777" w:rsidR="007F12DB" w:rsidRDefault="007F12DB" w:rsidP="007F12DB">
      <w:pPr>
        <w:spacing w:line="360" w:lineRule="auto"/>
        <w:jc w:val="center"/>
        <w:rPr>
          <w:rFonts w:ascii="宋体" w:hAnsi="宋体"/>
          <w:b/>
          <w:sz w:val="36"/>
          <w:szCs w:val="36"/>
        </w:rPr>
      </w:pPr>
      <w:r>
        <w:rPr>
          <w:rFonts w:ascii="宋体" w:hAnsi="宋体" w:cs="宋体" w:hint="eastAsia"/>
          <w:b/>
          <w:sz w:val="40"/>
          <w:szCs w:val="40"/>
        </w:rPr>
        <w:t>采购编号：郑大-竞谈-2021-0019</w:t>
      </w:r>
    </w:p>
    <w:p w14:paraId="55CC419E" w14:textId="17FE3001" w:rsidR="007F12DB" w:rsidRDefault="007F12DB">
      <w:pPr>
        <w:spacing w:line="360" w:lineRule="auto"/>
        <w:jc w:val="center"/>
        <w:rPr>
          <w:rFonts w:asciiTheme="minorEastAsia" w:eastAsiaTheme="minorEastAsia" w:hAnsiTheme="minorEastAsia" w:cstheme="majorEastAsia"/>
          <w:sz w:val="48"/>
          <w:szCs w:val="48"/>
        </w:rPr>
      </w:pPr>
    </w:p>
    <w:p w14:paraId="0D845588" w14:textId="77777777" w:rsidR="007F12DB" w:rsidRDefault="007F12DB">
      <w:pPr>
        <w:spacing w:line="360" w:lineRule="auto"/>
        <w:jc w:val="center"/>
        <w:rPr>
          <w:rFonts w:asciiTheme="minorEastAsia" w:eastAsiaTheme="minorEastAsia" w:hAnsiTheme="minorEastAsia" w:cstheme="majorEastAsia"/>
          <w:sz w:val="48"/>
          <w:szCs w:val="48"/>
        </w:rPr>
      </w:pPr>
    </w:p>
    <w:p w14:paraId="2590C98D" w14:textId="716A3198" w:rsidR="00F30841" w:rsidRPr="007F12DB" w:rsidRDefault="00FD0928">
      <w:pPr>
        <w:spacing w:line="360" w:lineRule="auto"/>
        <w:jc w:val="center"/>
        <w:rPr>
          <w:rFonts w:asciiTheme="minorEastAsia" w:eastAsiaTheme="minorEastAsia" w:hAnsiTheme="minorEastAsia" w:cstheme="majorEastAsia"/>
          <w:b/>
          <w:bCs/>
          <w:sz w:val="56"/>
          <w:szCs w:val="56"/>
        </w:rPr>
      </w:pPr>
      <w:r>
        <w:rPr>
          <w:rFonts w:asciiTheme="minorEastAsia" w:eastAsiaTheme="minorEastAsia" w:hAnsiTheme="minorEastAsia" w:cstheme="majorEastAsia" w:hint="eastAsia"/>
          <w:b/>
          <w:bCs/>
          <w:sz w:val="56"/>
          <w:szCs w:val="56"/>
        </w:rPr>
        <w:t>用户</w:t>
      </w:r>
      <w:r w:rsidR="00F30841" w:rsidRPr="007F12DB">
        <w:rPr>
          <w:rFonts w:asciiTheme="minorEastAsia" w:eastAsiaTheme="minorEastAsia" w:hAnsiTheme="minorEastAsia" w:cstheme="majorEastAsia" w:hint="eastAsia"/>
          <w:b/>
          <w:bCs/>
          <w:sz w:val="56"/>
          <w:szCs w:val="56"/>
        </w:rPr>
        <w:t>验收报告</w:t>
      </w:r>
    </w:p>
    <w:p w14:paraId="04E1850E" w14:textId="77777777" w:rsidR="007962C9" w:rsidRPr="007D0E79" w:rsidRDefault="007962C9" w:rsidP="007D0E79">
      <w:pPr>
        <w:spacing w:line="360" w:lineRule="auto"/>
        <w:ind w:right="600" w:firstLineChars="190" w:firstLine="532"/>
        <w:jc w:val="center"/>
        <w:rPr>
          <w:rFonts w:asciiTheme="minorEastAsia" w:eastAsiaTheme="minorEastAsia" w:hAnsiTheme="minorEastAsia" w:cstheme="majorEastAsia"/>
          <w:sz w:val="28"/>
          <w:szCs w:val="28"/>
        </w:rPr>
      </w:pPr>
    </w:p>
    <w:p w14:paraId="5ABA2833" w14:textId="77777777" w:rsidR="007962C9" w:rsidRPr="007D0E79" w:rsidRDefault="007962C9" w:rsidP="007D0E79">
      <w:pPr>
        <w:adjustRightInd w:val="0"/>
        <w:snapToGrid w:val="0"/>
        <w:spacing w:line="360" w:lineRule="auto"/>
        <w:ind w:firstLineChars="100" w:firstLine="280"/>
        <w:rPr>
          <w:rFonts w:asciiTheme="minorEastAsia" w:eastAsiaTheme="minorEastAsia" w:hAnsiTheme="minorEastAsia" w:cstheme="majorEastAsia"/>
          <w:sz w:val="28"/>
          <w:szCs w:val="28"/>
        </w:rPr>
      </w:pPr>
    </w:p>
    <w:p w14:paraId="32A51C9F" w14:textId="77777777" w:rsidR="007962C9" w:rsidRPr="007D0E79" w:rsidRDefault="007962C9" w:rsidP="007D0E79">
      <w:pPr>
        <w:adjustRightInd w:val="0"/>
        <w:snapToGrid w:val="0"/>
        <w:spacing w:line="360" w:lineRule="auto"/>
        <w:ind w:firstLineChars="100" w:firstLine="280"/>
        <w:rPr>
          <w:rFonts w:asciiTheme="minorEastAsia" w:eastAsiaTheme="minorEastAsia" w:hAnsiTheme="minorEastAsia" w:cstheme="majorEastAsia"/>
          <w:sz w:val="28"/>
          <w:szCs w:val="28"/>
        </w:rPr>
      </w:pPr>
    </w:p>
    <w:p w14:paraId="74ECCC34" w14:textId="77777777" w:rsidR="00D1174D" w:rsidRPr="007D0E79" w:rsidRDefault="00D1174D" w:rsidP="00D1174D">
      <w:pPr>
        <w:adjustRightInd w:val="0"/>
        <w:snapToGrid w:val="0"/>
        <w:spacing w:line="360" w:lineRule="auto"/>
        <w:rPr>
          <w:rFonts w:asciiTheme="minorEastAsia" w:eastAsiaTheme="minorEastAsia" w:hAnsiTheme="minorEastAsia" w:cstheme="majorEastAsia"/>
          <w:sz w:val="28"/>
          <w:szCs w:val="28"/>
        </w:rPr>
      </w:pPr>
    </w:p>
    <w:p w14:paraId="3B62D7A9" w14:textId="77777777" w:rsidR="00D1174D" w:rsidRPr="007D0E79" w:rsidRDefault="00D1174D" w:rsidP="00D1174D">
      <w:pPr>
        <w:adjustRightInd w:val="0"/>
        <w:snapToGrid w:val="0"/>
        <w:spacing w:line="360" w:lineRule="auto"/>
        <w:rPr>
          <w:rFonts w:asciiTheme="minorEastAsia" w:eastAsiaTheme="minorEastAsia" w:hAnsiTheme="minorEastAsia" w:cstheme="majorEastAsia"/>
          <w:sz w:val="28"/>
          <w:szCs w:val="28"/>
        </w:rPr>
      </w:pPr>
    </w:p>
    <w:p w14:paraId="59F84709" w14:textId="77777777" w:rsidR="00D1174D" w:rsidRPr="007D0E79" w:rsidRDefault="00D1174D" w:rsidP="00D1174D">
      <w:pPr>
        <w:adjustRightInd w:val="0"/>
        <w:snapToGrid w:val="0"/>
        <w:spacing w:line="360" w:lineRule="auto"/>
        <w:rPr>
          <w:rFonts w:asciiTheme="minorEastAsia" w:eastAsiaTheme="minorEastAsia" w:hAnsiTheme="minorEastAsia" w:cstheme="majorEastAsia"/>
          <w:sz w:val="28"/>
          <w:szCs w:val="28"/>
        </w:rPr>
      </w:pPr>
    </w:p>
    <w:p w14:paraId="7376F1BB" w14:textId="2569F102" w:rsidR="007962C9" w:rsidRPr="007D0E79" w:rsidRDefault="007962C9" w:rsidP="00AB7086">
      <w:pPr>
        <w:adjustRightInd w:val="0"/>
        <w:snapToGrid w:val="0"/>
        <w:spacing w:line="360" w:lineRule="auto"/>
        <w:jc w:val="right"/>
        <w:rPr>
          <w:rFonts w:asciiTheme="minorEastAsia" w:eastAsiaTheme="minorEastAsia" w:hAnsiTheme="minorEastAsia" w:cstheme="majorEastAsia"/>
          <w:sz w:val="28"/>
          <w:szCs w:val="28"/>
        </w:rPr>
      </w:pPr>
      <w:bookmarkStart w:id="1" w:name="_Hlk88758593"/>
    </w:p>
    <w:bookmarkEnd w:id="1"/>
    <w:p w14:paraId="35248187" w14:textId="77777777" w:rsidR="007962C9" w:rsidRPr="007D0E79" w:rsidRDefault="007962C9" w:rsidP="00DF7D4B">
      <w:pPr>
        <w:adjustRightInd w:val="0"/>
        <w:snapToGrid w:val="0"/>
        <w:spacing w:line="360" w:lineRule="auto"/>
        <w:rPr>
          <w:rFonts w:asciiTheme="minorEastAsia" w:eastAsiaTheme="minorEastAsia" w:hAnsiTheme="minorEastAsia"/>
          <w:sz w:val="28"/>
          <w:szCs w:val="28"/>
        </w:rPr>
      </w:pPr>
    </w:p>
    <w:p w14:paraId="55A2D3A2" w14:textId="77777777" w:rsidR="007962C9" w:rsidRPr="007D0E79" w:rsidRDefault="007962C9">
      <w:pPr>
        <w:rPr>
          <w:rFonts w:asciiTheme="minorEastAsia" w:eastAsiaTheme="minorEastAsia" w:hAnsiTheme="minorEastAsia"/>
          <w:sz w:val="28"/>
          <w:szCs w:val="28"/>
        </w:rPr>
        <w:sectPr w:rsidR="007962C9" w:rsidRPr="007D0E79">
          <w:footerReference w:type="default" r:id="rId9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343992A4" w14:textId="30B905C8" w:rsidR="007962C9" w:rsidRPr="009E252F" w:rsidRDefault="007962C9" w:rsidP="00AB7086">
      <w:pPr>
        <w:pStyle w:val="TOC"/>
        <w:spacing w:line="360" w:lineRule="auto"/>
      </w:pPr>
      <w:bookmarkStart w:id="2" w:name="_Toc2260"/>
    </w:p>
    <w:bookmarkEnd w:id="2"/>
    <w:p w14:paraId="1FBB6B0E" w14:textId="7C836ABE" w:rsidR="00D1174D" w:rsidRPr="00B72BE4" w:rsidRDefault="00D1174D" w:rsidP="00D1174D">
      <w:pPr>
        <w:spacing w:line="360" w:lineRule="auto"/>
        <w:jc w:val="center"/>
        <w:rPr>
          <w:rFonts w:asciiTheme="minorEastAsia" w:eastAsiaTheme="minorEastAsia" w:hAnsiTheme="minorEastAsia" w:cstheme="majorEastAsia"/>
          <w:b/>
          <w:bCs/>
          <w:sz w:val="28"/>
          <w:szCs w:val="28"/>
        </w:rPr>
      </w:pPr>
      <w:r w:rsidRPr="00B72BE4">
        <w:rPr>
          <w:rFonts w:asciiTheme="minorEastAsia" w:eastAsiaTheme="minorEastAsia" w:hAnsiTheme="minorEastAsia" w:cstheme="majorEastAsia" w:hint="eastAsia"/>
          <w:b/>
          <w:bCs/>
          <w:sz w:val="28"/>
          <w:szCs w:val="28"/>
        </w:rPr>
        <w:t>郑州大学物理学院集成电路研究院采购国产IP项目</w:t>
      </w:r>
    </w:p>
    <w:p w14:paraId="7406CAE1" w14:textId="11FD7EC5" w:rsidR="007962C9" w:rsidRPr="00B72BE4" w:rsidRDefault="00FD0928" w:rsidP="00BE3952">
      <w:pPr>
        <w:spacing w:line="360" w:lineRule="auto"/>
        <w:ind w:firstLineChars="1700" w:firstLine="4779"/>
        <w:outlineLvl w:val="0"/>
        <w:rPr>
          <w:rFonts w:asciiTheme="minorEastAsia" w:eastAsiaTheme="minorEastAsia" w:hAnsiTheme="minorEastAsia" w:cstheme="majorEastAsia"/>
          <w:b/>
          <w:bCs/>
          <w:sz w:val="28"/>
          <w:szCs w:val="28"/>
        </w:rPr>
      </w:pPr>
      <w:bookmarkStart w:id="3" w:name="_Toc86846375"/>
      <w:bookmarkStart w:id="4" w:name="_Toc88492553"/>
      <w:r>
        <w:rPr>
          <w:rFonts w:asciiTheme="minorEastAsia" w:eastAsiaTheme="minorEastAsia" w:hAnsiTheme="minorEastAsia" w:cstheme="majorEastAsia" w:hint="eastAsia"/>
          <w:b/>
          <w:bCs/>
          <w:sz w:val="28"/>
          <w:szCs w:val="28"/>
        </w:rPr>
        <w:t>用户</w:t>
      </w:r>
      <w:r w:rsidR="00D1174D" w:rsidRPr="00B72BE4">
        <w:rPr>
          <w:rFonts w:asciiTheme="minorEastAsia" w:eastAsiaTheme="minorEastAsia" w:hAnsiTheme="minorEastAsia" w:cstheme="majorEastAsia" w:hint="eastAsia"/>
          <w:b/>
          <w:bCs/>
          <w:sz w:val="28"/>
          <w:szCs w:val="28"/>
        </w:rPr>
        <w:t>验收报告</w:t>
      </w:r>
      <w:bookmarkEnd w:id="3"/>
      <w:bookmarkEnd w:id="4"/>
    </w:p>
    <w:p w14:paraId="5AB50ADB" w14:textId="77777777" w:rsidR="00684CFA" w:rsidRPr="007D0E79" w:rsidRDefault="00684CFA" w:rsidP="00D1174D">
      <w:pPr>
        <w:spacing w:line="360" w:lineRule="auto"/>
        <w:jc w:val="center"/>
        <w:outlineLvl w:val="0"/>
        <w:rPr>
          <w:rFonts w:asciiTheme="minorEastAsia" w:eastAsiaTheme="minorEastAsia" w:hAnsiTheme="minorEastAsia" w:cstheme="majorEastAsia"/>
          <w:sz w:val="28"/>
          <w:szCs w:val="28"/>
        </w:rPr>
      </w:pPr>
    </w:p>
    <w:tbl>
      <w:tblPr>
        <w:tblW w:w="1051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7"/>
        <w:gridCol w:w="2835"/>
        <w:gridCol w:w="2580"/>
        <w:gridCol w:w="2977"/>
      </w:tblGrid>
      <w:tr w:rsidR="00684CFA" w:rsidRPr="005C4E6B" w14:paraId="6726F475" w14:textId="77777777" w:rsidTr="006F064D">
        <w:trPr>
          <w:cantSplit/>
          <w:trHeight w:val="960"/>
        </w:trPr>
        <w:tc>
          <w:tcPr>
            <w:tcW w:w="2127" w:type="dxa"/>
            <w:vAlign w:val="center"/>
          </w:tcPr>
          <w:p w14:paraId="0A1EDEFF" w14:textId="6723EF96" w:rsidR="00684CFA" w:rsidRPr="005C4E6B" w:rsidRDefault="00684CFA" w:rsidP="002E067F">
            <w:pPr>
              <w:rPr>
                <w:b/>
                <w:bCs/>
                <w:szCs w:val="24"/>
              </w:rPr>
            </w:pPr>
            <w:r w:rsidRPr="005C4E6B">
              <w:rPr>
                <w:b/>
                <w:bCs/>
                <w:szCs w:val="24"/>
              </w:rPr>
              <w:t>项目名称</w:t>
            </w:r>
          </w:p>
        </w:tc>
        <w:tc>
          <w:tcPr>
            <w:tcW w:w="8392" w:type="dxa"/>
            <w:gridSpan w:val="3"/>
          </w:tcPr>
          <w:p w14:paraId="5D5D80E7" w14:textId="77777777" w:rsidR="00684CFA" w:rsidRPr="00535B4D" w:rsidRDefault="00684CFA" w:rsidP="002E067F">
            <w:pPr>
              <w:spacing w:line="420" w:lineRule="auto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郑州大学物理学院集成电路研究院采购国产IP项目</w:t>
            </w:r>
          </w:p>
        </w:tc>
      </w:tr>
      <w:tr w:rsidR="00684CFA" w:rsidRPr="005C4E6B" w14:paraId="0747D979" w14:textId="77777777" w:rsidTr="006F064D">
        <w:trPr>
          <w:cantSplit/>
          <w:trHeight w:val="1271"/>
        </w:trPr>
        <w:tc>
          <w:tcPr>
            <w:tcW w:w="2127" w:type="dxa"/>
            <w:vAlign w:val="center"/>
          </w:tcPr>
          <w:p w14:paraId="5C7D24D6" w14:textId="2933C772" w:rsidR="00684CFA" w:rsidRPr="005C4E6B" w:rsidRDefault="00684CFA" w:rsidP="002E067F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项目需求</w:t>
            </w:r>
          </w:p>
        </w:tc>
        <w:tc>
          <w:tcPr>
            <w:tcW w:w="8392" w:type="dxa"/>
            <w:gridSpan w:val="3"/>
          </w:tcPr>
          <w:p w14:paraId="47FB1B01" w14:textId="77777777" w:rsidR="00684CFA" w:rsidRPr="009B7D15" w:rsidRDefault="00684CFA" w:rsidP="002E067F">
            <w:pPr>
              <w:spacing w:line="360" w:lineRule="auto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提供基于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Nexchip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 xml:space="preserve"> .11um </w:t>
            </w:r>
            <w:proofErr w:type="spellStart"/>
            <w:r>
              <w:rPr>
                <w:rFonts w:ascii="宋体" w:hAnsi="宋体" w:cs="宋体" w:hint="eastAsia"/>
                <w:sz w:val="24"/>
                <w:szCs w:val="24"/>
              </w:rPr>
              <w:t>eflash</w:t>
            </w:r>
            <w:proofErr w:type="spellEnd"/>
            <w:r>
              <w:rPr>
                <w:rFonts w:ascii="宋体" w:hAnsi="宋体" w:cs="宋体" w:hint="eastAsia"/>
                <w:sz w:val="24"/>
                <w:szCs w:val="24"/>
              </w:rPr>
              <w:t xml:space="preserve"> LP</w:t>
            </w:r>
            <w:proofErr w:type="gramStart"/>
            <w:r>
              <w:rPr>
                <w:rFonts w:ascii="宋体" w:hAnsi="宋体" w:cs="宋体" w:hint="eastAsia"/>
                <w:sz w:val="24"/>
                <w:szCs w:val="24"/>
              </w:rPr>
              <w:t>制程的</w:t>
            </w:r>
            <w:proofErr w:type="gramEnd"/>
            <w:r>
              <w:rPr>
                <w:rFonts w:ascii="宋体" w:hAnsi="宋体" w:cs="宋体" w:hint="eastAsia"/>
                <w:sz w:val="24"/>
                <w:szCs w:val="24"/>
              </w:rPr>
              <w:t>模拟IP，包括OSC、POR、BGP、LDO、IO等IP</w:t>
            </w:r>
          </w:p>
        </w:tc>
      </w:tr>
      <w:tr w:rsidR="00684CFA" w:rsidRPr="005C4E6B" w14:paraId="1F12C654" w14:textId="77777777" w:rsidTr="006F064D">
        <w:trPr>
          <w:cantSplit/>
          <w:trHeight w:val="978"/>
        </w:trPr>
        <w:tc>
          <w:tcPr>
            <w:tcW w:w="2127" w:type="dxa"/>
            <w:vAlign w:val="center"/>
          </w:tcPr>
          <w:p w14:paraId="6A6E9DD8" w14:textId="77777777" w:rsidR="00684CFA" w:rsidRDefault="00684CFA" w:rsidP="002E067F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>P</w:t>
            </w:r>
            <w:r>
              <w:rPr>
                <w:rFonts w:hint="eastAsia"/>
                <w:b/>
                <w:bCs/>
                <w:szCs w:val="24"/>
              </w:rPr>
              <w:t>类别</w:t>
            </w:r>
          </w:p>
        </w:tc>
        <w:tc>
          <w:tcPr>
            <w:tcW w:w="2835" w:type="dxa"/>
            <w:vAlign w:val="center"/>
          </w:tcPr>
          <w:p w14:paraId="30AA4BB9" w14:textId="77777777" w:rsidR="00684CFA" w:rsidRPr="00AF514B" w:rsidRDefault="00684CFA" w:rsidP="002E067F">
            <w:pPr>
              <w:rPr>
                <w:b/>
                <w:bCs/>
                <w:szCs w:val="24"/>
              </w:rPr>
            </w:pPr>
            <w:r>
              <w:rPr>
                <w:rFonts w:hint="eastAsia"/>
                <w:b/>
                <w:bCs/>
                <w:szCs w:val="24"/>
              </w:rPr>
              <w:t>I</w:t>
            </w:r>
            <w:r>
              <w:rPr>
                <w:b/>
                <w:bCs/>
                <w:szCs w:val="24"/>
              </w:rPr>
              <w:t>P</w:t>
            </w:r>
            <w:r>
              <w:rPr>
                <w:rFonts w:hint="eastAsia"/>
                <w:b/>
                <w:bCs/>
                <w:szCs w:val="24"/>
              </w:rPr>
              <w:t>名称</w:t>
            </w:r>
          </w:p>
        </w:tc>
        <w:tc>
          <w:tcPr>
            <w:tcW w:w="2580" w:type="dxa"/>
            <w:vAlign w:val="center"/>
          </w:tcPr>
          <w:p w14:paraId="1027D366" w14:textId="77777777" w:rsidR="00684CFA" w:rsidRDefault="00684CFA" w:rsidP="002E067F">
            <w:pPr>
              <w:rPr>
                <w:rFonts w:ascii="宋体" w:hAnsi="宋体"/>
                <w:sz w:val="24"/>
                <w:szCs w:val="24"/>
              </w:rPr>
            </w:pPr>
            <w:r w:rsidRPr="00AF514B">
              <w:rPr>
                <w:rFonts w:hint="eastAsia"/>
                <w:b/>
                <w:bCs/>
                <w:szCs w:val="24"/>
              </w:rPr>
              <w:t>技术要求</w:t>
            </w:r>
          </w:p>
        </w:tc>
        <w:tc>
          <w:tcPr>
            <w:tcW w:w="2977" w:type="dxa"/>
            <w:vAlign w:val="center"/>
          </w:tcPr>
          <w:p w14:paraId="62E5A5B4" w14:textId="77777777" w:rsidR="00684CFA" w:rsidRDefault="00684CFA" w:rsidP="002E067F">
            <w:pPr>
              <w:rPr>
                <w:rFonts w:ascii="宋体" w:hAnsi="宋体"/>
                <w:sz w:val="24"/>
                <w:szCs w:val="24"/>
              </w:rPr>
            </w:pPr>
            <w:r w:rsidRPr="00AF514B">
              <w:rPr>
                <w:rFonts w:hint="eastAsia"/>
                <w:b/>
                <w:bCs/>
                <w:szCs w:val="24"/>
              </w:rPr>
              <w:t>交付时间</w:t>
            </w:r>
          </w:p>
        </w:tc>
      </w:tr>
      <w:tr w:rsidR="00684CFA" w:rsidRPr="005C4E6B" w14:paraId="6588AEDA" w14:textId="77777777" w:rsidTr="006F064D">
        <w:trPr>
          <w:cantSplit/>
          <w:trHeight w:val="418"/>
        </w:trPr>
        <w:tc>
          <w:tcPr>
            <w:tcW w:w="2127" w:type="dxa"/>
            <w:vAlign w:val="center"/>
          </w:tcPr>
          <w:p w14:paraId="2E4F597C" w14:textId="77777777" w:rsidR="00684CFA" w:rsidRPr="00AF514B" w:rsidRDefault="00684CFA" w:rsidP="002E067F">
            <w:pPr>
              <w:rPr>
                <w:rFonts w:ascii="宋体" w:hAnsi="宋体"/>
                <w:szCs w:val="21"/>
              </w:rPr>
            </w:pPr>
            <w:r w:rsidRPr="00BC26CB">
              <w:rPr>
                <w:rFonts w:ascii="宋体" w:hAnsi="宋体"/>
                <w:szCs w:val="21"/>
              </w:rPr>
              <w:t>OSC</w:t>
            </w:r>
          </w:p>
        </w:tc>
        <w:tc>
          <w:tcPr>
            <w:tcW w:w="2835" w:type="dxa"/>
            <w:vAlign w:val="center"/>
          </w:tcPr>
          <w:p w14:paraId="3528C323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/>
                <w:szCs w:val="21"/>
              </w:rPr>
              <w:t>XRN011EFDCLKOSC_LPMFA</w:t>
            </w:r>
          </w:p>
        </w:tc>
        <w:tc>
          <w:tcPr>
            <w:tcW w:w="2580" w:type="dxa"/>
            <w:vAlign w:val="center"/>
          </w:tcPr>
          <w:p w14:paraId="77D2EE6D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 w:hint="eastAsia"/>
                <w:szCs w:val="21"/>
              </w:rPr>
              <w:t>可输出8M/16M/32M/64M Hz等常用频率</w:t>
            </w:r>
          </w:p>
        </w:tc>
        <w:tc>
          <w:tcPr>
            <w:tcW w:w="2977" w:type="dxa"/>
            <w:vMerge w:val="restart"/>
            <w:vAlign w:val="center"/>
          </w:tcPr>
          <w:p w14:paraId="7211CE32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 w:hint="eastAsia"/>
                <w:szCs w:val="21"/>
              </w:rPr>
              <w:t>1、合同签订后5个工作日：提供初版datasheet、仿真model、VIP、Lib、</w:t>
            </w:r>
            <w:proofErr w:type="spellStart"/>
            <w:r w:rsidRPr="00AF514B">
              <w:rPr>
                <w:rFonts w:ascii="宋体" w:hAnsi="宋体" w:hint="eastAsia"/>
                <w:szCs w:val="21"/>
              </w:rPr>
              <w:t>lef</w:t>
            </w:r>
            <w:proofErr w:type="spellEnd"/>
            <w:r w:rsidRPr="00AF514B">
              <w:rPr>
                <w:rFonts w:ascii="宋体" w:hAnsi="宋体" w:hint="eastAsia"/>
                <w:szCs w:val="21"/>
              </w:rPr>
              <w:t>等文件。</w:t>
            </w:r>
          </w:p>
          <w:p w14:paraId="30204515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 w:hint="eastAsia"/>
                <w:szCs w:val="21"/>
              </w:rPr>
              <w:t>2、合同签订后2</w:t>
            </w:r>
            <w:r w:rsidRPr="00AF514B">
              <w:rPr>
                <w:rFonts w:ascii="宋体" w:hAnsi="宋体"/>
                <w:szCs w:val="21"/>
              </w:rPr>
              <w:t>5</w:t>
            </w:r>
            <w:r w:rsidRPr="00AF514B">
              <w:rPr>
                <w:rFonts w:ascii="宋体" w:hAnsi="宋体" w:hint="eastAsia"/>
                <w:szCs w:val="21"/>
              </w:rPr>
              <w:t>个工作日：GDSII ready for merge，model、lib、</w:t>
            </w:r>
            <w:proofErr w:type="spellStart"/>
            <w:r w:rsidRPr="00AF514B">
              <w:rPr>
                <w:rFonts w:ascii="宋体" w:hAnsi="宋体" w:hint="eastAsia"/>
                <w:szCs w:val="21"/>
              </w:rPr>
              <w:t>lef</w:t>
            </w:r>
            <w:proofErr w:type="spellEnd"/>
            <w:r w:rsidRPr="00AF514B">
              <w:rPr>
                <w:rFonts w:ascii="宋体" w:hAnsi="宋体" w:hint="eastAsia"/>
                <w:szCs w:val="21"/>
              </w:rPr>
              <w:t xml:space="preserve">等文件更新，提供partial </w:t>
            </w:r>
            <w:proofErr w:type="spellStart"/>
            <w:r w:rsidRPr="00AF514B">
              <w:rPr>
                <w:rFonts w:ascii="宋体" w:hAnsi="宋体" w:hint="eastAsia"/>
                <w:szCs w:val="21"/>
              </w:rPr>
              <w:t>gds</w:t>
            </w:r>
            <w:proofErr w:type="spellEnd"/>
            <w:r w:rsidRPr="00AF514B">
              <w:rPr>
                <w:rFonts w:ascii="宋体" w:hAnsi="宋体" w:hint="eastAsia"/>
                <w:szCs w:val="21"/>
              </w:rPr>
              <w:t>文件。</w:t>
            </w:r>
          </w:p>
          <w:p w14:paraId="61070647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84CFA" w:rsidRPr="005C4E6B" w14:paraId="2E370EF6" w14:textId="77777777" w:rsidTr="006F064D">
        <w:trPr>
          <w:cantSplit/>
          <w:trHeight w:val="418"/>
        </w:trPr>
        <w:tc>
          <w:tcPr>
            <w:tcW w:w="2127" w:type="dxa"/>
            <w:vAlign w:val="center"/>
          </w:tcPr>
          <w:p w14:paraId="47A8D1F6" w14:textId="77777777" w:rsidR="00684CFA" w:rsidRPr="00AF514B" w:rsidRDefault="00684CFA" w:rsidP="002E067F">
            <w:pPr>
              <w:rPr>
                <w:rFonts w:ascii="宋体" w:hAnsi="宋体"/>
                <w:szCs w:val="21"/>
              </w:rPr>
            </w:pPr>
            <w:r w:rsidRPr="00BC26CB">
              <w:rPr>
                <w:rFonts w:ascii="宋体" w:hAnsi="宋体"/>
                <w:szCs w:val="21"/>
              </w:rPr>
              <w:t>POR</w:t>
            </w:r>
            <w:r w:rsidRPr="00AF514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28BB25E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/>
                <w:szCs w:val="21"/>
              </w:rPr>
              <w:t>XRN011EFDPWRPOR_TYLVA</w:t>
            </w:r>
          </w:p>
        </w:tc>
        <w:tc>
          <w:tcPr>
            <w:tcW w:w="2580" w:type="dxa"/>
            <w:vAlign w:val="center"/>
          </w:tcPr>
          <w:p w14:paraId="34469E7C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 w:hint="eastAsia"/>
                <w:szCs w:val="21"/>
              </w:rPr>
              <w:t>监测1.5V电压域；功耗＜10uA</w:t>
            </w:r>
          </w:p>
        </w:tc>
        <w:tc>
          <w:tcPr>
            <w:tcW w:w="2977" w:type="dxa"/>
            <w:vMerge/>
            <w:vAlign w:val="center"/>
          </w:tcPr>
          <w:p w14:paraId="143AC8D3" w14:textId="77777777" w:rsidR="00684CFA" w:rsidRDefault="00684CFA" w:rsidP="002E0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84CFA" w:rsidRPr="005C4E6B" w14:paraId="086C69A0" w14:textId="77777777" w:rsidTr="006F064D">
        <w:trPr>
          <w:cantSplit/>
          <w:trHeight w:val="418"/>
        </w:trPr>
        <w:tc>
          <w:tcPr>
            <w:tcW w:w="2127" w:type="dxa"/>
            <w:vAlign w:val="center"/>
          </w:tcPr>
          <w:p w14:paraId="1145B1B6" w14:textId="77777777" w:rsidR="00684CFA" w:rsidRPr="00AF514B" w:rsidRDefault="00684CFA" w:rsidP="002E067F">
            <w:pPr>
              <w:rPr>
                <w:rFonts w:ascii="宋体" w:hAnsi="宋体"/>
                <w:szCs w:val="21"/>
              </w:rPr>
            </w:pPr>
            <w:r w:rsidRPr="00BC26CB">
              <w:rPr>
                <w:rFonts w:ascii="宋体" w:hAnsi="宋体"/>
                <w:szCs w:val="21"/>
              </w:rPr>
              <w:t>BGP</w:t>
            </w:r>
            <w:r w:rsidRPr="00AF514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39BF4B64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/>
                <w:szCs w:val="21"/>
              </w:rPr>
              <w:t>XRN011EFDPWRREF_LP08A</w:t>
            </w:r>
          </w:p>
        </w:tc>
        <w:tc>
          <w:tcPr>
            <w:tcW w:w="2580" w:type="dxa"/>
            <w:vAlign w:val="center"/>
          </w:tcPr>
          <w:p w14:paraId="7ABBFE9C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 w:hint="eastAsia"/>
                <w:szCs w:val="21"/>
              </w:rPr>
              <w:t>输出电压0.8V；功耗＜1uA；温度系数＜100ppm</w:t>
            </w:r>
          </w:p>
        </w:tc>
        <w:tc>
          <w:tcPr>
            <w:tcW w:w="2977" w:type="dxa"/>
            <w:vMerge/>
            <w:vAlign w:val="center"/>
          </w:tcPr>
          <w:p w14:paraId="1923AB39" w14:textId="77777777" w:rsidR="00684CFA" w:rsidRPr="009B7D15" w:rsidRDefault="00684CFA" w:rsidP="002E0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84CFA" w:rsidRPr="005C4E6B" w14:paraId="755E1FFC" w14:textId="77777777" w:rsidTr="006F064D">
        <w:trPr>
          <w:cantSplit/>
          <w:trHeight w:val="418"/>
        </w:trPr>
        <w:tc>
          <w:tcPr>
            <w:tcW w:w="2127" w:type="dxa"/>
            <w:vAlign w:val="center"/>
          </w:tcPr>
          <w:p w14:paraId="421CD047" w14:textId="77777777" w:rsidR="00684CFA" w:rsidRPr="00AF514B" w:rsidRDefault="00684CFA" w:rsidP="002E067F">
            <w:pPr>
              <w:rPr>
                <w:rFonts w:ascii="宋体" w:hAnsi="宋体"/>
                <w:szCs w:val="21"/>
              </w:rPr>
            </w:pPr>
            <w:r w:rsidRPr="00BC26CB">
              <w:rPr>
                <w:rFonts w:ascii="宋体" w:hAnsi="宋体"/>
                <w:szCs w:val="21"/>
              </w:rPr>
              <w:t>LDO</w:t>
            </w:r>
            <w:r w:rsidRPr="00AF514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666F13A0" w14:textId="77777777" w:rsidR="00684CFA" w:rsidRPr="00AF514B" w:rsidRDefault="00684CFA" w:rsidP="002E067F"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/>
                <w:szCs w:val="21"/>
              </w:rPr>
              <w:t>XRN011EFDPWRREG_NCHQHV15A</w:t>
            </w:r>
          </w:p>
        </w:tc>
        <w:tc>
          <w:tcPr>
            <w:tcW w:w="2580" w:type="dxa"/>
            <w:vAlign w:val="center"/>
          </w:tcPr>
          <w:p w14:paraId="4E50C72D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 w:hint="eastAsia"/>
                <w:szCs w:val="21"/>
              </w:rPr>
              <w:t>输出电压1.5V(可</w:t>
            </w:r>
            <w:proofErr w:type="gramStart"/>
            <w:r w:rsidRPr="00AF514B">
              <w:rPr>
                <w:rFonts w:ascii="宋体" w:hAnsi="宋体" w:hint="eastAsia"/>
                <w:szCs w:val="21"/>
              </w:rPr>
              <w:t>调档位</w:t>
            </w:r>
            <w:proofErr w:type="gramEnd"/>
            <w:r w:rsidRPr="00AF514B">
              <w:rPr>
                <w:rFonts w:ascii="宋体" w:hAnsi="宋体" w:hint="eastAsia"/>
                <w:szCs w:val="21"/>
              </w:rPr>
              <w:t>)；最大负载能力300mA；最低功耗＜20uA</w:t>
            </w:r>
          </w:p>
        </w:tc>
        <w:tc>
          <w:tcPr>
            <w:tcW w:w="2977" w:type="dxa"/>
            <w:vMerge/>
            <w:vAlign w:val="center"/>
          </w:tcPr>
          <w:p w14:paraId="0BF5F253" w14:textId="77777777" w:rsidR="00684CFA" w:rsidRPr="009B7D15" w:rsidRDefault="00684CFA" w:rsidP="002E0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84CFA" w:rsidRPr="005C4E6B" w14:paraId="09092757" w14:textId="77777777" w:rsidTr="006F064D">
        <w:trPr>
          <w:cantSplit/>
          <w:trHeight w:val="1792"/>
        </w:trPr>
        <w:tc>
          <w:tcPr>
            <w:tcW w:w="2127" w:type="dxa"/>
            <w:vAlign w:val="center"/>
          </w:tcPr>
          <w:p w14:paraId="36FDEB7A" w14:textId="77777777" w:rsidR="00684CFA" w:rsidRPr="00AF514B" w:rsidRDefault="00684CFA" w:rsidP="002E067F">
            <w:pPr>
              <w:rPr>
                <w:rFonts w:ascii="宋体" w:hAnsi="宋体"/>
                <w:szCs w:val="21"/>
              </w:rPr>
            </w:pPr>
            <w:r w:rsidRPr="00BC26CB">
              <w:rPr>
                <w:rFonts w:ascii="宋体" w:hAnsi="宋体"/>
                <w:szCs w:val="21"/>
              </w:rPr>
              <w:t>IO</w:t>
            </w:r>
            <w:r w:rsidRPr="00AF514B">
              <w:rPr>
                <w:rFonts w:ascii="宋体" w:hAnsi="宋体"/>
                <w:szCs w:val="21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463F7492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/>
                <w:szCs w:val="21"/>
              </w:rPr>
              <w:t>XRN011EFDMCUPAD_HVA</w:t>
            </w:r>
          </w:p>
        </w:tc>
        <w:tc>
          <w:tcPr>
            <w:tcW w:w="2580" w:type="dxa"/>
            <w:vAlign w:val="center"/>
          </w:tcPr>
          <w:p w14:paraId="0B67E94C" w14:textId="77777777" w:rsidR="00684CFA" w:rsidRPr="00AF514B" w:rsidRDefault="00684CFA" w:rsidP="002E067F">
            <w:pPr>
              <w:spacing w:line="360" w:lineRule="auto"/>
              <w:rPr>
                <w:rFonts w:ascii="宋体" w:hAnsi="宋体"/>
                <w:szCs w:val="21"/>
              </w:rPr>
            </w:pPr>
            <w:r w:rsidRPr="00AF514B">
              <w:rPr>
                <w:rFonts w:ascii="宋体" w:hAnsi="宋体" w:hint="eastAsia"/>
                <w:szCs w:val="21"/>
              </w:rPr>
              <w:t>全套IO solution；size ＜75um* 140um；32K crystal driver功耗＜200nA；24M crystal driver 功耗＜150uA；HBM＞4kV</w:t>
            </w:r>
          </w:p>
        </w:tc>
        <w:tc>
          <w:tcPr>
            <w:tcW w:w="2977" w:type="dxa"/>
            <w:vMerge/>
            <w:vAlign w:val="center"/>
          </w:tcPr>
          <w:p w14:paraId="2C6DBD6F" w14:textId="77777777" w:rsidR="00684CFA" w:rsidRPr="009B7D15" w:rsidRDefault="00684CFA" w:rsidP="002E067F">
            <w:pPr>
              <w:spacing w:line="360" w:lineRule="auto"/>
              <w:rPr>
                <w:rFonts w:ascii="宋体" w:hAnsi="宋体"/>
                <w:sz w:val="24"/>
                <w:szCs w:val="24"/>
              </w:rPr>
            </w:pPr>
          </w:p>
        </w:tc>
      </w:tr>
      <w:tr w:rsidR="00684CFA" w14:paraId="6C76B1AB" w14:textId="77777777" w:rsidTr="006F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D4737" w14:textId="49990050" w:rsidR="00684CFA" w:rsidRPr="00684CFA" w:rsidRDefault="00684CFA" w:rsidP="002E067F">
            <w:pPr>
              <w:spacing w:line="48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84CFA">
              <w:rPr>
                <w:rFonts w:hint="eastAsia"/>
                <w:b/>
                <w:bCs/>
                <w:szCs w:val="24"/>
              </w:rPr>
              <w:t>验收结果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1DAE1" w14:textId="37C8A890" w:rsidR="00684CFA" w:rsidRDefault="00684CFA" w:rsidP="002E067F">
            <w:pPr>
              <w:spacing w:line="480" w:lineRule="auto"/>
              <w:jc w:val="center"/>
            </w:pPr>
            <w:r>
              <w:rPr>
                <w:rFonts w:hint="eastAsia"/>
              </w:rPr>
              <w:t>达标，详见“</w:t>
            </w:r>
            <w:r w:rsidR="00AB7086">
              <w:rPr>
                <w:rFonts w:hint="eastAsia"/>
              </w:rPr>
              <w:t>测试结果</w:t>
            </w:r>
            <w:r>
              <w:rPr>
                <w:rFonts w:hint="eastAsia"/>
              </w:rPr>
              <w:t>”</w:t>
            </w:r>
          </w:p>
        </w:tc>
      </w:tr>
      <w:tr w:rsidR="00684CFA" w14:paraId="71DE85F6" w14:textId="77777777" w:rsidTr="006F064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50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79D426" w14:textId="1E439164" w:rsidR="00684CFA" w:rsidRPr="00684CFA" w:rsidRDefault="00684CFA" w:rsidP="002E067F">
            <w:pPr>
              <w:spacing w:line="480" w:lineRule="auto"/>
              <w:jc w:val="center"/>
              <w:rPr>
                <w:b/>
                <w:bCs/>
                <w:color w:val="000000" w:themeColor="text1"/>
                <w:szCs w:val="24"/>
              </w:rPr>
            </w:pPr>
            <w:r w:rsidRPr="00684CFA">
              <w:rPr>
                <w:rFonts w:hint="eastAsia"/>
                <w:b/>
                <w:bCs/>
                <w:color w:val="000000" w:themeColor="text1"/>
                <w:szCs w:val="24"/>
              </w:rPr>
              <w:t>完成日期</w:t>
            </w:r>
          </w:p>
        </w:tc>
        <w:tc>
          <w:tcPr>
            <w:tcW w:w="83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CC500" w14:textId="1D73E389" w:rsidR="00684CFA" w:rsidRDefault="00684CFA" w:rsidP="002E067F">
            <w:pPr>
              <w:spacing w:line="480" w:lineRule="auto"/>
              <w:jc w:val="center"/>
            </w:pPr>
            <w:r>
              <w:rPr>
                <w:rFonts w:hint="eastAsia"/>
                <w:b/>
              </w:rPr>
              <w:t>2</w:t>
            </w:r>
            <w:r>
              <w:rPr>
                <w:b/>
              </w:rPr>
              <w:t>021.10.24</w:t>
            </w:r>
            <w:r>
              <w:rPr>
                <w:rFonts w:hint="eastAsia"/>
                <w:b/>
              </w:rPr>
              <w:t>日</w:t>
            </w:r>
          </w:p>
        </w:tc>
      </w:tr>
    </w:tbl>
    <w:p w14:paraId="04DD66E4" w14:textId="77777777" w:rsidR="00684CFA" w:rsidRDefault="00684CFA" w:rsidP="00684CFA"/>
    <w:p w14:paraId="08420EB7" w14:textId="0C6BB3B9" w:rsidR="007F12DB" w:rsidRDefault="00684CFA" w:rsidP="00FA1C29">
      <w:pPr>
        <w:spacing w:line="360" w:lineRule="auto"/>
        <w:jc w:val="center"/>
        <w:outlineLvl w:val="0"/>
        <w:rPr>
          <w:rFonts w:asciiTheme="minorEastAsia" w:eastAsiaTheme="minorEastAsia" w:hAnsiTheme="minorEastAsia"/>
          <w:sz w:val="28"/>
          <w:szCs w:val="28"/>
        </w:rPr>
      </w:pPr>
      <w:bookmarkStart w:id="5" w:name="_Toc86846380"/>
      <w:bookmarkStart w:id="6" w:name="_Toc88492558"/>
      <w:bookmarkStart w:id="7" w:name="_Toc5262"/>
      <w:r>
        <w:rPr>
          <w:rFonts w:asciiTheme="minorEastAsia" w:eastAsiaTheme="minorEastAsia" w:hAnsiTheme="minorEastAsia" w:hint="eastAsia"/>
          <w:b/>
          <w:bCs/>
          <w:sz w:val="32"/>
          <w:szCs w:val="32"/>
        </w:rPr>
        <w:lastRenderedPageBreak/>
        <w:t>项目描述及</w:t>
      </w:r>
      <w:r w:rsidR="00AB7086">
        <w:rPr>
          <w:rFonts w:asciiTheme="minorEastAsia" w:eastAsiaTheme="minorEastAsia" w:hAnsiTheme="minorEastAsia" w:hint="eastAsia"/>
          <w:b/>
          <w:bCs/>
          <w:sz w:val="32"/>
          <w:szCs w:val="32"/>
        </w:rPr>
        <w:t>测试结论</w:t>
      </w:r>
      <w:bookmarkEnd w:id="5"/>
      <w:bookmarkEnd w:id="6"/>
    </w:p>
    <w:p w14:paraId="7C7C444E" w14:textId="693B362E" w:rsidR="00073FF1" w:rsidRPr="007D0E79" w:rsidRDefault="00073FF1" w:rsidP="00B60755">
      <w:pPr>
        <w:spacing w:line="360" w:lineRule="auto"/>
        <w:outlineLvl w:val="1"/>
        <w:rPr>
          <w:rFonts w:asciiTheme="minorEastAsia" w:eastAsiaTheme="minorEastAsia" w:hAnsiTheme="minorEastAsia"/>
          <w:b/>
          <w:sz w:val="28"/>
          <w:szCs w:val="28"/>
        </w:rPr>
      </w:pPr>
      <w:bookmarkStart w:id="8" w:name="_Toc86846381"/>
      <w:bookmarkStart w:id="9" w:name="_Toc88492559"/>
      <w:bookmarkEnd w:id="7"/>
      <w:r w:rsidRPr="007D0E79">
        <w:rPr>
          <w:rFonts w:asciiTheme="minorEastAsia" w:eastAsiaTheme="minorEastAsia" w:hAnsiTheme="minorEastAsia" w:hint="eastAsia"/>
          <w:b/>
          <w:sz w:val="28"/>
          <w:szCs w:val="28"/>
        </w:rPr>
        <w:t>1.</w:t>
      </w:r>
      <w:r w:rsidR="007F12DB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Pr="007D0E79">
        <w:rPr>
          <w:rFonts w:asciiTheme="minorEastAsia" w:eastAsiaTheme="minorEastAsia" w:hAnsiTheme="minorEastAsia" w:hint="eastAsia"/>
          <w:b/>
          <w:sz w:val="28"/>
          <w:szCs w:val="28"/>
        </w:rPr>
        <w:t>需求内容：</w:t>
      </w:r>
      <w:bookmarkEnd w:id="8"/>
      <w:bookmarkEnd w:id="9"/>
    </w:p>
    <w:p w14:paraId="46556C41" w14:textId="77777777" w:rsidR="00073FF1" w:rsidRPr="007D0E79" w:rsidRDefault="00073FF1" w:rsidP="00073FF1">
      <w:pPr>
        <w:spacing w:line="360" w:lineRule="auto"/>
        <w:ind w:firstLine="42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提供基于</w:t>
      </w:r>
      <w:proofErr w:type="spellStart"/>
      <w:r w:rsidRPr="007D0E79">
        <w:rPr>
          <w:rFonts w:asciiTheme="minorEastAsia" w:eastAsiaTheme="minorEastAsia" w:hAnsiTheme="minorEastAsia" w:hint="eastAsia"/>
          <w:sz w:val="28"/>
          <w:szCs w:val="28"/>
        </w:rPr>
        <w:t>Nexchip</w:t>
      </w:r>
      <w:proofErr w:type="spellEnd"/>
      <w:r w:rsidRPr="007D0E79">
        <w:rPr>
          <w:rFonts w:asciiTheme="minorEastAsia" w:eastAsiaTheme="minorEastAsia" w:hAnsiTheme="minorEastAsia" w:hint="eastAsia"/>
          <w:sz w:val="28"/>
          <w:szCs w:val="28"/>
        </w:rPr>
        <w:t xml:space="preserve"> .11um </w:t>
      </w:r>
      <w:proofErr w:type="spellStart"/>
      <w:r w:rsidRPr="007D0E79">
        <w:rPr>
          <w:rFonts w:asciiTheme="minorEastAsia" w:eastAsiaTheme="minorEastAsia" w:hAnsiTheme="minorEastAsia" w:hint="eastAsia"/>
          <w:sz w:val="28"/>
          <w:szCs w:val="28"/>
        </w:rPr>
        <w:t>eflash</w:t>
      </w:r>
      <w:proofErr w:type="spellEnd"/>
      <w:r w:rsidRPr="007D0E79">
        <w:rPr>
          <w:rFonts w:asciiTheme="minorEastAsia" w:eastAsiaTheme="minorEastAsia" w:hAnsiTheme="minorEastAsia" w:hint="eastAsia"/>
          <w:sz w:val="28"/>
          <w:szCs w:val="28"/>
        </w:rPr>
        <w:t xml:space="preserve"> LP</w:t>
      </w:r>
      <w:proofErr w:type="gramStart"/>
      <w:r w:rsidRPr="007D0E79">
        <w:rPr>
          <w:rFonts w:asciiTheme="minorEastAsia" w:eastAsiaTheme="minorEastAsia" w:hAnsiTheme="minorEastAsia" w:hint="eastAsia"/>
          <w:sz w:val="28"/>
          <w:szCs w:val="28"/>
        </w:rPr>
        <w:t>制程的</w:t>
      </w:r>
      <w:proofErr w:type="gramEnd"/>
      <w:r w:rsidRPr="007D0E79">
        <w:rPr>
          <w:rFonts w:asciiTheme="minorEastAsia" w:eastAsiaTheme="minorEastAsia" w:hAnsiTheme="minorEastAsia" w:hint="eastAsia"/>
          <w:sz w:val="28"/>
          <w:szCs w:val="28"/>
        </w:rPr>
        <w:t>模拟IP，包括OSC、POR、BGP、LDO、IO等IP。</w:t>
      </w:r>
    </w:p>
    <w:p w14:paraId="5626E6A2" w14:textId="1F9A694A" w:rsidR="00073FF1" w:rsidRPr="007D0E79" w:rsidRDefault="00073FF1" w:rsidP="00073FF1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b/>
          <w:sz w:val="28"/>
          <w:szCs w:val="28"/>
        </w:rPr>
        <w:t>2.</w:t>
      </w:r>
      <w:r w:rsidR="007F12DB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Pr="007D0E79">
        <w:rPr>
          <w:rFonts w:asciiTheme="minorEastAsia" w:eastAsiaTheme="minorEastAsia" w:hAnsiTheme="minorEastAsia" w:hint="eastAsia"/>
          <w:b/>
          <w:sz w:val="28"/>
          <w:szCs w:val="28"/>
        </w:rPr>
        <w:t>服务要求：</w:t>
      </w:r>
    </w:p>
    <w:p w14:paraId="2D6AB9B5" w14:textId="2F168D2B" w:rsidR="00073FF1" w:rsidRPr="007D0E79" w:rsidRDefault="00365B55" w:rsidP="00073FF1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(1)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使用</w:t>
      </w:r>
      <w:proofErr w:type="spellStart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Nexchip</w:t>
      </w:r>
      <w:proofErr w:type="spellEnd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 xml:space="preserve"> .11um </w:t>
      </w:r>
      <w:proofErr w:type="spellStart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eflash</w:t>
      </w:r>
      <w:proofErr w:type="spellEnd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 xml:space="preserve"> LP制程，支持1P5M</w:t>
      </w:r>
    </w:p>
    <w:p w14:paraId="72631AF5" w14:textId="77777777" w:rsidR="00073FF1" w:rsidRPr="007D0E79" w:rsidRDefault="00365B55" w:rsidP="00073FF1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(2)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、OSC: 可输出8M/16M/32M/64M Hz等常用频率</w:t>
      </w:r>
    </w:p>
    <w:p w14:paraId="5F0E30C6" w14:textId="77777777" w:rsidR="00073FF1" w:rsidRPr="007D0E79" w:rsidRDefault="00365B55" w:rsidP="00073FF1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(3)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、POR: 监测1.5V电压域；功耗＜10uA</w:t>
      </w:r>
    </w:p>
    <w:p w14:paraId="3E71FADD" w14:textId="77777777" w:rsidR="00073FF1" w:rsidRPr="007D0E79" w:rsidRDefault="00365B55" w:rsidP="00073FF1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(4)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、BGP: 输出电压0.8V；功耗＜1uA；温度系数＜100ppm</w:t>
      </w:r>
    </w:p>
    <w:p w14:paraId="35B1CF72" w14:textId="77777777" w:rsidR="00073FF1" w:rsidRPr="007D0E79" w:rsidRDefault="00365B55" w:rsidP="00073FF1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(5)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、LDO: 输出电压1.5V(可</w:t>
      </w:r>
      <w:proofErr w:type="gramStart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调档位</w:t>
      </w:r>
      <w:proofErr w:type="gramEnd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)；最大负载能力300mA；最低功耗＜20uA</w:t>
      </w:r>
    </w:p>
    <w:p w14:paraId="0170161E" w14:textId="77777777" w:rsidR="00073FF1" w:rsidRPr="007D0E79" w:rsidRDefault="00365B55" w:rsidP="00073FF1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(6)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、IO: 全套IO solution；size ＜75um* 140um；32K crystal driver功耗＜200nA；24M crystal driver 功耗＜150uA；HBM＞4kV。</w:t>
      </w:r>
    </w:p>
    <w:p w14:paraId="440D3E3C" w14:textId="01C608EA" w:rsidR="00073FF1" w:rsidRPr="007D0E79" w:rsidRDefault="00073FF1" w:rsidP="00073FF1">
      <w:pPr>
        <w:spacing w:line="360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b/>
          <w:sz w:val="28"/>
          <w:szCs w:val="28"/>
        </w:rPr>
        <w:t>3.</w:t>
      </w:r>
      <w:r w:rsidR="007F12DB">
        <w:rPr>
          <w:rFonts w:asciiTheme="minorEastAsia" w:eastAsiaTheme="minorEastAsia" w:hAnsiTheme="minorEastAsia" w:hint="eastAsia"/>
          <w:b/>
          <w:sz w:val="28"/>
          <w:szCs w:val="28"/>
        </w:rPr>
        <w:t>项目</w:t>
      </w:r>
      <w:r w:rsidRPr="007D0E79">
        <w:rPr>
          <w:rFonts w:asciiTheme="minorEastAsia" w:eastAsiaTheme="minorEastAsia" w:hAnsiTheme="minorEastAsia" w:hint="eastAsia"/>
          <w:b/>
          <w:sz w:val="28"/>
          <w:szCs w:val="28"/>
        </w:rPr>
        <w:t>时间节点要求：</w:t>
      </w:r>
    </w:p>
    <w:p w14:paraId="4B196C9F" w14:textId="77777777" w:rsidR="00073FF1" w:rsidRPr="007D0E79" w:rsidRDefault="004A2CC3" w:rsidP="00073FF1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(1)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、合同签订后5个工作日：提供初版datasheet、仿真model、VIP、Lib、</w:t>
      </w:r>
      <w:proofErr w:type="spellStart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lef</w:t>
      </w:r>
      <w:proofErr w:type="spellEnd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等文件。</w:t>
      </w:r>
    </w:p>
    <w:p w14:paraId="60D0AF06" w14:textId="27F761D9" w:rsidR="0024422A" w:rsidRPr="008221A2" w:rsidRDefault="004A2CC3" w:rsidP="00AB7086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(2)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、合同签订后2</w:t>
      </w:r>
      <w:r w:rsidR="00073FF1" w:rsidRPr="007D0E79">
        <w:rPr>
          <w:rFonts w:asciiTheme="minorEastAsia" w:eastAsiaTheme="minorEastAsia" w:hAnsiTheme="minorEastAsia"/>
          <w:sz w:val="28"/>
          <w:szCs w:val="28"/>
        </w:rPr>
        <w:t>5</w:t>
      </w:r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个工作日：GDSII ready for merge，model、lib、</w:t>
      </w:r>
      <w:proofErr w:type="spellStart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lef</w:t>
      </w:r>
      <w:proofErr w:type="spellEnd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 xml:space="preserve">等文件更新，提供partial </w:t>
      </w:r>
      <w:proofErr w:type="spellStart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gds</w:t>
      </w:r>
      <w:proofErr w:type="spellEnd"/>
      <w:r w:rsidR="00073FF1" w:rsidRPr="007D0E79">
        <w:rPr>
          <w:rFonts w:asciiTheme="minorEastAsia" w:eastAsiaTheme="minorEastAsia" w:hAnsiTheme="minorEastAsia" w:hint="eastAsia"/>
          <w:sz w:val="28"/>
          <w:szCs w:val="28"/>
        </w:rPr>
        <w:t>文件。</w:t>
      </w:r>
    </w:p>
    <w:p w14:paraId="1B2E6610" w14:textId="77777777" w:rsidR="00FA1C29" w:rsidRDefault="00B60755" w:rsidP="00FA1C29">
      <w:pPr>
        <w:spacing w:line="360" w:lineRule="auto"/>
        <w:jc w:val="left"/>
        <w:outlineLvl w:val="1"/>
        <w:rPr>
          <w:rFonts w:asciiTheme="minorEastAsia" w:eastAsiaTheme="minorEastAsia" w:hAnsiTheme="minorEastAsia"/>
          <w:b/>
          <w:sz w:val="28"/>
          <w:szCs w:val="28"/>
        </w:rPr>
      </w:pPr>
      <w:bookmarkStart w:id="10" w:name="_Toc86846389"/>
      <w:bookmarkStart w:id="11" w:name="_Toc88492567"/>
      <w:r>
        <w:rPr>
          <w:rFonts w:asciiTheme="minorEastAsia" w:eastAsiaTheme="minorEastAsia" w:hAnsiTheme="minorEastAsia" w:hint="eastAsia"/>
          <w:b/>
          <w:sz w:val="28"/>
          <w:szCs w:val="28"/>
        </w:rPr>
        <w:t>3</w:t>
      </w:r>
      <w:r>
        <w:rPr>
          <w:rFonts w:asciiTheme="minorEastAsia" w:eastAsiaTheme="minorEastAsia" w:hAnsiTheme="minorEastAsia"/>
          <w:b/>
          <w:sz w:val="28"/>
          <w:szCs w:val="28"/>
        </w:rPr>
        <w:t>.</w:t>
      </w:r>
      <w:bookmarkEnd w:id="10"/>
      <w:bookmarkEnd w:id="11"/>
      <w:r w:rsidR="00AB7086">
        <w:rPr>
          <w:rFonts w:asciiTheme="minorEastAsia" w:eastAsiaTheme="minorEastAsia" w:hAnsiTheme="minorEastAsia" w:hint="eastAsia"/>
          <w:b/>
          <w:sz w:val="28"/>
          <w:szCs w:val="28"/>
        </w:rPr>
        <w:t>测试结论</w:t>
      </w:r>
      <w:bookmarkStart w:id="12" w:name="_Toc86846390"/>
    </w:p>
    <w:p w14:paraId="1BA39A75" w14:textId="4834585B" w:rsidR="00AB7086" w:rsidRPr="00FA1C29" w:rsidRDefault="00712BE8" w:rsidP="00FA1C29">
      <w:pPr>
        <w:spacing w:line="360" w:lineRule="auto"/>
        <w:jc w:val="left"/>
        <w:outlineLvl w:val="1"/>
        <w:rPr>
          <w:rFonts w:asciiTheme="minorEastAsia" w:eastAsiaTheme="minorEastAsia" w:hAnsiTheme="minorEastAsia"/>
          <w:b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(1)</w:t>
      </w:r>
      <w:r w:rsidR="009D77B0" w:rsidRPr="007D0E79">
        <w:rPr>
          <w:rFonts w:asciiTheme="minorEastAsia" w:eastAsiaTheme="minorEastAsia" w:hAnsiTheme="minorEastAsia" w:hint="eastAsia"/>
          <w:sz w:val="28"/>
          <w:szCs w:val="28"/>
        </w:rPr>
        <w:t>OSC</w:t>
      </w:r>
      <w:bookmarkEnd w:id="12"/>
      <w:r w:rsidR="00AB7086">
        <w:rPr>
          <w:rFonts w:asciiTheme="minorEastAsia" w:eastAsiaTheme="minorEastAsia" w:hAnsiTheme="minorEastAsia" w:hint="eastAsia"/>
          <w:b/>
          <w:bCs/>
          <w:sz w:val="36"/>
          <w:szCs w:val="36"/>
        </w:rPr>
        <w:t>：</w:t>
      </w:r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可输出8M/16M/32M/64M Hz等常用频率</w:t>
      </w:r>
      <w:r w:rsidR="00BF2607">
        <w:rPr>
          <w:rFonts w:eastAsia="MS Mincho"/>
          <w:b/>
          <w:bCs/>
          <w:sz w:val="36"/>
          <w:szCs w:val="36"/>
        </w:rPr>
        <w:t xml:space="preserve"> </w:t>
      </w:r>
    </w:p>
    <w:p w14:paraId="62C6C532" w14:textId="7876A607" w:rsidR="009D77B0" w:rsidRPr="00BF2607" w:rsidRDefault="00AB7086" w:rsidP="00BF2607">
      <w:pPr>
        <w:spacing w:beforeLines="100" w:before="312" w:after="40"/>
        <w:rPr>
          <w:b/>
          <w:bCs/>
          <w:sz w:val="36"/>
          <w:szCs w:val="36"/>
        </w:rPr>
      </w:pPr>
      <w:r w:rsidRPr="00AB7086">
        <w:rPr>
          <w:rFonts w:asciiTheme="minorEastAsia" w:eastAsiaTheme="minorEastAsia" w:hAnsiTheme="minorEastAsia" w:hint="eastAsia"/>
          <w:sz w:val="28"/>
          <w:szCs w:val="28"/>
        </w:rPr>
        <w:t>测试</w:t>
      </w:r>
      <w:r w:rsidR="00BF2607" w:rsidRPr="00BF2607">
        <w:rPr>
          <w:rFonts w:asciiTheme="minorEastAsia" w:eastAsiaTheme="minorEastAsia" w:hAnsiTheme="minorEastAsia"/>
          <w:sz w:val="28"/>
          <w:szCs w:val="28"/>
        </w:rPr>
        <w:t>IP Name</w:t>
      </w:r>
      <w:r>
        <w:rPr>
          <w:rFonts w:asciiTheme="minorEastAsia" w:eastAsiaTheme="minorEastAsia" w:hAnsiTheme="minorEastAsia" w:hint="eastAsia"/>
          <w:sz w:val="28"/>
          <w:szCs w:val="28"/>
        </w:rPr>
        <w:t>--</w:t>
      </w:r>
      <w:r w:rsidR="00BF2607" w:rsidRPr="00BF2607">
        <w:rPr>
          <w:rFonts w:asciiTheme="minorEastAsia" w:eastAsiaTheme="minorEastAsia" w:hAnsiTheme="minorEastAsia"/>
          <w:sz w:val="28"/>
          <w:szCs w:val="28"/>
        </w:rPr>
        <w:t>XRN011EFDCLKOSC_LPMF</w:t>
      </w:r>
      <w:r w:rsidR="00BF2607" w:rsidRPr="00BF2607">
        <w:rPr>
          <w:rFonts w:asciiTheme="minorEastAsia" w:eastAsiaTheme="minorEastAsia" w:hAnsiTheme="minorEastAsia" w:hint="eastAsia"/>
          <w:sz w:val="28"/>
          <w:szCs w:val="28"/>
        </w:rPr>
        <w:t>A</w:t>
      </w:r>
      <w:r>
        <w:rPr>
          <w:rFonts w:asciiTheme="minorEastAsia" w:eastAsiaTheme="minorEastAsia" w:hAnsiTheme="minorEastAsia" w:hint="eastAsia"/>
          <w:sz w:val="28"/>
          <w:szCs w:val="28"/>
        </w:rPr>
        <w:t>，测试详情如下：</w:t>
      </w:r>
    </w:p>
    <w:p w14:paraId="297E4E86" w14:textId="77777777" w:rsidR="00B60755" w:rsidRPr="00FA5E97" w:rsidRDefault="00B60755" w:rsidP="00B60755">
      <w:pPr>
        <w:jc w:val="left"/>
      </w:pPr>
      <w:r w:rsidRPr="00FA5E97">
        <w:rPr>
          <w:b/>
        </w:rPr>
        <w:t>8MHz</w:t>
      </w:r>
      <w:r w:rsidRPr="00FA5E97">
        <w:rPr>
          <w:rFonts w:hint="eastAsia"/>
          <w:b/>
        </w:rPr>
        <w:t>:</w:t>
      </w:r>
      <w:r w:rsidRPr="00FA5E97">
        <w:rPr>
          <w:rFonts w:hint="eastAsia"/>
        </w:rPr>
        <w:t>EN_LV=0</w:t>
      </w:r>
      <w:r w:rsidRPr="00FA5E97">
        <w:sym w:font="Wingdings" w:char="F0E0"/>
      </w:r>
      <w:r w:rsidRPr="00FA5E97">
        <w:rPr>
          <w:rFonts w:hint="eastAsia"/>
        </w:rPr>
        <w:t>1,</w:t>
      </w:r>
      <w:r w:rsidRPr="00FA5E97">
        <w:t xml:space="preserve"> IOP_SEL[1:0]=2’b00,FREQ_SEL[4:0]=5’b00000, FREQ_CTUNE[5:0]=</w:t>
      </w:r>
      <w:r w:rsidRPr="00FA5E97">
        <w:rPr>
          <w:b/>
        </w:rPr>
        <w:t>6’b100110</w:t>
      </w:r>
      <w:r w:rsidRPr="00FA5E97">
        <w:t>, FREQ_FTUNE[5:0]=6’b100000</w:t>
      </w:r>
      <w:r w:rsidRPr="00FA5E97">
        <w:rPr>
          <w:rFonts w:hint="eastAsia"/>
        </w:rPr>
        <w:t xml:space="preserve">, </w:t>
      </w:r>
      <w:r w:rsidRPr="00FA5E97">
        <w:rPr>
          <w:szCs w:val="21"/>
        </w:rPr>
        <w:t>TEMPRATE[3:0]</w:t>
      </w:r>
      <w:r w:rsidRPr="00FA5E97">
        <w:rPr>
          <w:rFonts w:hint="eastAsia"/>
          <w:szCs w:val="21"/>
        </w:rPr>
        <w:t>=</w:t>
      </w:r>
      <w:r w:rsidRPr="00FA5E97">
        <w:rPr>
          <w:rFonts w:hint="eastAsia"/>
          <w:b/>
          <w:szCs w:val="21"/>
        </w:rPr>
        <w:t>4</w:t>
      </w:r>
      <w:r w:rsidRPr="00FA5E97">
        <w:rPr>
          <w:b/>
          <w:szCs w:val="21"/>
        </w:rPr>
        <w:t>’</w:t>
      </w:r>
      <w:r w:rsidRPr="00FA5E97">
        <w:rPr>
          <w:rFonts w:hint="eastAsia"/>
          <w:b/>
          <w:szCs w:val="21"/>
        </w:rPr>
        <w:t>b1010</w:t>
      </w:r>
      <w:r w:rsidRPr="00FA5E97">
        <w:rPr>
          <w:rFonts w:hint="eastAsia"/>
          <w:szCs w:val="21"/>
        </w:rPr>
        <w:t>, other set default</w:t>
      </w:r>
      <w:r w:rsidRPr="00FA5E97">
        <w:t>.</w:t>
      </w: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2140"/>
        <w:gridCol w:w="806"/>
        <w:gridCol w:w="806"/>
        <w:gridCol w:w="807"/>
        <w:gridCol w:w="806"/>
        <w:gridCol w:w="806"/>
        <w:gridCol w:w="930"/>
        <w:gridCol w:w="737"/>
        <w:gridCol w:w="876"/>
      </w:tblGrid>
      <w:tr w:rsidR="00B60755" w:rsidRPr="00FA3982" w14:paraId="5E2EE4C6" w14:textId="77777777" w:rsidTr="001644F1">
        <w:trPr>
          <w:jc w:val="center"/>
        </w:trPr>
        <w:tc>
          <w:tcPr>
            <w:tcW w:w="1313" w:type="dxa"/>
            <w:vMerge w:val="restart"/>
            <w:shd w:val="clear" w:color="auto" w:fill="BFBFBF"/>
            <w:vAlign w:val="center"/>
          </w:tcPr>
          <w:p w14:paraId="6D97468A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OSC Parameters</w:t>
            </w:r>
          </w:p>
        </w:tc>
        <w:tc>
          <w:tcPr>
            <w:tcW w:w="2140" w:type="dxa"/>
            <w:vMerge w:val="restart"/>
            <w:shd w:val="clear" w:color="auto" w:fill="BFBFBF"/>
            <w:vAlign w:val="center"/>
          </w:tcPr>
          <w:p w14:paraId="5F7A107F" w14:textId="77777777" w:rsidR="00B60755" w:rsidRPr="00FA3982" w:rsidRDefault="00B60755" w:rsidP="001644F1">
            <w:pPr>
              <w:jc w:val="center"/>
              <w:rPr>
                <w:b/>
                <w:vertAlign w:val="subscript"/>
              </w:rPr>
            </w:pPr>
            <w:r w:rsidRPr="00FA3982">
              <w:rPr>
                <w:b/>
              </w:rPr>
              <w:t>Conditions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68D7B56C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SPEC Range</w:t>
            </w: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657CF8B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Measure Range</w:t>
            </w:r>
          </w:p>
        </w:tc>
        <w:tc>
          <w:tcPr>
            <w:tcW w:w="737" w:type="dxa"/>
            <w:shd w:val="clear" w:color="auto" w:fill="BFBFBF"/>
            <w:vAlign w:val="center"/>
          </w:tcPr>
          <w:p w14:paraId="61C1E322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Unit</w:t>
            </w:r>
          </w:p>
        </w:tc>
        <w:tc>
          <w:tcPr>
            <w:tcW w:w="876" w:type="dxa"/>
            <w:shd w:val="clear" w:color="auto" w:fill="BFBFBF"/>
            <w:vAlign w:val="center"/>
          </w:tcPr>
          <w:p w14:paraId="66336ECF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Result</w:t>
            </w:r>
          </w:p>
        </w:tc>
      </w:tr>
      <w:tr w:rsidR="00B60755" w:rsidRPr="00FA3982" w14:paraId="09990A03" w14:textId="77777777" w:rsidTr="001644F1">
        <w:trPr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14:paraId="480B5725" w14:textId="77777777" w:rsidR="00B60755" w:rsidRPr="00FA3982" w:rsidRDefault="00B60755" w:rsidP="001644F1">
            <w:pPr>
              <w:jc w:val="center"/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14:paraId="761B10C3" w14:textId="77777777" w:rsidR="00B60755" w:rsidRPr="00FA3982" w:rsidRDefault="00B60755" w:rsidP="001644F1">
            <w:pPr>
              <w:jc w:val="center"/>
            </w:pPr>
          </w:p>
        </w:tc>
        <w:tc>
          <w:tcPr>
            <w:tcW w:w="806" w:type="dxa"/>
            <w:shd w:val="clear" w:color="auto" w:fill="BFBFBF"/>
            <w:vAlign w:val="center"/>
          </w:tcPr>
          <w:p w14:paraId="075EFF61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MIN</w:t>
            </w:r>
          </w:p>
        </w:tc>
        <w:tc>
          <w:tcPr>
            <w:tcW w:w="806" w:type="dxa"/>
            <w:shd w:val="clear" w:color="auto" w:fill="BFBFBF"/>
            <w:vAlign w:val="center"/>
          </w:tcPr>
          <w:p w14:paraId="6277ED80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TYP</w:t>
            </w:r>
          </w:p>
        </w:tc>
        <w:tc>
          <w:tcPr>
            <w:tcW w:w="807" w:type="dxa"/>
            <w:shd w:val="clear" w:color="auto" w:fill="BFBFBF"/>
            <w:vAlign w:val="center"/>
          </w:tcPr>
          <w:p w14:paraId="2DDF295C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MAX</w:t>
            </w:r>
          </w:p>
        </w:tc>
        <w:tc>
          <w:tcPr>
            <w:tcW w:w="806" w:type="dxa"/>
            <w:shd w:val="clear" w:color="auto" w:fill="BFBFBF"/>
            <w:vAlign w:val="center"/>
          </w:tcPr>
          <w:p w14:paraId="65426A70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MIN</w:t>
            </w:r>
          </w:p>
        </w:tc>
        <w:tc>
          <w:tcPr>
            <w:tcW w:w="806" w:type="dxa"/>
            <w:shd w:val="clear" w:color="auto" w:fill="BFBFBF"/>
            <w:vAlign w:val="center"/>
          </w:tcPr>
          <w:p w14:paraId="3FFA377C" w14:textId="77777777" w:rsidR="00B60755" w:rsidRPr="007C5325" w:rsidRDefault="00B60755" w:rsidP="001644F1">
            <w:pPr>
              <w:jc w:val="center"/>
              <w:rPr>
                <w:b/>
                <w:vertAlign w:val="superscript"/>
              </w:rPr>
            </w:pPr>
            <w:r w:rsidRPr="00FA3982">
              <w:rPr>
                <w:b/>
              </w:rPr>
              <w:t>TYP</w:t>
            </w:r>
            <w:r w:rsidRPr="007C5325">
              <w:rPr>
                <w:rFonts w:hint="eastAsia"/>
                <w:b/>
                <w:highlight w:val="cyan"/>
                <w:vertAlign w:val="superscript"/>
              </w:rPr>
              <w:t>[1]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7D2F5FFE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MAX</w:t>
            </w:r>
          </w:p>
        </w:tc>
        <w:tc>
          <w:tcPr>
            <w:tcW w:w="737" w:type="dxa"/>
            <w:shd w:val="clear" w:color="auto" w:fill="BFBFBF"/>
            <w:vAlign w:val="center"/>
          </w:tcPr>
          <w:p w14:paraId="1D828C36" w14:textId="77777777" w:rsidR="00B60755" w:rsidRPr="00FA3982" w:rsidRDefault="00B60755" w:rsidP="001644F1">
            <w:pPr>
              <w:jc w:val="center"/>
              <w:rPr>
                <w:b/>
              </w:rPr>
            </w:pPr>
          </w:p>
        </w:tc>
        <w:tc>
          <w:tcPr>
            <w:tcW w:w="876" w:type="dxa"/>
            <w:shd w:val="clear" w:color="auto" w:fill="BFBFBF"/>
            <w:vAlign w:val="center"/>
          </w:tcPr>
          <w:p w14:paraId="3449ADB0" w14:textId="77777777" w:rsidR="00B60755" w:rsidRPr="00FA3982" w:rsidRDefault="00B60755" w:rsidP="001644F1">
            <w:pPr>
              <w:jc w:val="center"/>
              <w:rPr>
                <w:b/>
              </w:rPr>
            </w:pPr>
          </w:p>
        </w:tc>
      </w:tr>
      <w:tr w:rsidR="00B60755" w:rsidRPr="00FA3982" w14:paraId="74AE0C3D" w14:textId="77777777" w:rsidTr="001644F1">
        <w:trPr>
          <w:jc w:val="center"/>
        </w:trPr>
        <w:tc>
          <w:tcPr>
            <w:tcW w:w="1313" w:type="dxa"/>
            <w:vMerge w:val="restart"/>
            <w:vAlign w:val="center"/>
          </w:tcPr>
          <w:p w14:paraId="4F21DD18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Frequency</w:t>
            </w:r>
          </w:p>
        </w:tc>
        <w:tc>
          <w:tcPr>
            <w:tcW w:w="2140" w:type="dxa"/>
            <w:vAlign w:val="center"/>
          </w:tcPr>
          <w:p w14:paraId="612BD0E9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FA3982">
              <w:rPr>
                <w:b/>
                <w:color w:val="000000"/>
                <w:kern w:val="0"/>
                <w:sz w:val="18"/>
                <w:szCs w:val="18"/>
              </w:rPr>
              <w:t>before trimming</w:t>
            </w:r>
          </w:p>
          <w:p w14:paraId="68FA69C3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lastRenderedPageBreak/>
              <w:t>(</w:t>
            </w:r>
            <w:r>
              <w:rPr>
                <w:rFonts w:hint="eastAsia"/>
                <w:color w:val="000000"/>
                <w:kern w:val="0"/>
                <w:sz w:val="18"/>
                <w:szCs w:val="18"/>
              </w:rPr>
              <w:t>NVNT</w:t>
            </w:r>
            <w:r w:rsidRPr="00FA3982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6" w:type="dxa"/>
            <w:vAlign w:val="center"/>
          </w:tcPr>
          <w:p w14:paraId="69B845FD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FA3982">
              <w:rPr>
                <w:szCs w:val="21"/>
              </w:rPr>
              <w:lastRenderedPageBreak/>
              <w:t>6</w:t>
            </w:r>
          </w:p>
        </w:tc>
        <w:tc>
          <w:tcPr>
            <w:tcW w:w="806" w:type="dxa"/>
            <w:vAlign w:val="center"/>
          </w:tcPr>
          <w:p w14:paraId="5D61E72E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FA3982">
              <w:rPr>
                <w:szCs w:val="21"/>
              </w:rPr>
              <w:t>8</w:t>
            </w:r>
          </w:p>
        </w:tc>
        <w:tc>
          <w:tcPr>
            <w:tcW w:w="807" w:type="dxa"/>
            <w:vAlign w:val="center"/>
          </w:tcPr>
          <w:p w14:paraId="0FEEBB9C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FA3982">
              <w:rPr>
                <w:szCs w:val="21"/>
              </w:rPr>
              <w:t>10</w:t>
            </w:r>
          </w:p>
        </w:tc>
        <w:tc>
          <w:tcPr>
            <w:tcW w:w="806" w:type="dxa"/>
            <w:vAlign w:val="center"/>
          </w:tcPr>
          <w:p w14:paraId="54A018BA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E90BFC">
              <w:rPr>
                <w:rFonts w:hint="eastAsia"/>
                <w:szCs w:val="21"/>
              </w:rPr>
              <w:t>8.02</w:t>
            </w:r>
          </w:p>
        </w:tc>
        <w:tc>
          <w:tcPr>
            <w:tcW w:w="806" w:type="dxa"/>
            <w:vAlign w:val="center"/>
          </w:tcPr>
          <w:p w14:paraId="1CE1753C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E90BFC">
              <w:rPr>
                <w:rFonts w:hint="eastAsia"/>
                <w:szCs w:val="21"/>
              </w:rPr>
              <w:t>-</w:t>
            </w:r>
          </w:p>
        </w:tc>
        <w:tc>
          <w:tcPr>
            <w:tcW w:w="930" w:type="dxa"/>
            <w:vAlign w:val="center"/>
          </w:tcPr>
          <w:p w14:paraId="105B3439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E90BFC">
              <w:rPr>
                <w:rFonts w:hint="eastAsia"/>
                <w:szCs w:val="21"/>
              </w:rPr>
              <w:t>8.77</w:t>
            </w:r>
          </w:p>
        </w:tc>
        <w:tc>
          <w:tcPr>
            <w:tcW w:w="737" w:type="dxa"/>
            <w:vAlign w:val="center"/>
          </w:tcPr>
          <w:p w14:paraId="15EF35BE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E90BFC"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vAlign w:val="center"/>
          </w:tcPr>
          <w:p w14:paraId="14ED74FF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PASS</w:t>
            </w:r>
          </w:p>
        </w:tc>
      </w:tr>
      <w:tr w:rsidR="00B60755" w:rsidRPr="00FA3982" w14:paraId="60519434" w14:textId="77777777" w:rsidTr="001644F1">
        <w:trPr>
          <w:jc w:val="center"/>
        </w:trPr>
        <w:tc>
          <w:tcPr>
            <w:tcW w:w="1313" w:type="dxa"/>
            <w:vMerge/>
            <w:vAlign w:val="center"/>
          </w:tcPr>
          <w:p w14:paraId="54186370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46ABB374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441034F8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3CCCE10A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7.6</w:t>
            </w:r>
          </w:p>
        </w:tc>
        <w:tc>
          <w:tcPr>
            <w:tcW w:w="806" w:type="dxa"/>
            <w:vAlign w:val="center"/>
          </w:tcPr>
          <w:p w14:paraId="1AE21966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 w:rsidRPr="00FA3982">
              <w:rPr>
                <w:szCs w:val="21"/>
              </w:rPr>
              <w:t>8.00</w:t>
            </w:r>
          </w:p>
        </w:tc>
        <w:tc>
          <w:tcPr>
            <w:tcW w:w="807" w:type="dxa"/>
            <w:vAlign w:val="center"/>
          </w:tcPr>
          <w:p w14:paraId="6EF50C95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8.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6" w:type="dxa"/>
            <w:vAlign w:val="center"/>
          </w:tcPr>
          <w:p w14:paraId="49F0A89D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7.7</w:t>
            </w:r>
            <w:r>
              <w:rPr>
                <w:rFonts w:hint="eastAsia"/>
                <w:color w:val="000000"/>
                <w:kern w:val="0"/>
                <w:szCs w:val="21"/>
              </w:rPr>
              <w:t>0</w:t>
            </w:r>
          </w:p>
        </w:tc>
        <w:tc>
          <w:tcPr>
            <w:tcW w:w="806" w:type="dxa"/>
            <w:vAlign w:val="center"/>
          </w:tcPr>
          <w:p w14:paraId="30816BDF" w14:textId="77777777" w:rsidR="00B60755" w:rsidRPr="00E90BFC" w:rsidRDefault="00B60755" w:rsidP="001644F1">
            <w:pPr>
              <w:jc w:val="center"/>
              <w:rPr>
                <w:szCs w:val="21"/>
              </w:rPr>
            </w:pPr>
            <w:r w:rsidRPr="00E90BFC">
              <w:rPr>
                <w:rFonts w:hint="eastAsia"/>
                <w:szCs w:val="21"/>
              </w:rPr>
              <w:t>8</w:t>
            </w:r>
          </w:p>
        </w:tc>
        <w:tc>
          <w:tcPr>
            <w:tcW w:w="930" w:type="dxa"/>
            <w:vAlign w:val="center"/>
          </w:tcPr>
          <w:p w14:paraId="701425DF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8.0</w:t>
            </w:r>
            <w:r>
              <w:rPr>
                <w:rFonts w:hint="eastAsia"/>
                <w:color w:val="000000"/>
                <w:kern w:val="0"/>
                <w:szCs w:val="21"/>
              </w:rPr>
              <w:t>37</w:t>
            </w:r>
          </w:p>
        </w:tc>
        <w:tc>
          <w:tcPr>
            <w:tcW w:w="737" w:type="dxa"/>
            <w:vAlign w:val="center"/>
          </w:tcPr>
          <w:p w14:paraId="4FFDD060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vAlign w:val="center"/>
          </w:tcPr>
          <w:p w14:paraId="572FD029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FA3982" w14:paraId="33DAC6FE" w14:textId="77777777" w:rsidTr="001644F1">
        <w:trPr>
          <w:jc w:val="center"/>
        </w:trPr>
        <w:tc>
          <w:tcPr>
            <w:tcW w:w="1313" w:type="dxa"/>
            <w:vAlign w:val="center"/>
          </w:tcPr>
          <w:p w14:paraId="34AF6A87" w14:textId="77777777" w:rsidR="00B60755" w:rsidRPr="00FA3982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Temperature coefficient</w:t>
            </w:r>
          </w:p>
        </w:tc>
        <w:tc>
          <w:tcPr>
            <w:tcW w:w="2140" w:type="dxa"/>
            <w:vAlign w:val="center"/>
          </w:tcPr>
          <w:p w14:paraId="48969C80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54FEC413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4CB4E41E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 w:rsidRPr="00FA3982">
              <w:rPr>
                <w:szCs w:val="21"/>
              </w:rPr>
              <w:t>-</w:t>
            </w: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06" w:type="dxa"/>
            <w:vAlign w:val="center"/>
          </w:tcPr>
          <w:p w14:paraId="52A03D39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685983E1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806" w:type="dxa"/>
            <w:vAlign w:val="center"/>
          </w:tcPr>
          <w:p w14:paraId="4D253637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-3.</w:t>
            </w:r>
            <w:r>
              <w:rPr>
                <w:rFonts w:hint="eastAsia"/>
                <w:color w:val="000000"/>
                <w:kern w:val="0"/>
                <w:szCs w:val="21"/>
              </w:rPr>
              <w:t>74</w:t>
            </w:r>
          </w:p>
        </w:tc>
        <w:tc>
          <w:tcPr>
            <w:tcW w:w="806" w:type="dxa"/>
            <w:vAlign w:val="center"/>
          </w:tcPr>
          <w:p w14:paraId="279DAFE7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930" w:type="dxa"/>
            <w:vAlign w:val="center"/>
          </w:tcPr>
          <w:p w14:paraId="6771F52D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46</w:t>
            </w:r>
          </w:p>
        </w:tc>
        <w:tc>
          <w:tcPr>
            <w:tcW w:w="737" w:type="dxa"/>
            <w:vAlign w:val="center"/>
          </w:tcPr>
          <w:p w14:paraId="19D7AB66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vAlign w:val="center"/>
          </w:tcPr>
          <w:p w14:paraId="01D718B0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FA3982" w14:paraId="4A0A1551" w14:textId="77777777" w:rsidTr="001644F1">
        <w:trPr>
          <w:jc w:val="center"/>
        </w:trPr>
        <w:tc>
          <w:tcPr>
            <w:tcW w:w="1313" w:type="dxa"/>
            <w:vAlign w:val="center"/>
          </w:tcPr>
          <w:p w14:paraId="6B10DACF" w14:textId="77777777" w:rsidR="00B60755" w:rsidRPr="00FA3982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Work Current of VCCA_OSC</w:t>
            </w:r>
          </w:p>
        </w:tc>
        <w:tc>
          <w:tcPr>
            <w:tcW w:w="2140" w:type="dxa"/>
            <w:vAlign w:val="center"/>
          </w:tcPr>
          <w:p w14:paraId="00A7348F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29980115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476E3FC5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B91564C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18.00</w:t>
            </w:r>
          </w:p>
        </w:tc>
        <w:tc>
          <w:tcPr>
            <w:tcW w:w="807" w:type="dxa"/>
            <w:vAlign w:val="center"/>
          </w:tcPr>
          <w:p w14:paraId="41A88F28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22.00</w:t>
            </w:r>
          </w:p>
        </w:tc>
        <w:tc>
          <w:tcPr>
            <w:tcW w:w="806" w:type="dxa"/>
            <w:vAlign w:val="center"/>
          </w:tcPr>
          <w:p w14:paraId="7A88BA95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A6AEA26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13.28</w:t>
            </w:r>
          </w:p>
        </w:tc>
        <w:tc>
          <w:tcPr>
            <w:tcW w:w="930" w:type="dxa"/>
            <w:vAlign w:val="center"/>
          </w:tcPr>
          <w:p w14:paraId="22A5B61B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16.86</w:t>
            </w:r>
          </w:p>
        </w:tc>
        <w:tc>
          <w:tcPr>
            <w:tcW w:w="737" w:type="dxa"/>
            <w:vAlign w:val="center"/>
          </w:tcPr>
          <w:p w14:paraId="4A47FEC7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 w:rsidRPr="00E90BFC"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vAlign w:val="center"/>
          </w:tcPr>
          <w:p w14:paraId="4705F162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FA3982" w14:paraId="61EF3EB7" w14:textId="77777777" w:rsidTr="001644F1">
        <w:trPr>
          <w:jc w:val="center"/>
        </w:trPr>
        <w:tc>
          <w:tcPr>
            <w:tcW w:w="1313" w:type="dxa"/>
            <w:vAlign w:val="center"/>
          </w:tcPr>
          <w:p w14:paraId="7FE0A0A9" w14:textId="77777777" w:rsidR="00B60755" w:rsidRPr="00FA3982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Work Current of VDDL_OSC</w:t>
            </w:r>
          </w:p>
        </w:tc>
        <w:tc>
          <w:tcPr>
            <w:tcW w:w="2140" w:type="dxa"/>
            <w:vAlign w:val="center"/>
          </w:tcPr>
          <w:p w14:paraId="6780643C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439240EA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5CD13928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18A9FCD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13.00</w:t>
            </w:r>
          </w:p>
        </w:tc>
        <w:tc>
          <w:tcPr>
            <w:tcW w:w="807" w:type="dxa"/>
            <w:vAlign w:val="center"/>
          </w:tcPr>
          <w:p w14:paraId="1E21675F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19.00</w:t>
            </w:r>
          </w:p>
        </w:tc>
        <w:tc>
          <w:tcPr>
            <w:tcW w:w="806" w:type="dxa"/>
            <w:vAlign w:val="center"/>
          </w:tcPr>
          <w:p w14:paraId="02877092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20F64857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7.7</w:t>
            </w:r>
          </w:p>
        </w:tc>
        <w:tc>
          <w:tcPr>
            <w:tcW w:w="930" w:type="dxa"/>
            <w:vAlign w:val="center"/>
          </w:tcPr>
          <w:p w14:paraId="2341E709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E90BFC">
              <w:rPr>
                <w:rFonts w:hint="eastAsia"/>
                <w:color w:val="000000"/>
                <w:kern w:val="0"/>
                <w:szCs w:val="21"/>
              </w:rPr>
              <w:t>13.73</w:t>
            </w:r>
          </w:p>
        </w:tc>
        <w:tc>
          <w:tcPr>
            <w:tcW w:w="737" w:type="dxa"/>
            <w:vAlign w:val="center"/>
          </w:tcPr>
          <w:p w14:paraId="3248FBF1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 w:rsidRPr="00E90BFC"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vAlign w:val="center"/>
          </w:tcPr>
          <w:p w14:paraId="34F624D1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FA3982" w14:paraId="2A2A4603" w14:textId="77777777" w:rsidTr="001644F1">
        <w:trPr>
          <w:jc w:val="center"/>
        </w:trPr>
        <w:tc>
          <w:tcPr>
            <w:tcW w:w="1313" w:type="dxa"/>
            <w:vAlign w:val="center"/>
          </w:tcPr>
          <w:p w14:paraId="3245D5B0" w14:textId="77777777" w:rsidR="00B60755" w:rsidRPr="00FA3982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 w:rsidRPr="00B072EF">
              <w:rPr>
                <w:bCs/>
                <w:position w:val="-10"/>
                <w:szCs w:val="21"/>
              </w:rPr>
              <w:t>T</w:t>
            </w:r>
            <w:r w:rsidRPr="00B072EF">
              <w:rPr>
                <w:bCs/>
                <w:position w:val="-10"/>
                <w:szCs w:val="21"/>
                <w:vertAlign w:val="subscript"/>
              </w:rPr>
              <w:t>su</w:t>
            </w:r>
            <w:proofErr w:type="spellEnd"/>
          </w:p>
        </w:tc>
        <w:tc>
          <w:tcPr>
            <w:tcW w:w="2140" w:type="dxa"/>
            <w:vAlign w:val="center"/>
          </w:tcPr>
          <w:p w14:paraId="3C23874C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3A0A3797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3503728C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04E44C4" w14:textId="77777777" w:rsidR="00B60755" w:rsidRPr="00B072EF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072EF">
              <w:rPr>
                <w:szCs w:val="21"/>
              </w:rPr>
              <w:t>6.88</w:t>
            </w:r>
          </w:p>
        </w:tc>
        <w:tc>
          <w:tcPr>
            <w:tcW w:w="807" w:type="dxa"/>
            <w:vAlign w:val="center"/>
          </w:tcPr>
          <w:p w14:paraId="35B1003A" w14:textId="77777777" w:rsidR="00B60755" w:rsidRPr="00B072EF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072EF">
              <w:rPr>
                <w:szCs w:val="21"/>
              </w:rPr>
              <w:t>13.14</w:t>
            </w:r>
          </w:p>
        </w:tc>
        <w:tc>
          <w:tcPr>
            <w:tcW w:w="806" w:type="dxa"/>
            <w:vAlign w:val="center"/>
          </w:tcPr>
          <w:p w14:paraId="62626F8F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755EAD84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6.07</w:t>
            </w:r>
          </w:p>
        </w:tc>
        <w:tc>
          <w:tcPr>
            <w:tcW w:w="930" w:type="dxa"/>
            <w:vAlign w:val="center"/>
          </w:tcPr>
          <w:p w14:paraId="4C33A8B9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8.23</w:t>
            </w:r>
          </w:p>
        </w:tc>
        <w:tc>
          <w:tcPr>
            <w:tcW w:w="737" w:type="dxa"/>
            <w:vAlign w:val="center"/>
          </w:tcPr>
          <w:p w14:paraId="74DCA023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vAlign w:val="center"/>
          </w:tcPr>
          <w:p w14:paraId="4EF8643D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FA3982" w14:paraId="1B6524AF" w14:textId="77777777" w:rsidTr="001644F1">
        <w:trPr>
          <w:jc w:val="center"/>
        </w:trPr>
        <w:tc>
          <w:tcPr>
            <w:tcW w:w="1313" w:type="dxa"/>
            <w:vAlign w:val="center"/>
          </w:tcPr>
          <w:p w14:paraId="32CCB05D" w14:textId="77777777" w:rsidR="00B60755" w:rsidRPr="007848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 w:rsidRPr="007848EE">
              <w:rPr>
                <w:bCs/>
                <w:position w:val="-12"/>
                <w:szCs w:val="21"/>
              </w:rPr>
              <w:t>T</w:t>
            </w:r>
            <w:r w:rsidRPr="007848EE">
              <w:rPr>
                <w:bCs/>
                <w:position w:val="-12"/>
                <w:szCs w:val="21"/>
                <w:vertAlign w:val="subscript"/>
              </w:rPr>
              <w:t>ostab</w:t>
            </w:r>
            <w:proofErr w:type="spellEnd"/>
          </w:p>
        </w:tc>
        <w:tc>
          <w:tcPr>
            <w:tcW w:w="2140" w:type="dxa"/>
            <w:vAlign w:val="center"/>
          </w:tcPr>
          <w:p w14:paraId="7196C05D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3F5EB528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2F58A5A9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76D80DF9" w14:textId="77777777" w:rsidR="00B60755" w:rsidRPr="00B072EF" w:rsidRDefault="00B60755" w:rsidP="001644F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 w:rsidRPr="00B072EF">
              <w:rPr>
                <w:color w:val="000000"/>
                <w:szCs w:val="21"/>
              </w:rPr>
              <w:t>12.13</w:t>
            </w:r>
          </w:p>
        </w:tc>
        <w:tc>
          <w:tcPr>
            <w:tcW w:w="807" w:type="dxa"/>
            <w:vAlign w:val="center"/>
          </w:tcPr>
          <w:p w14:paraId="599CF188" w14:textId="77777777" w:rsidR="00B60755" w:rsidRPr="00B072EF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B072EF">
              <w:rPr>
                <w:szCs w:val="21"/>
              </w:rPr>
              <w:t>18.04</w:t>
            </w:r>
          </w:p>
        </w:tc>
        <w:tc>
          <w:tcPr>
            <w:tcW w:w="806" w:type="dxa"/>
            <w:vAlign w:val="center"/>
          </w:tcPr>
          <w:p w14:paraId="74EAD3C8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FCB96A4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9.88</w:t>
            </w:r>
          </w:p>
        </w:tc>
        <w:tc>
          <w:tcPr>
            <w:tcW w:w="930" w:type="dxa"/>
            <w:vAlign w:val="center"/>
          </w:tcPr>
          <w:p w14:paraId="705EFC80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12.87</w:t>
            </w:r>
          </w:p>
        </w:tc>
        <w:tc>
          <w:tcPr>
            <w:tcW w:w="737" w:type="dxa"/>
            <w:vAlign w:val="center"/>
          </w:tcPr>
          <w:p w14:paraId="07099C23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vAlign w:val="center"/>
          </w:tcPr>
          <w:p w14:paraId="16B791E8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FA3982" w14:paraId="3D3FBA10" w14:textId="77777777" w:rsidTr="001644F1">
        <w:trPr>
          <w:jc w:val="center"/>
        </w:trPr>
        <w:tc>
          <w:tcPr>
            <w:tcW w:w="1313" w:type="dxa"/>
            <w:vAlign w:val="center"/>
          </w:tcPr>
          <w:p w14:paraId="123D1848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Duty-cycle</w:t>
            </w:r>
          </w:p>
        </w:tc>
        <w:tc>
          <w:tcPr>
            <w:tcW w:w="2140" w:type="dxa"/>
            <w:vAlign w:val="center"/>
          </w:tcPr>
          <w:p w14:paraId="4CD9394E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44783330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525087B6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 w:rsidRPr="00FA3982">
              <w:rPr>
                <w:szCs w:val="21"/>
              </w:rPr>
              <w:t>45</w:t>
            </w:r>
          </w:p>
        </w:tc>
        <w:tc>
          <w:tcPr>
            <w:tcW w:w="806" w:type="dxa"/>
            <w:vAlign w:val="center"/>
          </w:tcPr>
          <w:p w14:paraId="767331B2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 w:rsidRPr="00FA3982">
              <w:rPr>
                <w:szCs w:val="21"/>
              </w:rPr>
              <w:t>50</w:t>
            </w:r>
          </w:p>
        </w:tc>
        <w:tc>
          <w:tcPr>
            <w:tcW w:w="807" w:type="dxa"/>
            <w:vAlign w:val="center"/>
          </w:tcPr>
          <w:p w14:paraId="3C467F09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 w:rsidRPr="00FA3982">
              <w:rPr>
                <w:szCs w:val="21"/>
              </w:rPr>
              <w:t>55</w:t>
            </w:r>
          </w:p>
        </w:tc>
        <w:tc>
          <w:tcPr>
            <w:tcW w:w="806" w:type="dxa"/>
            <w:vAlign w:val="center"/>
          </w:tcPr>
          <w:p w14:paraId="77846265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46.9</w:t>
            </w:r>
          </w:p>
        </w:tc>
        <w:tc>
          <w:tcPr>
            <w:tcW w:w="806" w:type="dxa"/>
            <w:vAlign w:val="center"/>
          </w:tcPr>
          <w:p w14:paraId="2CBFACA3" w14:textId="77777777" w:rsidR="00B60755" w:rsidRPr="00E90BFC" w:rsidRDefault="00B60755" w:rsidP="001644F1">
            <w:pPr>
              <w:jc w:val="center"/>
              <w:rPr>
                <w:szCs w:val="21"/>
              </w:rPr>
            </w:pPr>
            <w:r w:rsidRPr="00E90BFC">
              <w:rPr>
                <w:rFonts w:hint="eastAsia"/>
                <w:szCs w:val="21"/>
              </w:rPr>
              <w:t>51.5</w:t>
            </w:r>
          </w:p>
        </w:tc>
        <w:tc>
          <w:tcPr>
            <w:tcW w:w="930" w:type="dxa"/>
            <w:vAlign w:val="center"/>
          </w:tcPr>
          <w:p w14:paraId="504EAB13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E90BFC">
              <w:rPr>
                <w:rFonts w:hint="eastAsia"/>
                <w:szCs w:val="21"/>
              </w:rPr>
              <w:t>5</w:t>
            </w:r>
            <w:r>
              <w:rPr>
                <w:rFonts w:hint="eastAsia"/>
                <w:szCs w:val="21"/>
              </w:rPr>
              <w:t>3.4</w:t>
            </w:r>
          </w:p>
        </w:tc>
        <w:tc>
          <w:tcPr>
            <w:tcW w:w="737" w:type="dxa"/>
            <w:vAlign w:val="center"/>
          </w:tcPr>
          <w:p w14:paraId="7505EB24" w14:textId="77777777" w:rsidR="00B60755" w:rsidRPr="00E90BFC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E90BFC"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vAlign w:val="center"/>
          </w:tcPr>
          <w:p w14:paraId="7F1AABDA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PASS</w:t>
            </w:r>
          </w:p>
        </w:tc>
      </w:tr>
    </w:tbl>
    <w:p w14:paraId="50D1D8FE" w14:textId="77777777" w:rsidR="00B60755" w:rsidRDefault="00B60755" w:rsidP="00B60755"/>
    <w:p w14:paraId="1D7E78AB" w14:textId="77777777" w:rsidR="00B60755" w:rsidRPr="00FA3982" w:rsidRDefault="00B60755" w:rsidP="00B60755"/>
    <w:p w14:paraId="17E7FD48" w14:textId="77777777" w:rsidR="00B60755" w:rsidRPr="00FA3982" w:rsidRDefault="00B60755" w:rsidP="00B60755">
      <w:pPr>
        <w:jc w:val="left"/>
      </w:pPr>
      <w:r w:rsidRPr="00FA3982">
        <w:rPr>
          <w:b/>
        </w:rPr>
        <w:t>32MHz</w:t>
      </w:r>
      <w:r>
        <w:rPr>
          <w:rFonts w:hint="eastAsia"/>
          <w:b/>
        </w:rPr>
        <w:t>:</w:t>
      </w:r>
      <w:r w:rsidRPr="00E77408">
        <w:rPr>
          <w:rFonts w:hint="eastAsia"/>
        </w:rPr>
        <w:t>EN_LV=0</w:t>
      </w:r>
      <w:r w:rsidRPr="00E77408">
        <w:sym w:font="Wingdings" w:char="F0E0"/>
      </w:r>
      <w:r w:rsidRPr="00E77408">
        <w:rPr>
          <w:rFonts w:hint="eastAsia"/>
        </w:rPr>
        <w:t>1,</w:t>
      </w:r>
      <w:r w:rsidRPr="00FA3982">
        <w:t>IOP_SEL[1:0]=2’b00,FR</w:t>
      </w:r>
      <w:r w:rsidRPr="00FA5E97">
        <w:t>EQ_SEL[4:0]=5’b00111, FREQ_CTUNE[5:0]=</w:t>
      </w:r>
      <w:r w:rsidRPr="00FA5E97">
        <w:rPr>
          <w:b/>
        </w:rPr>
        <w:t>6’b100110</w:t>
      </w:r>
      <w:r w:rsidRPr="00FA5E97">
        <w:t>, FREQ_FTUNE[5:0]=6’b100000</w:t>
      </w:r>
      <w:r w:rsidRPr="00FA5E97">
        <w:rPr>
          <w:rFonts w:hint="eastAsia"/>
        </w:rPr>
        <w:t xml:space="preserve">, </w:t>
      </w:r>
      <w:r w:rsidRPr="00FA5E97">
        <w:rPr>
          <w:szCs w:val="21"/>
        </w:rPr>
        <w:t>TEMPRATE[3:0]</w:t>
      </w:r>
      <w:r w:rsidRPr="00FA5E97">
        <w:rPr>
          <w:rFonts w:hint="eastAsia"/>
          <w:szCs w:val="21"/>
        </w:rPr>
        <w:t>=</w:t>
      </w:r>
      <w:r w:rsidRPr="00FA5E97">
        <w:rPr>
          <w:rFonts w:hint="eastAsia"/>
          <w:b/>
          <w:szCs w:val="21"/>
        </w:rPr>
        <w:t>4</w:t>
      </w:r>
      <w:r w:rsidRPr="00FA5E97">
        <w:rPr>
          <w:b/>
          <w:szCs w:val="21"/>
        </w:rPr>
        <w:t>’</w:t>
      </w:r>
      <w:r w:rsidRPr="00FA5E97">
        <w:rPr>
          <w:rFonts w:hint="eastAsia"/>
          <w:b/>
          <w:szCs w:val="21"/>
        </w:rPr>
        <w:t xml:space="preserve">b1100, </w:t>
      </w:r>
      <w:r w:rsidRPr="00FA5E97">
        <w:rPr>
          <w:rFonts w:hint="eastAsia"/>
          <w:szCs w:val="21"/>
        </w:rPr>
        <w:t>other set default</w:t>
      </w:r>
      <w:r w:rsidRPr="00FA5E97">
        <w:t>.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139"/>
        <w:gridCol w:w="806"/>
        <w:gridCol w:w="805"/>
        <w:gridCol w:w="806"/>
        <w:gridCol w:w="805"/>
        <w:gridCol w:w="805"/>
        <w:gridCol w:w="929"/>
        <w:gridCol w:w="737"/>
        <w:gridCol w:w="875"/>
      </w:tblGrid>
      <w:tr w:rsidR="00B60755" w14:paraId="619E21CF" w14:textId="77777777" w:rsidTr="001644F1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9EC7FBC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OSC Parameters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40ED1B33" w14:textId="77777777" w:rsidR="00B60755" w:rsidRDefault="00B60755" w:rsidP="001644F1">
            <w:pPr>
              <w:jc w:val="center"/>
              <w:rPr>
                <w:b/>
                <w:vertAlign w:val="subscript"/>
              </w:rPr>
            </w:pPr>
            <w:r>
              <w:rPr>
                <w:b/>
              </w:rPr>
              <w:t>Conditions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3394D71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SPEC Range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285CC0B1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Measure Range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9591B93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Unit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A837EA4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B60755" w14:paraId="68843B10" w14:textId="77777777" w:rsidTr="001644F1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3DFF0" w14:textId="77777777" w:rsidR="00B60755" w:rsidRDefault="00B60755" w:rsidP="001644F1">
            <w:pPr>
              <w:widowControl/>
              <w:jc w:val="left"/>
              <w:rPr>
                <w:b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2B695" w14:textId="77777777" w:rsidR="00B60755" w:rsidRDefault="00B60755" w:rsidP="001644F1">
            <w:pPr>
              <w:widowControl/>
              <w:jc w:val="left"/>
              <w:rPr>
                <w:b/>
                <w:vertAlign w:val="subscript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493350A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E66A258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26EC670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EBF8091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MIN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3B41843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TYP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F139729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MAX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D9ACB0C" w14:textId="77777777" w:rsidR="00B60755" w:rsidRDefault="00B60755" w:rsidP="001644F1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66C6C51" w14:textId="77777777" w:rsidR="00B60755" w:rsidRDefault="00B60755" w:rsidP="001644F1">
            <w:pPr>
              <w:jc w:val="center"/>
              <w:rPr>
                <w:b/>
              </w:rPr>
            </w:pPr>
          </w:p>
        </w:tc>
      </w:tr>
      <w:tr w:rsidR="00B60755" w14:paraId="33531998" w14:textId="77777777" w:rsidTr="001644F1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AB446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Frequency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2A4A3" w14:textId="77777777" w:rsidR="00B60755" w:rsidRDefault="00B60755" w:rsidP="001644F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</w:rPr>
            </w:pPr>
            <w:r>
              <w:rPr>
                <w:b/>
                <w:color w:val="000000"/>
                <w:kern w:val="0"/>
                <w:sz w:val="18"/>
                <w:szCs w:val="18"/>
              </w:rPr>
              <w:t>before trimming</w:t>
            </w:r>
          </w:p>
          <w:p w14:paraId="5FB2FECB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(NVNT)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E59C11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24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12EB7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9E3BE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40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2D1E1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32.43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6A8720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E76B2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34.53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A9E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D0B9B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szCs w:val="21"/>
              </w:rPr>
            </w:pPr>
            <w:r w:rsidRPr="006753EE">
              <w:rPr>
                <w:szCs w:val="21"/>
              </w:rPr>
              <w:t>PASS</w:t>
            </w:r>
          </w:p>
        </w:tc>
      </w:tr>
      <w:tr w:rsidR="00B60755" w14:paraId="72335189" w14:textId="77777777" w:rsidTr="001644F1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099F5B" w14:textId="77777777" w:rsidR="00B60755" w:rsidRDefault="00B60755" w:rsidP="001644F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33364F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69B73CC7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39475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31123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32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5543D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33.6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D90EA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30.7</w:t>
            </w:r>
            <w:r>
              <w:rPr>
                <w:rFonts w:hint="eastAsia"/>
                <w:color w:val="000000"/>
                <w:kern w:val="0"/>
                <w:szCs w:val="21"/>
              </w:rPr>
              <w:t>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DD11F0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31.96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5EF1E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32.1</w:t>
            </w:r>
            <w:r>
              <w:rPr>
                <w:rFonts w:hint="eastAsia"/>
                <w:color w:val="000000"/>
                <w:kern w:val="0"/>
                <w:szCs w:val="21"/>
              </w:rPr>
              <w:t>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31DF3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90DB22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4111D7BE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BD8BA" w14:textId="77777777" w:rsidR="00B60755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Temperature coefficient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61708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63EE8856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143CD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2F347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BC289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62D026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-3.</w:t>
            </w:r>
            <w:r>
              <w:rPr>
                <w:rFonts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D7F521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3DD16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0.</w:t>
            </w:r>
            <w:r>
              <w:rPr>
                <w:rFonts w:hint="eastAsia"/>
                <w:color w:val="000000"/>
                <w:kern w:val="0"/>
                <w:szCs w:val="21"/>
              </w:rPr>
              <w:t>5</w:t>
            </w:r>
            <w:r>
              <w:rPr>
                <w:color w:val="000000"/>
                <w:kern w:val="0"/>
                <w:szCs w:val="21"/>
              </w:rPr>
              <w:t>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576A0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4A59B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51C9D9A7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8E62D9" w14:textId="77777777" w:rsidR="00B60755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Work Current of VCCA_OSC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2FBF8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67392A77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EFB1D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43FE2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48.00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638B5B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5FC20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0617D7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43.6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CD6022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50.05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DC7B4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0595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2759B5B3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FC22C" w14:textId="77777777" w:rsidR="00B60755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Work Current of VDDL_OSC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8E382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1BFCBDAF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2AE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D8E837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32.00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515900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38.00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D038BA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D2EB5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27.3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95A841" w14:textId="77777777" w:rsidR="00B60755" w:rsidRDefault="00B60755" w:rsidP="001644F1">
            <w:pPr>
              <w:widowControl/>
              <w:jc w:val="center"/>
              <w:textAlignment w:val="center"/>
              <w:rPr>
                <w:kern w:val="0"/>
                <w:szCs w:val="21"/>
                <w:highlight w:val="red"/>
              </w:rPr>
            </w:pPr>
            <w:r>
              <w:rPr>
                <w:kern w:val="0"/>
                <w:szCs w:val="21"/>
              </w:rPr>
              <w:t>32.84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47891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7219F0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4EB317C3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9C5FA1" w14:textId="77777777" w:rsidR="00B60755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bCs/>
                <w:position w:val="-10"/>
                <w:szCs w:val="21"/>
              </w:rPr>
              <w:t>T</w:t>
            </w:r>
            <w:r>
              <w:rPr>
                <w:bCs/>
                <w:position w:val="-10"/>
                <w:szCs w:val="21"/>
                <w:vertAlign w:val="subscript"/>
              </w:rPr>
              <w:t>su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D87E5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73231EF3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674A6A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9E7AFC" w14:textId="77777777" w:rsidR="00B60755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2.75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0CB0D" w14:textId="77777777" w:rsidR="00B60755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5.67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A595C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2FBA1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2.01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9C4E30" w14:textId="77777777" w:rsidR="00B60755" w:rsidRDefault="00B60755" w:rsidP="001644F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2.</w:t>
            </w:r>
            <w:r>
              <w:rPr>
                <w:rFonts w:hint="eastAsia"/>
                <w:kern w:val="0"/>
                <w:szCs w:val="21"/>
              </w:rPr>
              <w:t>79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708DA3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665FA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7CA07491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37C11" w14:textId="77777777" w:rsidR="00B60755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>
              <w:rPr>
                <w:bCs/>
                <w:position w:val="-12"/>
                <w:szCs w:val="21"/>
              </w:rPr>
              <w:t>T</w:t>
            </w:r>
            <w:r>
              <w:rPr>
                <w:bCs/>
                <w:position w:val="-12"/>
                <w:szCs w:val="21"/>
                <w:vertAlign w:val="subscript"/>
              </w:rPr>
              <w:t>ostab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B650D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2CC08B80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476ED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43629A" w14:textId="77777777" w:rsidR="00B60755" w:rsidRDefault="00B60755" w:rsidP="001644F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4.26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2A7534" w14:textId="77777777" w:rsidR="00B60755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>
              <w:rPr>
                <w:szCs w:val="21"/>
              </w:rPr>
              <w:t>7.47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F1BC3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38F9CF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4383D" w14:textId="77777777" w:rsidR="00B60755" w:rsidRDefault="00B60755" w:rsidP="001644F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>
              <w:rPr>
                <w:kern w:val="0"/>
                <w:szCs w:val="21"/>
              </w:rPr>
              <w:t>6.04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E6549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0754B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7B5CBD70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4D2F7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Duty-cycle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E23F8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02F6E3EC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928DE7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AC777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2E3F7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05C5D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45.4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42944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53.5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FC224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54.</w:t>
            </w: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7878A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79645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szCs w:val="21"/>
              </w:rPr>
            </w:pPr>
            <w:r w:rsidRPr="006753EE">
              <w:rPr>
                <w:szCs w:val="21"/>
              </w:rPr>
              <w:t>PASS</w:t>
            </w:r>
          </w:p>
        </w:tc>
      </w:tr>
    </w:tbl>
    <w:p w14:paraId="2FDC72DD" w14:textId="77777777" w:rsidR="00B60755" w:rsidRDefault="00B60755" w:rsidP="00B60755"/>
    <w:p w14:paraId="372F67D2" w14:textId="444B5201" w:rsidR="00B60755" w:rsidRDefault="00B60755" w:rsidP="00B60755">
      <w:pPr>
        <w:jc w:val="left"/>
      </w:pPr>
      <w:r>
        <w:rPr>
          <w:rFonts w:hint="eastAsia"/>
          <w:b/>
        </w:rPr>
        <w:t>48</w:t>
      </w:r>
      <w:r w:rsidRPr="00FA3982">
        <w:rPr>
          <w:b/>
        </w:rPr>
        <w:t>MHz</w:t>
      </w:r>
      <w:r>
        <w:rPr>
          <w:rFonts w:hint="eastAsia"/>
          <w:b/>
        </w:rPr>
        <w:t>:</w:t>
      </w:r>
      <w:r w:rsidRPr="00E77408">
        <w:rPr>
          <w:rFonts w:hint="eastAsia"/>
        </w:rPr>
        <w:t>EN_LV=0</w:t>
      </w:r>
      <w:r w:rsidRPr="00E77408">
        <w:sym w:font="Wingdings" w:char="F0E0"/>
      </w:r>
      <w:r w:rsidRPr="00E77408">
        <w:rPr>
          <w:rFonts w:hint="eastAsia"/>
        </w:rPr>
        <w:t>1,</w:t>
      </w:r>
      <w:r w:rsidRPr="00FA3982">
        <w:t>IOP_SEL[1:0]=2’b00,FR</w:t>
      </w:r>
      <w:r w:rsidRPr="00FA5E97">
        <w:t>EQ_SEL[4:0]=5’b0</w:t>
      </w:r>
      <w:r>
        <w:rPr>
          <w:rFonts w:hint="eastAsia"/>
        </w:rPr>
        <w:t>1</w:t>
      </w:r>
      <w:r w:rsidRPr="00FA5E97">
        <w:t>111, FREQ_CTUNE[5:0]=</w:t>
      </w:r>
      <w:r w:rsidRPr="00FA5E97">
        <w:rPr>
          <w:b/>
        </w:rPr>
        <w:t>6’b100110</w:t>
      </w:r>
      <w:r w:rsidRPr="00FA5E97">
        <w:t>, FREQ_FTUNE[5:0]=6’b100000</w:t>
      </w:r>
      <w:r w:rsidRPr="00FA5E97">
        <w:rPr>
          <w:rFonts w:hint="eastAsia"/>
        </w:rPr>
        <w:t xml:space="preserve">, </w:t>
      </w:r>
      <w:r w:rsidRPr="00FA5E97">
        <w:rPr>
          <w:szCs w:val="21"/>
        </w:rPr>
        <w:t>TEMPRATE[3:0]</w:t>
      </w:r>
      <w:r w:rsidRPr="00FA5E97">
        <w:rPr>
          <w:rFonts w:hint="eastAsia"/>
          <w:szCs w:val="21"/>
        </w:rPr>
        <w:t>=</w:t>
      </w:r>
      <w:r w:rsidRPr="00FA5E97">
        <w:rPr>
          <w:rFonts w:hint="eastAsia"/>
          <w:b/>
          <w:szCs w:val="21"/>
        </w:rPr>
        <w:t>4</w:t>
      </w:r>
      <w:r w:rsidRPr="00FA5E97">
        <w:rPr>
          <w:b/>
          <w:szCs w:val="21"/>
        </w:rPr>
        <w:t>’</w:t>
      </w:r>
      <w:r w:rsidRPr="00FA5E97">
        <w:rPr>
          <w:rFonts w:hint="eastAsia"/>
          <w:b/>
          <w:szCs w:val="21"/>
        </w:rPr>
        <w:t>b1</w:t>
      </w:r>
      <w:r>
        <w:rPr>
          <w:rFonts w:hint="eastAsia"/>
          <w:b/>
          <w:szCs w:val="21"/>
        </w:rPr>
        <w:t>01</w:t>
      </w:r>
      <w:r w:rsidRPr="00FA5E97">
        <w:rPr>
          <w:rFonts w:hint="eastAsia"/>
          <w:b/>
          <w:szCs w:val="21"/>
        </w:rPr>
        <w:t xml:space="preserve">0, </w:t>
      </w:r>
      <w:r w:rsidRPr="00FA5E97">
        <w:rPr>
          <w:rFonts w:hint="eastAsia"/>
          <w:szCs w:val="21"/>
        </w:rPr>
        <w:t>other set default</w:t>
      </w:r>
      <w:r w:rsidRPr="00FA5E97">
        <w:t>.</w:t>
      </w:r>
    </w:p>
    <w:p w14:paraId="1895DB37" w14:textId="77777777" w:rsidR="007C00D5" w:rsidRPr="00FA3982" w:rsidRDefault="007C00D5" w:rsidP="00B60755">
      <w:pPr>
        <w:jc w:val="left"/>
      </w:pPr>
    </w:p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2140"/>
        <w:gridCol w:w="806"/>
        <w:gridCol w:w="806"/>
        <w:gridCol w:w="807"/>
        <w:gridCol w:w="806"/>
        <w:gridCol w:w="806"/>
        <w:gridCol w:w="930"/>
        <w:gridCol w:w="737"/>
        <w:gridCol w:w="876"/>
      </w:tblGrid>
      <w:tr w:rsidR="00B60755" w:rsidRPr="00FA3982" w14:paraId="78C2702F" w14:textId="77777777" w:rsidTr="001644F1">
        <w:trPr>
          <w:jc w:val="center"/>
        </w:trPr>
        <w:tc>
          <w:tcPr>
            <w:tcW w:w="1313" w:type="dxa"/>
            <w:vMerge w:val="restart"/>
            <w:shd w:val="clear" w:color="auto" w:fill="BFBFBF"/>
            <w:vAlign w:val="center"/>
          </w:tcPr>
          <w:p w14:paraId="30AEAD78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 xml:space="preserve">OSC </w:t>
            </w:r>
            <w:r w:rsidRPr="00FA3982">
              <w:rPr>
                <w:b/>
              </w:rPr>
              <w:lastRenderedPageBreak/>
              <w:t>Parameters</w:t>
            </w:r>
          </w:p>
        </w:tc>
        <w:tc>
          <w:tcPr>
            <w:tcW w:w="2140" w:type="dxa"/>
            <w:vMerge w:val="restart"/>
            <w:shd w:val="clear" w:color="auto" w:fill="BFBFBF"/>
            <w:vAlign w:val="center"/>
          </w:tcPr>
          <w:p w14:paraId="3841A7B1" w14:textId="77777777" w:rsidR="00B60755" w:rsidRPr="00FA3982" w:rsidRDefault="00B60755" w:rsidP="001644F1">
            <w:pPr>
              <w:jc w:val="center"/>
              <w:rPr>
                <w:b/>
                <w:vertAlign w:val="subscript"/>
              </w:rPr>
            </w:pPr>
            <w:r w:rsidRPr="00FA3982">
              <w:rPr>
                <w:b/>
              </w:rPr>
              <w:lastRenderedPageBreak/>
              <w:t>Conditions</w:t>
            </w:r>
          </w:p>
        </w:tc>
        <w:tc>
          <w:tcPr>
            <w:tcW w:w="2419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9CAF5A3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SPEC Range</w:t>
            </w:r>
          </w:p>
        </w:tc>
        <w:tc>
          <w:tcPr>
            <w:tcW w:w="2542" w:type="dxa"/>
            <w:gridSpan w:val="3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3E3ADF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Measure Range</w:t>
            </w:r>
          </w:p>
        </w:tc>
        <w:tc>
          <w:tcPr>
            <w:tcW w:w="737" w:type="dxa"/>
            <w:shd w:val="clear" w:color="auto" w:fill="BFBFBF"/>
            <w:vAlign w:val="center"/>
          </w:tcPr>
          <w:p w14:paraId="10652986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Unit</w:t>
            </w:r>
          </w:p>
        </w:tc>
        <w:tc>
          <w:tcPr>
            <w:tcW w:w="876" w:type="dxa"/>
            <w:shd w:val="clear" w:color="auto" w:fill="BFBFBF"/>
            <w:vAlign w:val="center"/>
          </w:tcPr>
          <w:p w14:paraId="13F6A91D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Result</w:t>
            </w:r>
          </w:p>
        </w:tc>
      </w:tr>
      <w:tr w:rsidR="00B60755" w:rsidRPr="00FA3982" w14:paraId="1A37060E" w14:textId="77777777" w:rsidTr="001644F1">
        <w:trPr>
          <w:jc w:val="center"/>
        </w:trPr>
        <w:tc>
          <w:tcPr>
            <w:tcW w:w="1313" w:type="dxa"/>
            <w:vMerge/>
            <w:shd w:val="clear" w:color="auto" w:fill="auto"/>
            <w:vAlign w:val="center"/>
          </w:tcPr>
          <w:p w14:paraId="5656B32F" w14:textId="77777777" w:rsidR="00B60755" w:rsidRPr="00FA3982" w:rsidRDefault="00B60755" w:rsidP="001644F1">
            <w:pPr>
              <w:jc w:val="center"/>
            </w:pPr>
          </w:p>
        </w:tc>
        <w:tc>
          <w:tcPr>
            <w:tcW w:w="2140" w:type="dxa"/>
            <w:vMerge/>
            <w:shd w:val="clear" w:color="auto" w:fill="auto"/>
            <w:vAlign w:val="center"/>
          </w:tcPr>
          <w:p w14:paraId="5724F281" w14:textId="77777777" w:rsidR="00B60755" w:rsidRPr="00FA3982" w:rsidRDefault="00B60755" w:rsidP="001644F1">
            <w:pPr>
              <w:jc w:val="center"/>
            </w:pPr>
          </w:p>
        </w:tc>
        <w:tc>
          <w:tcPr>
            <w:tcW w:w="806" w:type="dxa"/>
            <w:shd w:val="clear" w:color="auto" w:fill="BFBFBF"/>
            <w:vAlign w:val="center"/>
          </w:tcPr>
          <w:p w14:paraId="3F78364D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MIN</w:t>
            </w:r>
          </w:p>
        </w:tc>
        <w:tc>
          <w:tcPr>
            <w:tcW w:w="806" w:type="dxa"/>
            <w:shd w:val="clear" w:color="auto" w:fill="BFBFBF"/>
            <w:vAlign w:val="center"/>
          </w:tcPr>
          <w:p w14:paraId="01C7EFFC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TYP</w:t>
            </w:r>
          </w:p>
        </w:tc>
        <w:tc>
          <w:tcPr>
            <w:tcW w:w="807" w:type="dxa"/>
            <w:shd w:val="clear" w:color="auto" w:fill="BFBFBF"/>
            <w:vAlign w:val="center"/>
          </w:tcPr>
          <w:p w14:paraId="6E4E3903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MAX</w:t>
            </w:r>
          </w:p>
        </w:tc>
        <w:tc>
          <w:tcPr>
            <w:tcW w:w="806" w:type="dxa"/>
            <w:shd w:val="clear" w:color="auto" w:fill="BFBFBF"/>
            <w:vAlign w:val="center"/>
          </w:tcPr>
          <w:p w14:paraId="49EE1736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MIN</w:t>
            </w:r>
          </w:p>
        </w:tc>
        <w:tc>
          <w:tcPr>
            <w:tcW w:w="806" w:type="dxa"/>
            <w:shd w:val="clear" w:color="auto" w:fill="BFBFBF"/>
            <w:vAlign w:val="center"/>
          </w:tcPr>
          <w:p w14:paraId="4DFD4B68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TYP</w:t>
            </w:r>
          </w:p>
        </w:tc>
        <w:tc>
          <w:tcPr>
            <w:tcW w:w="930" w:type="dxa"/>
            <w:shd w:val="clear" w:color="auto" w:fill="BFBFBF"/>
            <w:vAlign w:val="center"/>
          </w:tcPr>
          <w:p w14:paraId="0942B7FD" w14:textId="77777777" w:rsidR="00B60755" w:rsidRPr="00FA3982" w:rsidRDefault="00B60755" w:rsidP="001644F1">
            <w:pPr>
              <w:jc w:val="center"/>
              <w:rPr>
                <w:b/>
              </w:rPr>
            </w:pPr>
            <w:r w:rsidRPr="00FA3982">
              <w:rPr>
                <w:b/>
              </w:rPr>
              <w:t>MAX</w:t>
            </w:r>
          </w:p>
        </w:tc>
        <w:tc>
          <w:tcPr>
            <w:tcW w:w="737" w:type="dxa"/>
            <w:shd w:val="clear" w:color="auto" w:fill="BFBFBF"/>
            <w:vAlign w:val="center"/>
          </w:tcPr>
          <w:p w14:paraId="5F992B44" w14:textId="77777777" w:rsidR="00B60755" w:rsidRPr="00FA3982" w:rsidRDefault="00B60755" w:rsidP="001644F1">
            <w:pPr>
              <w:jc w:val="center"/>
              <w:rPr>
                <w:b/>
              </w:rPr>
            </w:pPr>
          </w:p>
        </w:tc>
        <w:tc>
          <w:tcPr>
            <w:tcW w:w="876" w:type="dxa"/>
            <w:shd w:val="clear" w:color="auto" w:fill="BFBFBF"/>
            <w:vAlign w:val="center"/>
          </w:tcPr>
          <w:p w14:paraId="121DBF0D" w14:textId="77777777" w:rsidR="00B60755" w:rsidRPr="00FA3982" w:rsidRDefault="00B60755" w:rsidP="001644F1">
            <w:pPr>
              <w:jc w:val="center"/>
              <w:rPr>
                <w:b/>
              </w:rPr>
            </w:pPr>
          </w:p>
        </w:tc>
      </w:tr>
      <w:tr w:rsidR="00B60755" w:rsidRPr="006753EE" w14:paraId="46A10511" w14:textId="77777777" w:rsidTr="001644F1">
        <w:trPr>
          <w:jc w:val="center"/>
        </w:trPr>
        <w:tc>
          <w:tcPr>
            <w:tcW w:w="1313" w:type="dxa"/>
            <w:vMerge w:val="restart"/>
            <w:vAlign w:val="center"/>
          </w:tcPr>
          <w:p w14:paraId="4BF000A1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Frequency</w:t>
            </w:r>
          </w:p>
        </w:tc>
        <w:tc>
          <w:tcPr>
            <w:tcW w:w="2140" w:type="dxa"/>
            <w:vAlign w:val="center"/>
          </w:tcPr>
          <w:p w14:paraId="51550D82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6753EE">
              <w:rPr>
                <w:b/>
                <w:color w:val="000000"/>
                <w:kern w:val="0"/>
                <w:sz w:val="18"/>
                <w:szCs w:val="18"/>
              </w:rPr>
              <w:t>before trimming</w:t>
            </w:r>
          </w:p>
          <w:p w14:paraId="46F41914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NVNT</w:t>
            </w:r>
            <w:r w:rsidRPr="006753EE">
              <w:rPr>
                <w:color w:val="000000"/>
                <w:kern w:val="0"/>
                <w:sz w:val="18"/>
                <w:szCs w:val="18"/>
              </w:rPr>
              <w:t>)</w:t>
            </w:r>
          </w:p>
        </w:tc>
        <w:tc>
          <w:tcPr>
            <w:tcW w:w="806" w:type="dxa"/>
            <w:vAlign w:val="center"/>
          </w:tcPr>
          <w:p w14:paraId="1D7300D7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36</w:t>
            </w:r>
          </w:p>
        </w:tc>
        <w:tc>
          <w:tcPr>
            <w:tcW w:w="806" w:type="dxa"/>
            <w:vAlign w:val="center"/>
          </w:tcPr>
          <w:p w14:paraId="5FF3F32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48</w:t>
            </w:r>
          </w:p>
        </w:tc>
        <w:tc>
          <w:tcPr>
            <w:tcW w:w="807" w:type="dxa"/>
            <w:vAlign w:val="center"/>
          </w:tcPr>
          <w:p w14:paraId="2CC3D7B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60</w:t>
            </w:r>
          </w:p>
        </w:tc>
        <w:tc>
          <w:tcPr>
            <w:tcW w:w="806" w:type="dxa"/>
            <w:vAlign w:val="center"/>
          </w:tcPr>
          <w:p w14:paraId="70384CD1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48.95</w:t>
            </w:r>
          </w:p>
        </w:tc>
        <w:tc>
          <w:tcPr>
            <w:tcW w:w="806" w:type="dxa"/>
            <w:vAlign w:val="center"/>
          </w:tcPr>
          <w:p w14:paraId="3AE7E1F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6CD58EAF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50.92</w:t>
            </w:r>
          </w:p>
        </w:tc>
        <w:tc>
          <w:tcPr>
            <w:tcW w:w="737" w:type="dxa"/>
            <w:vAlign w:val="center"/>
          </w:tcPr>
          <w:p w14:paraId="57CFBF5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vAlign w:val="center"/>
          </w:tcPr>
          <w:p w14:paraId="57ED5349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szCs w:val="21"/>
              </w:rPr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64F54077" w14:textId="77777777" w:rsidTr="001644F1">
        <w:trPr>
          <w:jc w:val="center"/>
        </w:trPr>
        <w:tc>
          <w:tcPr>
            <w:tcW w:w="1313" w:type="dxa"/>
            <w:vMerge/>
            <w:vAlign w:val="center"/>
          </w:tcPr>
          <w:p w14:paraId="2A4C261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vAlign w:val="center"/>
          </w:tcPr>
          <w:p w14:paraId="465DC35A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161C37BA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753EE">
              <w:rPr>
                <w:color w:val="000000"/>
                <w:kern w:val="0"/>
                <w:sz w:val="18"/>
                <w:szCs w:val="18"/>
              </w:rPr>
              <w:t>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6753EE">
              <w:rPr>
                <w:color w:val="000000"/>
                <w:kern w:val="0"/>
                <w:sz w:val="18"/>
                <w:szCs w:val="18"/>
              </w:rPr>
              <w:t>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14:paraId="5392A0DA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45.6</w:t>
            </w:r>
          </w:p>
        </w:tc>
        <w:tc>
          <w:tcPr>
            <w:tcW w:w="806" w:type="dxa"/>
            <w:vAlign w:val="center"/>
          </w:tcPr>
          <w:p w14:paraId="3B31B392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48</w:t>
            </w:r>
          </w:p>
        </w:tc>
        <w:tc>
          <w:tcPr>
            <w:tcW w:w="807" w:type="dxa"/>
            <w:vAlign w:val="center"/>
          </w:tcPr>
          <w:p w14:paraId="7CC2C2D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50.4</w:t>
            </w:r>
          </w:p>
        </w:tc>
        <w:tc>
          <w:tcPr>
            <w:tcW w:w="806" w:type="dxa"/>
            <w:vAlign w:val="center"/>
          </w:tcPr>
          <w:p w14:paraId="56BA04BA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46.85</w:t>
            </w:r>
          </w:p>
        </w:tc>
        <w:tc>
          <w:tcPr>
            <w:tcW w:w="806" w:type="dxa"/>
            <w:vAlign w:val="center"/>
          </w:tcPr>
          <w:p w14:paraId="39544430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48.01</w:t>
            </w:r>
          </w:p>
        </w:tc>
        <w:tc>
          <w:tcPr>
            <w:tcW w:w="930" w:type="dxa"/>
            <w:vAlign w:val="center"/>
          </w:tcPr>
          <w:p w14:paraId="70C8BF80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48.41</w:t>
            </w:r>
          </w:p>
        </w:tc>
        <w:tc>
          <w:tcPr>
            <w:tcW w:w="737" w:type="dxa"/>
            <w:vAlign w:val="center"/>
          </w:tcPr>
          <w:p w14:paraId="6067781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vAlign w:val="center"/>
          </w:tcPr>
          <w:p w14:paraId="7C76645D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5F053F90" w14:textId="77777777" w:rsidTr="001644F1">
        <w:trPr>
          <w:jc w:val="center"/>
        </w:trPr>
        <w:tc>
          <w:tcPr>
            <w:tcW w:w="1313" w:type="dxa"/>
            <w:vAlign w:val="center"/>
          </w:tcPr>
          <w:p w14:paraId="2FB6F8A9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Temperature coefficient</w:t>
            </w:r>
          </w:p>
        </w:tc>
        <w:tc>
          <w:tcPr>
            <w:tcW w:w="2140" w:type="dxa"/>
            <w:vAlign w:val="center"/>
          </w:tcPr>
          <w:p w14:paraId="196E46A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36997E0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753EE">
              <w:rPr>
                <w:color w:val="000000"/>
                <w:kern w:val="0"/>
                <w:sz w:val="18"/>
                <w:szCs w:val="18"/>
              </w:rPr>
              <w:t>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6753EE">
              <w:rPr>
                <w:color w:val="000000"/>
                <w:kern w:val="0"/>
                <w:sz w:val="18"/>
                <w:szCs w:val="18"/>
              </w:rPr>
              <w:t>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14:paraId="398410E8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1A8969A1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807" w:type="dxa"/>
            <w:vAlign w:val="center"/>
          </w:tcPr>
          <w:p w14:paraId="24A5F4B2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</w:p>
        </w:tc>
        <w:tc>
          <w:tcPr>
            <w:tcW w:w="806" w:type="dxa"/>
            <w:vAlign w:val="center"/>
          </w:tcPr>
          <w:p w14:paraId="0DA914C7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-2.40</w:t>
            </w:r>
          </w:p>
        </w:tc>
        <w:tc>
          <w:tcPr>
            <w:tcW w:w="806" w:type="dxa"/>
            <w:vAlign w:val="center"/>
          </w:tcPr>
          <w:p w14:paraId="2A8ECE0B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</w:p>
        </w:tc>
        <w:tc>
          <w:tcPr>
            <w:tcW w:w="930" w:type="dxa"/>
            <w:vAlign w:val="center"/>
          </w:tcPr>
          <w:p w14:paraId="438334D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0.74</w:t>
            </w:r>
          </w:p>
        </w:tc>
        <w:tc>
          <w:tcPr>
            <w:tcW w:w="737" w:type="dxa"/>
            <w:vAlign w:val="center"/>
          </w:tcPr>
          <w:p w14:paraId="1B8FFD52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vAlign w:val="center"/>
          </w:tcPr>
          <w:p w14:paraId="7DF5F001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6F6ED2DE" w14:textId="77777777" w:rsidTr="001644F1">
        <w:trPr>
          <w:jc w:val="center"/>
        </w:trPr>
        <w:tc>
          <w:tcPr>
            <w:tcW w:w="1313" w:type="dxa"/>
            <w:vAlign w:val="center"/>
          </w:tcPr>
          <w:p w14:paraId="6764520C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Work Current of VCCA_OSC</w:t>
            </w:r>
          </w:p>
        </w:tc>
        <w:tc>
          <w:tcPr>
            <w:tcW w:w="2140" w:type="dxa"/>
            <w:vAlign w:val="center"/>
          </w:tcPr>
          <w:p w14:paraId="0EAC954B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0DE80630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753EE">
              <w:rPr>
                <w:color w:val="000000"/>
                <w:kern w:val="0"/>
                <w:sz w:val="18"/>
                <w:szCs w:val="18"/>
              </w:rPr>
              <w:t>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6753EE">
              <w:rPr>
                <w:color w:val="000000"/>
                <w:kern w:val="0"/>
                <w:sz w:val="18"/>
                <w:szCs w:val="18"/>
              </w:rPr>
              <w:t>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14:paraId="19420BCC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color w:val="000000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15CB58F8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70.00</w:t>
            </w:r>
          </w:p>
        </w:tc>
        <w:tc>
          <w:tcPr>
            <w:tcW w:w="807" w:type="dxa"/>
            <w:vAlign w:val="center"/>
          </w:tcPr>
          <w:p w14:paraId="3520DCFD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85.00</w:t>
            </w:r>
          </w:p>
        </w:tc>
        <w:tc>
          <w:tcPr>
            <w:tcW w:w="806" w:type="dxa"/>
            <w:vAlign w:val="center"/>
          </w:tcPr>
          <w:p w14:paraId="48CAA6E8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60.11</w:t>
            </w:r>
          </w:p>
        </w:tc>
        <w:tc>
          <w:tcPr>
            <w:tcW w:w="806" w:type="dxa"/>
            <w:vAlign w:val="center"/>
          </w:tcPr>
          <w:p w14:paraId="2171F9AF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67.69</w:t>
            </w:r>
          </w:p>
        </w:tc>
        <w:tc>
          <w:tcPr>
            <w:tcW w:w="930" w:type="dxa"/>
            <w:vAlign w:val="center"/>
          </w:tcPr>
          <w:p w14:paraId="2C847B87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73.12</w:t>
            </w:r>
          </w:p>
        </w:tc>
        <w:tc>
          <w:tcPr>
            <w:tcW w:w="737" w:type="dxa"/>
            <w:vAlign w:val="center"/>
          </w:tcPr>
          <w:p w14:paraId="7183B26C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vAlign w:val="center"/>
          </w:tcPr>
          <w:p w14:paraId="6460C4E8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0D100E5D" w14:textId="77777777" w:rsidTr="001644F1">
        <w:trPr>
          <w:jc w:val="center"/>
        </w:trPr>
        <w:tc>
          <w:tcPr>
            <w:tcW w:w="1313" w:type="dxa"/>
            <w:vAlign w:val="center"/>
          </w:tcPr>
          <w:p w14:paraId="099C7FA5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Work Current of VDDL_OSC</w:t>
            </w:r>
          </w:p>
        </w:tc>
        <w:tc>
          <w:tcPr>
            <w:tcW w:w="2140" w:type="dxa"/>
            <w:vAlign w:val="center"/>
          </w:tcPr>
          <w:p w14:paraId="53D98D1F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5C07B03B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753EE">
              <w:rPr>
                <w:color w:val="000000"/>
                <w:kern w:val="0"/>
                <w:sz w:val="18"/>
                <w:szCs w:val="18"/>
              </w:rPr>
              <w:t>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6753EE">
              <w:rPr>
                <w:color w:val="000000"/>
                <w:kern w:val="0"/>
                <w:sz w:val="18"/>
                <w:szCs w:val="18"/>
              </w:rPr>
              <w:t>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14:paraId="2E00BCB3" w14:textId="77777777" w:rsidR="00B60755" w:rsidRPr="006753EE" w:rsidRDefault="00B60755" w:rsidP="001644F1">
            <w:pPr>
              <w:jc w:val="center"/>
              <w:rPr>
                <w:color w:val="000000"/>
                <w:szCs w:val="21"/>
              </w:rPr>
            </w:pPr>
            <w:r w:rsidRPr="006753EE">
              <w:rPr>
                <w:color w:val="000000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D53DCC4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45.00</w:t>
            </w:r>
          </w:p>
        </w:tc>
        <w:tc>
          <w:tcPr>
            <w:tcW w:w="807" w:type="dxa"/>
            <w:vAlign w:val="center"/>
          </w:tcPr>
          <w:p w14:paraId="45493ED1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60.00</w:t>
            </w:r>
          </w:p>
        </w:tc>
        <w:tc>
          <w:tcPr>
            <w:tcW w:w="806" w:type="dxa"/>
            <w:vAlign w:val="center"/>
          </w:tcPr>
          <w:p w14:paraId="25FBBC42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37.47</w:t>
            </w:r>
          </w:p>
        </w:tc>
        <w:tc>
          <w:tcPr>
            <w:tcW w:w="806" w:type="dxa"/>
            <w:vAlign w:val="center"/>
          </w:tcPr>
          <w:p w14:paraId="4571EBC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753EE">
              <w:rPr>
                <w:rFonts w:hint="eastAsia"/>
                <w:kern w:val="0"/>
                <w:szCs w:val="21"/>
              </w:rPr>
              <w:t>41.67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E6EBC7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753EE">
              <w:rPr>
                <w:rFonts w:hint="eastAsia"/>
                <w:kern w:val="0"/>
                <w:szCs w:val="21"/>
              </w:rPr>
              <w:t>47.60</w:t>
            </w:r>
          </w:p>
        </w:tc>
        <w:tc>
          <w:tcPr>
            <w:tcW w:w="737" w:type="dxa"/>
            <w:shd w:val="clear" w:color="auto" w:fill="auto"/>
            <w:vAlign w:val="center"/>
          </w:tcPr>
          <w:p w14:paraId="3940B0D1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vAlign w:val="center"/>
          </w:tcPr>
          <w:p w14:paraId="01CC1361" w14:textId="77777777" w:rsidR="00B60755" w:rsidRPr="006753EE" w:rsidRDefault="00B60755" w:rsidP="001644F1">
            <w:pPr>
              <w:widowControl/>
              <w:ind w:firstLineChars="50" w:firstLine="105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53C903CA" w14:textId="77777777" w:rsidTr="001644F1">
        <w:trPr>
          <w:jc w:val="center"/>
        </w:trPr>
        <w:tc>
          <w:tcPr>
            <w:tcW w:w="1313" w:type="dxa"/>
            <w:vAlign w:val="center"/>
          </w:tcPr>
          <w:p w14:paraId="3C03BA03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bCs/>
                <w:position w:val="-10"/>
                <w:szCs w:val="21"/>
              </w:rPr>
              <w:t>T</w:t>
            </w:r>
            <w:r w:rsidRPr="006753EE">
              <w:rPr>
                <w:bCs/>
                <w:position w:val="-10"/>
                <w:szCs w:val="21"/>
                <w:vertAlign w:val="subscript"/>
              </w:rPr>
              <w:t>su</w:t>
            </w:r>
            <w:proofErr w:type="spellEnd"/>
          </w:p>
        </w:tc>
        <w:tc>
          <w:tcPr>
            <w:tcW w:w="2140" w:type="dxa"/>
            <w:vAlign w:val="center"/>
          </w:tcPr>
          <w:p w14:paraId="7603E6B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0EB6B8AD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753EE">
              <w:rPr>
                <w:color w:val="000000"/>
                <w:kern w:val="0"/>
                <w:sz w:val="18"/>
                <w:szCs w:val="18"/>
              </w:rPr>
              <w:t>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6753EE">
              <w:rPr>
                <w:color w:val="000000"/>
                <w:kern w:val="0"/>
                <w:sz w:val="18"/>
                <w:szCs w:val="18"/>
              </w:rPr>
              <w:t>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14:paraId="12D76F56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DD6E957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 w:rsidRPr="006753EE">
              <w:rPr>
                <w:color w:val="000000"/>
                <w:szCs w:val="21"/>
              </w:rPr>
              <w:t>3.79</w:t>
            </w:r>
          </w:p>
        </w:tc>
        <w:tc>
          <w:tcPr>
            <w:tcW w:w="807" w:type="dxa"/>
            <w:vAlign w:val="center"/>
          </w:tcPr>
          <w:p w14:paraId="68C2AA29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6.29</w:t>
            </w:r>
          </w:p>
        </w:tc>
        <w:tc>
          <w:tcPr>
            <w:tcW w:w="806" w:type="dxa"/>
            <w:vAlign w:val="center"/>
          </w:tcPr>
          <w:p w14:paraId="0F06D4F8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1.44</w:t>
            </w:r>
          </w:p>
        </w:tc>
        <w:tc>
          <w:tcPr>
            <w:tcW w:w="806" w:type="dxa"/>
            <w:vAlign w:val="center"/>
          </w:tcPr>
          <w:p w14:paraId="1424DB0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1.72</w:t>
            </w:r>
          </w:p>
        </w:tc>
        <w:tc>
          <w:tcPr>
            <w:tcW w:w="930" w:type="dxa"/>
            <w:vAlign w:val="center"/>
          </w:tcPr>
          <w:p w14:paraId="64F45AF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753EE">
              <w:rPr>
                <w:rFonts w:hint="eastAsia"/>
                <w:kern w:val="0"/>
                <w:szCs w:val="21"/>
              </w:rPr>
              <w:t>2.42</w:t>
            </w:r>
          </w:p>
        </w:tc>
        <w:tc>
          <w:tcPr>
            <w:tcW w:w="737" w:type="dxa"/>
            <w:vAlign w:val="center"/>
          </w:tcPr>
          <w:p w14:paraId="0D52760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vAlign w:val="center"/>
          </w:tcPr>
          <w:p w14:paraId="2F8671D0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220D0C3D" w14:textId="77777777" w:rsidTr="001644F1">
        <w:trPr>
          <w:jc w:val="center"/>
        </w:trPr>
        <w:tc>
          <w:tcPr>
            <w:tcW w:w="1313" w:type="dxa"/>
            <w:vAlign w:val="center"/>
          </w:tcPr>
          <w:p w14:paraId="61A3444E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bCs/>
                <w:position w:val="-12"/>
                <w:szCs w:val="21"/>
              </w:rPr>
              <w:t>T</w:t>
            </w:r>
            <w:r w:rsidRPr="006753EE">
              <w:rPr>
                <w:bCs/>
                <w:position w:val="-12"/>
                <w:szCs w:val="21"/>
                <w:vertAlign w:val="subscript"/>
              </w:rPr>
              <w:t>ostab</w:t>
            </w:r>
            <w:proofErr w:type="spellEnd"/>
          </w:p>
        </w:tc>
        <w:tc>
          <w:tcPr>
            <w:tcW w:w="2140" w:type="dxa"/>
            <w:vAlign w:val="center"/>
          </w:tcPr>
          <w:p w14:paraId="4F806211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0B3EF81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753EE">
              <w:rPr>
                <w:color w:val="000000"/>
                <w:kern w:val="0"/>
                <w:sz w:val="18"/>
                <w:szCs w:val="18"/>
              </w:rPr>
              <w:t>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6753EE">
              <w:rPr>
                <w:color w:val="000000"/>
                <w:kern w:val="0"/>
                <w:sz w:val="18"/>
                <w:szCs w:val="18"/>
              </w:rPr>
              <w:t>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14:paraId="09BFB8D6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1B22AB9B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2.38</w:t>
            </w:r>
          </w:p>
        </w:tc>
        <w:tc>
          <w:tcPr>
            <w:tcW w:w="807" w:type="dxa"/>
            <w:vAlign w:val="center"/>
          </w:tcPr>
          <w:p w14:paraId="1C1E2630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5.01</w:t>
            </w:r>
          </w:p>
        </w:tc>
        <w:tc>
          <w:tcPr>
            <w:tcW w:w="806" w:type="dxa"/>
            <w:vAlign w:val="center"/>
          </w:tcPr>
          <w:p w14:paraId="4BABC0D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2.28</w:t>
            </w:r>
          </w:p>
        </w:tc>
        <w:tc>
          <w:tcPr>
            <w:tcW w:w="806" w:type="dxa"/>
            <w:vAlign w:val="center"/>
          </w:tcPr>
          <w:p w14:paraId="171234A1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2.60</w:t>
            </w:r>
          </w:p>
        </w:tc>
        <w:tc>
          <w:tcPr>
            <w:tcW w:w="930" w:type="dxa"/>
            <w:vAlign w:val="center"/>
          </w:tcPr>
          <w:p w14:paraId="3079B844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kern w:val="0"/>
                <w:szCs w:val="21"/>
              </w:rPr>
            </w:pPr>
            <w:r w:rsidRPr="006753EE">
              <w:rPr>
                <w:rFonts w:hint="eastAsia"/>
                <w:kern w:val="0"/>
                <w:szCs w:val="21"/>
              </w:rPr>
              <w:t>4.39</w:t>
            </w:r>
          </w:p>
        </w:tc>
        <w:tc>
          <w:tcPr>
            <w:tcW w:w="737" w:type="dxa"/>
            <w:vAlign w:val="center"/>
          </w:tcPr>
          <w:p w14:paraId="489ECFE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rFonts w:hint="eastAsia"/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vAlign w:val="center"/>
          </w:tcPr>
          <w:p w14:paraId="0F9A0060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439525CD" w14:textId="77777777" w:rsidTr="001644F1">
        <w:trPr>
          <w:jc w:val="center"/>
        </w:trPr>
        <w:tc>
          <w:tcPr>
            <w:tcW w:w="1313" w:type="dxa"/>
            <w:vAlign w:val="center"/>
          </w:tcPr>
          <w:p w14:paraId="699B3DD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Duty-cycle</w:t>
            </w:r>
          </w:p>
        </w:tc>
        <w:tc>
          <w:tcPr>
            <w:tcW w:w="2140" w:type="dxa"/>
            <w:vAlign w:val="center"/>
          </w:tcPr>
          <w:p w14:paraId="039FB44D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20D4AFFD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2</w:t>
            </w:r>
            <w:r w:rsidRPr="006753EE">
              <w:rPr>
                <w:color w:val="000000"/>
                <w:kern w:val="0"/>
                <w:sz w:val="18"/>
                <w:szCs w:val="18"/>
              </w:rPr>
              <w:t>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</w:t>
            </w:r>
            <w:r w:rsidRPr="006753EE">
              <w:rPr>
                <w:rFonts w:hint="eastAsia"/>
                <w:color w:val="000000"/>
                <w:kern w:val="0"/>
                <w:sz w:val="18"/>
                <w:szCs w:val="18"/>
              </w:rPr>
              <w:t>8</w:t>
            </w:r>
            <w:r w:rsidRPr="006753EE">
              <w:rPr>
                <w:color w:val="000000"/>
                <w:kern w:val="0"/>
                <w:sz w:val="18"/>
                <w:szCs w:val="18"/>
              </w:rPr>
              <w:t>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vAlign w:val="center"/>
          </w:tcPr>
          <w:p w14:paraId="1A70315D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45</w:t>
            </w:r>
          </w:p>
        </w:tc>
        <w:tc>
          <w:tcPr>
            <w:tcW w:w="806" w:type="dxa"/>
            <w:vAlign w:val="center"/>
          </w:tcPr>
          <w:p w14:paraId="5D2275F4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50</w:t>
            </w:r>
          </w:p>
        </w:tc>
        <w:tc>
          <w:tcPr>
            <w:tcW w:w="807" w:type="dxa"/>
            <w:vAlign w:val="center"/>
          </w:tcPr>
          <w:p w14:paraId="0E140230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55</w:t>
            </w:r>
          </w:p>
        </w:tc>
        <w:tc>
          <w:tcPr>
            <w:tcW w:w="806" w:type="dxa"/>
            <w:vAlign w:val="center"/>
          </w:tcPr>
          <w:p w14:paraId="30A4982C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46.1</w:t>
            </w:r>
          </w:p>
        </w:tc>
        <w:tc>
          <w:tcPr>
            <w:tcW w:w="806" w:type="dxa"/>
            <w:vAlign w:val="center"/>
          </w:tcPr>
          <w:p w14:paraId="356E9452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46.5</w:t>
            </w:r>
          </w:p>
        </w:tc>
        <w:tc>
          <w:tcPr>
            <w:tcW w:w="930" w:type="dxa"/>
            <w:vAlign w:val="center"/>
          </w:tcPr>
          <w:p w14:paraId="6E3CDA70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53.12</w:t>
            </w:r>
          </w:p>
        </w:tc>
        <w:tc>
          <w:tcPr>
            <w:tcW w:w="737" w:type="dxa"/>
            <w:vAlign w:val="center"/>
          </w:tcPr>
          <w:p w14:paraId="2F94F3EC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vAlign w:val="center"/>
          </w:tcPr>
          <w:p w14:paraId="005E7AAE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PASS</w:t>
            </w:r>
          </w:p>
        </w:tc>
      </w:tr>
    </w:tbl>
    <w:p w14:paraId="4BD7F2FA" w14:textId="77777777" w:rsidR="00B60755" w:rsidRPr="006753EE" w:rsidRDefault="00B60755" w:rsidP="00B60755"/>
    <w:p w14:paraId="36915051" w14:textId="77777777" w:rsidR="00B60755" w:rsidRPr="006753EE" w:rsidRDefault="00B60755" w:rsidP="00B60755"/>
    <w:p w14:paraId="7FC2F1B0" w14:textId="77777777" w:rsidR="00B60755" w:rsidRPr="006753EE" w:rsidRDefault="00B60755" w:rsidP="00B60755"/>
    <w:p w14:paraId="74BEEAF7" w14:textId="77777777" w:rsidR="00B60755" w:rsidRPr="006753EE" w:rsidRDefault="00B60755" w:rsidP="00B60755">
      <w:pPr>
        <w:jc w:val="left"/>
      </w:pPr>
      <w:r w:rsidRPr="006753EE">
        <w:rPr>
          <w:b/>
        </w:rPr>
        <w:t>64MHz</w:t>
      </w:r>
      <w:r w:rsidRPr="006753EE">
        <w:rPr>
          <w:rFonts w:hint="eastAsia"/>
          <w:b/>
        </w:rPr>
        <w:t>:</w:t>
      </w:r>
      <w:r w:rsidRPr="006753EE">
        <w:rPr>
          <w:rFonts w:hint="eastAsia"/>
        </w:rPr>
        <w:t>EN_LV=0</w:t>
      </w:r>
      <w:r w:rsidRPr="006753EE">
        <w:sym w:font="Wingdings" w:char="F0E0"/>
      </w:r>
      <w:r w:rsidRPr="006753EE">
        <w:rPr>
          <w:rFonts w:hint="eastAsia"/>
        </w:rPr>
        <w:t>1,</w:t>
      </w:r>
      <w:r w:rsidRPr="006753EE">
        <w:t>IOP_SEL[1:0]=2’b00,FREQ_SEL[4:0]=5’b11111, FREQ_CTUNE[5:0]=</w:t>
      </w:r>
      <w:r w:rsidRPr="006753EE">
        <w:rPr>
          <w:b/>
        </w:rPr>
        <w:t>6’b100110</w:t>
      </w:r>
      <w:r w:rsidRPr="006753EE">
        <w:t>, FREQ_FTUNE[5:0]=6’b100000</w:t>
      </w:r>
      <w:r w:rsidRPr="006753EE">
        <w:rPr>
          <w:rFonts w:hint="eastAsia"/>
        </w:rPr>
        <w:t xml:space="preserve">, </w:t>
      </w:r>
      <w:r w:rsidRPr="006753EE">
        <w:rPr>
          <w:szCs w:val="21"/>
        </w:rPr>
        <w:t>TEMPRATE[3:0]</w:t>
      </w:r>
      <w:r w:rsidRPr="006753EE">
        <w:rPr>
          <w:rFonts w:hint="eastAsia"/>
          <w:szCs w:val="21"/>
        </w:rPr>
        <w:t>=</w:t>
      </w:r>
      <w:r w:rsidRPr="006753EE">
        <w:rPr>
          <w:rFonts w:hint="eastAsia"/>
          <w:b/>
          <w:szCs w:val="21"/>
        </w:rPr>
        <w:t>4</w:t>
      </w:r>
      <w:r w:rsidRPr="006753EE">
        <w:rPr>
          <w:b/>
          <w:szCs w:val="21"/>
        </w:rPr>
        <w:t>’</w:t>
      </w:r>
      <w:r w:rsidRPr="006753EE">
        <w:rPr>
          <w:rFonts w:hint="eastAsia"/>
          <w:b/>
          <w:szCs w:val="21"/>
        </w:rPr>
        <w:t xml:space="preserve">b1100, </w:t>
      </w:r>
      <w:r w:rsidRPr="006753EE">
        <w:rPr>
          <w:rFonts w:hint="eastAsia"/>
          <w:szCs w:val="21"/>
        </w:rPr>
        <w:t>other set default</w:t>
      </w:r>
      <w:r w:rsidRPr="006753EE">
        <w:t>.</w:t>
      </w:r>
    </w:p>
    <w:tbl>
      <w:tblPr>
        <w:tblW w:w="100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13"/>
        <w:gridCol w:w="2139"/>
        <w:gridCol w:w="806"/>
        <w:gridCol w:w="805"/>
        <w:gridCol w:w="806"/>
        <w:gridCol w:w="805"/>
        <w:gridCol w:w="805"/>
        <w:gridCol w:w="929"/>
        <w:gridCol w:w="737"/>
        <w:gridCol w:w="875"/>
      </w:tblGrid>
      <w:tr w:rsidR="00B60755" w:rsidRPr="006753EE" w14:paraId="6C90E9CD" w14:textId="77777777" w:rsidTr="001644F1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B48F3A6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OSC Parameters</w:t>
            </w:r>
          </w:p>
        </w:tc>
        <w:tc>
          <w:tcPr>
            <w:tcW w:w="21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18B81321" w14:textId="77777777" w:rsidR="00B60755" w:rsidRPr="006753EE" w:rsidRDefault="00B60755" w:rsidP="001644F1">
            <w:pPr>
              <w:jc w:val="center"/>
              <w:rPr>
                <w:b/>
                <w:vertAlign w:val="subscript"/>
              </w:rPr>
            </w:pPr>
            <w:r w:rsidRPr="006753EE">
              <w:rPr>
                <w:b/>
              </w:rPr>
              <w:t>Conditions</w:t>
            </w:r>
          </w:p>
        </w:tc>
        <w:tc>
          <w:tcPr>
            <w:tcW w:w="24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68C29B13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SPEC Range</w:t>
            </w:r>
          </w:p>
        </w:tc>
        <w:tc>
          <w:tcPr>
            <w:tcW w:w="25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CC409B0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Measure Range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7B459FC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Unit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CED0977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Result</w:t>
            </w:r>
          </w:p>
        </w:tc>
      </w:tr>
      <w:tr w:rsidR="00B60755" w:rsidRPr="006753EE" w14:paraId="302C25E8" w14:textId="77777777" w:rsidTr="001644F1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659EF" w14:textId="77777777" w:rsidR="00B60755" w:rsidRPr="006753EE" w:rsidRDefault="00B60755" w:rsidP="001644F1">
            <w:pPr>
              <w:widowControl/>
              <w:jc w:val="left"/>
              <w:rPr>
                <w:b/>
              </w:rPr>
            </w:pPr>
          </w:p>
        </w:tc>
        <w:tc>
          <w:tcPr>
            <w:tcW w:w="21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4CE11" w14:textId="77777777" w:rsidR="00B60755" w:rsidRPr="006753EE" w:rsidRDefault="00B60755" w:rsidP="001644F1">
            <w:pPr>
              <w:widowControl/>
              <w:jc w:val="left"/>
              <w:rPr>
                <w:b/>
                <w:vertAlign w:val="subscript"/>
              </w:rPr>
            </w:pP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2B2040A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MIN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3251F7BC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TYP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D99A3C4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MAX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5A2C6015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MIN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736EE336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TYP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14:paraId="000F89CE" w14:textId="77777777" w:rsidR="00B60755" w:rsidRPr="006753EE" w:rsidRDefault="00B60755" w:rsidP="001644F1">
            <w:pPr>
              <w:jc w:val="center"/>
              <w:rPr>
                <w:b/>
              </w:rPr>
            </w:pPr>
            <w:r w:rsidRPr="006753EE">
              <w:rPr>
                <w:b/>
              </w:rPr>
              <w:t>MAX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6F2648A0" w14:textId="77777777" w:rsidR="00B60755" w:rsidRPr="006753EE" w:rsidRDefault="00B60755" w:rsidP="001644F1">
            <w:pPr>
              <w:jc w:val="center"/>
              <w:rPr>
                <w:b/>
              </w:rPr>
            </w:pP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2ABD0316" w14:textId="77777777" w:rsidR="00B60755" w:rsidRPr="006753EE" w:rsidRDefault="00B60755" w:rsidP="001644F1">
            <w:pPr>
              <w:jc w:val="center"/>
              <w:rPr>
                <w:b/>
              </w:rPr>
            </w:pPr>
          </w:p>
        </w:tc>
      </w:tr>
      <w:tr w:rsidR="00B60755" w:rsidRPr="006753EE" w14:paraId="406957B4" w14:textId="77777777" w:rsidTr="001644F1">
        <w:trPr>
          <w:jc w:val="center"/>
        </w:trPr>
        <w:tc>
          <w:tcPr>
            <w:tcW w:w="13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6F0A0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Frequency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9FE9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b/>
                <w:color w:val="000000"/>
                <w:kern w:val="0"/>
                <w:sz w:val="18"/>
                <w:szCs w:val="18"/>
              </w:rPr>
            </w:pPr>
            <w:r w:rsidRPr="006753EE">
              <w:rPr>
                <w:b/>
                <w:color w:val="000000"/>
                <w:kern w:val="0"/>
                <w:sz w:val="18"/>
                <w:szCs w:val="18"/>
              </w:rPr>
              <w:t>before trimming</w:t>
            </w:r>
          </w:p>
          <w:p w14:paraId="04E7F5B8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(NVNT)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A3CA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48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6B8D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64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D59C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80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A336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65.36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3103F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31734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68.7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E095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86A0E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szCs w:val="21"/>
              </w:rPr>
            </w:pPr>
            <w:r w:rsidRPr="006753EE">
              <w:rPr>
                <w:szCs w:val="21"/>
              </w:rPr>
              <w:t>PASS</w:t>
            </w:r>
          </w:p>
        </w:tc>
      </w:tr>
      <w:tr w:rsidR="00B60755" w:rsidRPr="006753EE" w14:paraId="69FACC3C" w14:textId="77777777" w:rsidTr="001644F1">
        <w:trPr>
          <w:jc w:val="center"/>
        </w:trPr>
        <w:tc>
          <w:tcPr>
            <w:tcW w:w="13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66C35" w14:textId="77777777" w:rsidR="00B60755" w:rsidRPr="006753EE" w:rsidRDefault="00B60755" w:rsidP="001644F1">
            <w:pPr>
              <w:widowControl/>
              <w:jc w:val="left"/>
              <w:rPr>
                <w:color w:val="000000"/>
                <w:kern w:val="0"/>
                <w:szCs w:val="21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2029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70AA7D2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(-40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~125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00547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60.8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2752FA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64.00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A7270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67.2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90E1BB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6</w:t>
            </w:r>
            <w:r w:rsidRPr="006753EE">
              <w:rPr>
                <w:rFonts w:hint="eastAsia"/>
                <w:color w:val="000000"/>
                <w:kern w:val="0"/>
                <w:szCs w:val="21"/>
              </w:rPr>
              <w:t>0.84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08087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64.11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F7A5C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64.</w:t>
            </w:r>
            <w:r w:rsidRPr="006753EE">
              <w:rPr>
                <w:rFonts w:hint="eastAsia"/>
                <w:color w:val="000000"/>
                <w:kern w:val="0"/>
                <w:szCs w:val="21"/>
              </w:rPr>
              <w:t>95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5E18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MHz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DF06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:rsidRPr="006753EE" w14:paraId="126B69DA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9F895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Temperature coefficient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23D5A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5F387BA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(-40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~125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C032B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25220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5576BC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8CD5B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-4.</w:t>
            </w:r>
            <w:r w:rsidRPr="006753EE">
              <w:rPr>
                <w:rFonts w:hint="eastAsia"/>
                <w:color w:val="000000"/>
                <w:kern w:val="0"/>
                <w:szCs w:val="21"/>
              </w:rPr>
              <w:t>93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B0BB4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ECC498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1.</w:t>
            </w:r>
            <w:r w:rsidRPr="006753EE">
              <w:rPr>
                <w:rFonts w:hint="eastAsia"/>
                <w:color w:val="000000"/>
                <w:kern w:val="0"/>
                <w:szCs w:val="21"/>
              </w:rPr>
              <w:t>4</w:t>
            </w:r>
            <w:r w:rsidRPr="006753EE">
              <w:rPr>
                <w:color w:val="000000"/>
                <w:kern w:val="0"/>
                <w:szCs w:val="21"/>
              </w:rPr>
              <w:t>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3ECAA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0E418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:rsidRPr="006753EE" w14:paraId="34ECC70D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890DC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Work Current of VCCA_OSC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A186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4B36B7AD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(-40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~125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3151A6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161310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100.0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62AC6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110.0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3BF3A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BF0FB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94.4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E8B00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101.35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5535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AC177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:rsidRPr="006753EE" w14:paraId="606D6AA2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D08DF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Work Current of VDDL_OSC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A5A54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0C184A8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(-40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~125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F897D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A4A9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60.0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C55F3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70.0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A360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86457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56.7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7E52B8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64.8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83303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color w:val="000000"/>
                <w:kern w:val="0"/>
                <w:szCs w:val="21"/>
              </w:rPr>
              <w:t>uA</w:t>
            </w:r>
            <w:proofErr w:type="spellEnd"/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09CF96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:rsidRPr="006753EE" w14:paraId="253CD4D6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0AB15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bCs/>
                <w:position w:val="-10"/>
                <w:szCs w:val="21"/>
              </w:rPr>
              <w:t>T</w:t>
            </w:r>
            <w:r w:rsidRPr="006753EE">
              <w:rPr>
                <w:bCs/>
                <w:position w:val="-10"/>
                <w:szCs w:val="21"/>
                <w:vertAlign w:val="subscript"/>
              </w:rPr>
              <w:t>su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0237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61EE4A9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(-40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~125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C7C5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EC9187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2.16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97D463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4.65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BCCD5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DCC63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1.53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86D6F7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2.2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1BC3D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CF4953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0E28F030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BDEDDC" w14:textId="77777777" w:rsidR="00B60755" w:rsidRPr="006753EE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bCs/>
                <w:position w:val="-12"/>
                <w:szCs w:val="21"/>
              </w:rPr>
              <w:t>T</w:t>
            </w:r>
            <w:r w:rsidRPr="006753EE">
              <w:rPr>
                <w:bCs/>
                <w:position w:val="-12"/>
                <w:szCs w:val="21"/>
                <w:vertAlign w:val="subscript"/>
              </w:rPr>
              <w:t>ostab</w:t>
            </w:r>
            <w:proofErr w:type="spellEnd"/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ADBC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16AE2661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6753EE">
              <w:rPr>
                <w:color w:val="000000"/>
                <w:kern w:val="0"/>
                <w:sz w:val="18"/>
                <w:szCs w:val="18"/>
              </w:rPr>
              <w:t>(-40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~125</w:t>
            </w:r>
            <w:r w:rsidRPr="006753EE"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 w:rsidRPr="006753EE"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31CFF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C4099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color w:val="000000"/>
                <w:szCs w:val="21"/>
              </w:rPr>
            </w:pPr>
            <w:r w:rsidRPr="006753EE">
              <w:rPr>
                <w:color w:val="000000"/>
                <w:szCs w:val="21"/>
              </w:rPr>
              <w:t>3.23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FEE2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6.02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2CDAA6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CCF522" w14:textId="77777777" w:rsidR="00B60755" w:rsidRPr="006753EE" w:rsidRDefault="00B60755" w:rsidP="001644F1">
            <w:pPr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3.76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50999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4.63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DE9CE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 w:rsidRPr="006753EE">
              <w:rPr>
                <w:color w:val="000000"/>
                <w:kern w:val="0"/>
                <w:szCs w:val="21"/>
              </w:rPr>
              <w:t>us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F58A8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t>PASS</w:t>
            </w:r>
          </w:p>
        </w:tc>
      </w:tr>
      <w:tr w:rsidR="00B60755" w14:paraId="00093BC6" w14:textId="77777777" w:rsidTr="001644F1">
        <w:trPr>
          <w:jc w:val="center"/>
        </w:trPr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1C08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color w:val="000000"/>
                <w:kern w:val="0"/>
                <w:szCs w:val="21"/>
              </w:rPr>
              <w:t>Duty-cycle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73A65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after trimming</w:t>
            </w:r>
          </w:p>
          <w:p w14:paraId="23780637" w14:textId="77777777" w:rsidR="00B60755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>
              <w:rPr>
                <w:color w:val="000000"/>
                <w:kern w:val="0"/>
                <w:sz w:val="18"/>
                <w:szCs w:val="18"/>
              </w:rPr>
              <w:t>(-40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~125</w:t>
            </w:r>
            <w:r>
              <w:rPr>
                <w:rFonts w:ascii="宋体" w:hAnsi="宋体" w:cs="宋体" w:hint="eastAsia"/>
                <w:color w:val="000000"/>
                <w:kern w:val="0"/>
                <w:sz w:val="18"/>
                <w:szCs w:val="18"/>
              </w:rPr>
              <w:t>℃</w:t>
            </w:r>
            <w:r>
              <w:rPr>
                <w:color w:val="000000"/>
                <w:kern w:val="0"/>
                <w:sz w:val="18"/>
                <w:szCs w:val="18"/>
              </w:rPr>
              <w:t>, LV~HV)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3376F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73CC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50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0FDC0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55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381C5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42.2</w:t>
            </w:r>
          </w:p>
        </w:tc>
        <w:tc>
          <w:tcPr>
            <w:tcW w:w="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4651C2" w14:textId="77777777" w:rsidR="00B60755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53.7</w:t>
            </w: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6E98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>
              <w:rPr>
                <w:szCs w:val="21"/>
              </w:rPr>
              <w:t>5</w:t>
            </w:r>
            <w:r>
              <w:rPr>
                <w:rFonts w:hint="eastAsia"/>
                <w:szCs w:val="21"/>
              </w:rPr>
              <w:t>8.1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EA55F" w14:textId="77777777" w:rsidR="00B60755" w:rsidRDefault="00B60755" w:rsidP="001644F1">
            <w:pPr>
              <w:widowControl/>
              <w:jc w:val="center"/>
              <w:textAlignment w:val="center"/>
              <w:rPr>
                <w:szCs w:val="21"/>
                <w:highlight w:val="green"/>
              </w:rPr>
            </w:pPr>
            <w:r>
              <w:rPr>
                <w:color w:val="000000"/>
                <w:kern w:val="0"/>
                <w:szCs w:val="21"/>
              </w:rPr>
              <w:t>%</w:t>
            </w:r>
          </w:p>
        </w:tc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6AF36B" w14:textId="77777777" w:rsidR="00B60755" w:rsidRDefault="00B60755" w:rsidP="001644F1">
            <w:pPr>
              <w:widowControl/>
              <w:jc w:val="center"/>
              <w:textAlignment w:val="bottom"/>
              <w:rPr>
                <w:szCs w:val="21"/>
                <w:highlight w:val="green"/>
              </w:rPr>
            </w:pPr>
            <w:r w:rsidRPr="006753EE">
              <w:rPr>
                <w:rFonts w:hint="eastAsia"/>
                <w:szCs w:val="21"/>
              </w:rPr>
              <w:t>FAIL</w:t>
            </w:r>
          </w:p>
        </w:tc>
      </w:tr>
    </w:tbl>
    <w:p w14:paraId="7D46BD9E" w14:textId="77777777" w:rsidR="00B60755" w:rsidRDefault="00B60755" w:rsidP="00B60755"/>
    <w:p w14:paraId="1DE55A6D" w14:textId="77777777" w:rsidR="00B60755" w:rsidRPr="00FA3982" w:rsidRDefault="00B60755" w:rsidP="00B60755"/>
    <w:tbl>
      <w:tblPr>
        <w:tblW w:w="100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13"/>
        <w:gridCol w:w="2140"/>
        <w:gridCol w:w="806"/>
        <w:gridCol w:w="806"/>
        <w:gridCol w:w="807"/>
        <w:gridCol w:w="806"/>
        <w:gridCol w:w="806"/>
        <w:gridCol w:w="930"/>
        <w:gridCol w:w="737"/>
        <w:gridCol w:w="876"/>
      </w:tblGrid>
      <w:tr w:rsidR="00B60755" w:rsidRPr="00FA3982" w14:paraId="4C2911B8" w14:textId="77777777" w:rsidTr="001644F1">
        <w:trPr>
          <w:jc w:val="center"/>
        </w:trPr>
        <w:tc>
          <w:tcPr>
            <w:tcW w:w="1313" w:type="dxa"/>
            <w:vAlign w:val="center"/>
          </w:tcPr>
          <w:p w14:paraId="02CACAD0" w14:textId="77777777" w:rsidR="00B60755" w:rsidRPr="00FA3982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lastRenderedPageBreak/>
              <w:t>Leakage Current of VCCA_OSC</w:t>
            </w:r>
          </w:p>
        </w:tc>
        <w:tc>
          <w:tcPr>
            <w:tcW w:w="2140" w:type="dxa"/>
            <w:vAlign w:val="center"/>
          </w:tcPr>
          <w:p w14:paraId="38D33E6B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1B0E52D6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0F8C9C8F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FA3982">
              <w:rPr>
                <w:szCs w:val="21"/>
              </w:rPr>
              <w:t>2</w:t>
            </w:r>
          </w:p>
        </w:tc>
        <w:tc>
          <w:tcPr>
            <w:tcW w:w="807" w:type="dxa"/>
            <w:vAlign w:val="center"/>
          </w:tcPr>
          <w:p w14:paraId="205ED1FF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50</w:t>
            </w:r>
          </w:p>
        </w:tc>
        <w:tc>
          <w:tcPr>
            <w:tcW w:w="806" w:type="dxa"/>
            <w:vAlign w:val="center"/>
          </w:tcPr>
          <w:p w14:paraId="70AAF861" w14:textId="77777777" w:rsidR="00B60755" w:rsidRPr="00FA3982" w:rsidRDefault="00B60755" w:rsidP="001644F1">
            <w:pPr>
              <w:jc w:val="center"/>
              <w:rPr>
                <w:szCs w:val="21"/>
                <w:highlight w:val="green"/>
              </w:rPr>
            </w:pPr>
            <w:r w:rsidRPr="00F87A49"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6A078BC9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＜</w:t>
            </w: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30" w:type="dxa"/>
            <w:vAlign w:val="center"/>
          </w:tcPr>
          <w:p w14:paraId="3E8A8340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 xml:space="preserve">30 </w:t>
            </w:r>
          </w:p>
        </w:tc>
        <w:tc>
          <w:tcPr>
            <w:tcW w:w="737" w:type="dxa"/>
            <w:vAlign w:val="center"/>
          </w:tcPr>
          <w:p w14:paraId="62D9F0EF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proofErr w:type="spellStart"/>
            <w:r w:rsidRPr="006753EE">
              <w:rPr>
                <w:color w:val="000000"/>
                <w:kern w:val="0"/>
                <w:szCs w:val="21"/>
              </w:rPr>
              <w:t>nA</w:t>
            </w:r>
            <w:proofErr w:type="spellEnd"/>
          </w:p>
        </w:tc>
        <w:tc>
          <w:tcPr>
            <w:tcW w:w="876" w:type="dxa"/>
            <w:vAlign w:val="center"/>
          </w:tcPr>
          <w:p w14:paraId="5DFCF3FD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FA3982" w14:paraId="7AEDAE83" w14:textId="77777777" w:rsidTr="001644F1">
        <w:trPr>
          <w:jc w:val="center"/>
        </w:trPr>
        <w:tc>
          <w:tcPr>
            <w:tcW w:w="1313" w:type="dxa"/>
            <w:vAlign w:val="center"/>
          </w:tcPr>
          <w:p w14:paraId="5E998D65" w14:textId="77777777" w:rsidR="00B60755" w:rsidRPr="00FA3982" w:rsidRDefault="00B60755" w:rsidP="001644F1">
            <w:pPr>
              <w:widowControl/>
              <w:jc w:val="center"/>
              <w:textAlignment w:val="bottom"/>
              <w:rPr>
                <w:color w:val="000000"/>
                <w:kern w:val="0"/>
                <w:szCs w:val="21"/>
              </w:rPr>
            </w:pPr>
            <w:r w:rsidRPr="00FA3982">
              <w:rPr>
                <w:color w:val="000000"/>
                <w:kern w:val="0"/>
                <w:szCs w:val="21"/>
              </w:rPr>
              <w:t>Leakage Current of VDDL_OSC</w:t>
            </w:r>
          </w:p>
        </w:tc>
        <w:tc>
          <w:tcPr>
            <w:tcW w:w="2140" w:type="dxa"/>
            <w:vAlign w:val="center"/>
          </w:tcPr>
          <w:p w14:paraId="43D23575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 w:val="18"/>
                <w:szCs w:val="18"/>
              </w:rPr>
            </w:pPr>
            <w:r w:rsidRPr="00FA3982">
              <w:rPr>
                <w:color w:val="000000"/>
                <w:kern w:val="0"/>
                <w:sz w:val="18"/>
                <w:szCs w:val="18"/>
              </w:rPr>
              <w:t>(-40℃~125℃, LV~HV)</w:t>
            </w:r>
          </w:p>
        </w:tc>
        <w:tc>
          <w:tcPr>
            <w:tcW w:w="806" w:type="dxa"/>
            <w:vAlign w:val="center"/>
          </w:tcPr>
          <w:p w14:paraId="72599434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-</w:t>
            </w:r>
          </w:p>
        </w:tc>
        <w:tc>
          <w:tcPr>
            <w:tcW w:w="806" w:type="dxa"/>
            <w:vAlign w:val="center"/>
          </w:tcPr>
          <w:p w14:paraId="719792C3" w14:textId="77777777" w:rsidR="00B60755" w:rsidRPr="00FA3982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r>
              <w:rPr>
                <w:rFonts w:hint="eastAsia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807" w:type="dxa"/>
            <w:vAlign w:val="center"/>
          </w:tcPr>
          <w:p w14:paraId="5EE6370D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3000</w:t>
            </w:r>
          </w:p>
        </w:tc>
        <w:tc>
          <w:tcPr>
            <w:tcW w:w="806" w:type="dxa"/>
            <w:vAlign w:val="center"/>
          </w:tcPr>
          <w:p w14:paraId="40DAE36F" w14:textId="77777777" w:rsidR="00B60755" w:rsidRPr="00FA3982" w:rsidRDefault="00B60755" w:rsidP="001644F1">
            <w:pPr>
              <w:jc w:val="center"/>
              <w:rPr>
                <w:szCs w:val="21"/>
                <w:highlight w:val="green"/>
              </w:rPr>
            </w:pPr>
          </w:p>
        </w:tc>
        <w:tc>
          <w:tcPr>
            <w:tcW w:w="806" w:type="dxa"/>
            <w:vAlign w:val="center"/>
          </w:tcPr>
          <w:p w14:paraId="285400E0" w14:textId="77777777" w:rsidR="00B60755" w:rsidRPr="00FA3982" w:rsidRDefault="00B60755" w:rsidP="001644F1"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20</w:t>
            </w:r>
          </w:p>
        </w:tc>
        <w:tc>
          <w:tcPr>
            <w:tcW w:w="930" w:type="dxa"/>
            <w:vAlign w:val="center"/>
          </w:tcPr>
          <w:p w14:paraId="39B26C44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szCs w:val="21"/>
              </w:rPr>
            </w:pPr>
            <w:r w:rsidRPr="006753EE">
              <w:rPr>
                <w:szCs w:val="21"/>
              </w:rPr>
              <w:t>1310</w:t>
            </w:r>
          </w:p>
        </w:tc>
        <w:tc>
          <w:tcPr>
            <w:tcW w:w="737" w:type="dxa"/>
            <w:vAlign w:val="center"/>
          </w:tcPr>
          <w:p w14:paraId="0CF02CD8" w14:textId="77777777" w:rsidR="00B60755" w:rsidRPr="006753EE" w:rsidRDefault="00B60755" w:rsidP="001644F1">
            <w:pPr>
              <w:widowControl/>
              <w:jc w:val="center"/>
              <w:textAlignment w:val="center"/>
              <w:rPr>
                <w:color w:val="000000"/>
                <w:kern w:val="0"/>
                <w:szCs w:val="21"/>
              </w:rPr>
            </w:pPr>
            <w:proofErr w:type="spellStart"/>
            <w:r w:rsidRPr="006753EE">
              <w:rPr>
                <w:color w:val="000000"/>
                <w:kern w:val="0"/>
                <w:szCs w:val="21"/>
              </w:rPr>
              <w:t>nA</w:t>
            </w:r>
            <w:proofErr w:type="spellEnd"/>
          </w:p>
        </w:tc>
        <w:tc>
          <w:tcPr>
            <w:tcW w:w="876" w:type="dxa"/>
            <w:vAlign w:val="center"/>
          </w:tcPr>
          <w:p w14:paraId="74F52086" w14:textId="77777777" w:rsidR="00B60755" w:rsidRPr="006753EE" w:rsidRDefault="00B60755" w:rsidP="001644F1">
            <w:pPr>
              <w:widowControl/>
              <w:jc w:val="center"/>
              <w:textAlignment w:val="bottom"/>
            </w:pPr>
            <w:r w:rsidRPr="006753EE">
              <w:rPr>
                <w:rFonts w:hint="eastAsia"/>
              </w:rPr>
              <w:t>PASS</w:t>
            </w:r>
          </w:p>
        </w:tc>
      </w:tr>
    </w:tbl>
    <w:p w14:paraId="0B4CBEEB" w14:textId="77777777" w:rsidR="00B60755" w:rsidRDefault="00B60755" w:rsidP="00B60755"/>
    <w:p w14:paraId="25B30B00" w14:textId="418F9D28" w:rsidR="00FA1C29" w:rsidRDefault="00AB7086" w:rsidP="00FA1C29">
      <w:pPr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OSC</w:t>
      </w:r>
      <w:r w:rsidRPr="00AB7086">
        <w:rPr>
          <w:rFonts w:asciiTheme="minorEastAsia" w:eastAsiaTheme="minorEastAsia" w:hAnsiTheme="minorEastAsia" w:hint="eastAsia"/>
          <w:sz w:val="28"/>
          <w:szCs w:val="28"/>
        </w:rPr>
        <w:t>测试结论：满足技术需求！</w:t>
      </w:r>
    </w:p>
    <w:p w14:paraId="54364164" w14:textId="77777777" w:rsidR="00AB7086" w:rsidRDefault="00712BE8" w:rsidP="00AB7086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(2)</w:t>
      </w:r>
      <w:r w:rsidR="00BF260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POR: 监测1.5V电压域；功耗＜10uA</w:t>
      </w:r>
    </w:p>
    <w:p w14:paraId="0139F143" w14:textId="0AC5756B" w:rsidR="009D77B0" w:rsidRPr="00AB7086" w:rsidRDefault="00AB7086" w:rsidP="00AB7086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B7086">
        <w:rPr>
          <w:rFonts w:asciiTheme="minorEastAsia" w:eastAsiaTheme="minorEastAsia" w:hAnsiTheme="minorEastAsia" w:hint="eastAsia"/>
          <w:sz w:val="28"/>
          <w:szCs w:val="28"/>
        </w:rPr>
        <w:t>测试</w:t>
      </w:r>
      <w:r w:rsidRPr="00BF2607">
        <w:rPr>
          <w:rFonts w:asciiTheme="minorEastAsia" w:eastAsiaTheme="minorEastAsia" w:hAnsiTheme="minorEastAsia"/>
          <w:sz w:val="28"/>
          <w:szCs w:val="28"/>
        </w:rPr>
        <w:t>IP Name</w:t>
      </w:r>
      <w:r>
        <w:rPr>
          <w:rFonts w:asciiTheme="minorEastAsia" w:eastAsiaTheme="minorEastAsia" w:hAnsiTheme="minorEastAsia" w:hint="eastAsia"/>
          <w:sz w:val="28"/>
          <w:szCs w:val="28"/>
        </w:rPr>
        <w:t>--</w:t>
      </w:r>
      <w:r w:rsidR="00BF2607" w:rsidRPr="00BF2607">
        <w:rPr>
          <w:rFonts w:asciiTheme="minorEastAsia" w:eastAsiaTheme="minorEastAsia" w:hAnsiTheme="minorEastAsia"/>
          <w:sz w:val="28"/>
          <w:szCs w:val="28"/>
        </w:rPr>
        <w:t>XRN011EFDPWRPOR_TYLVA</w:t>
      </w:r>
      <w:r>
        <w:rPr>
          <w:rFonts w:asciiTheme="minorEastAsia" w:eastAsiaTheme="minorEastAsia" w:hAnsiTheme="minorEastAsia" w:hint="eastAsia"/>
          <w:sz w:val="28"/>
          <w:szCs w:val="28"/>
        </w:rPr>
        <w:t>，测试详情如下：</w:t>
      </w:r>
    </w:p>
    <w:p w14:paraId="54C87EAF" w14:textId="77777777" w:rsidR="00B60755" w:rsidRPr="00483646" w:rsidRDefault="00B60755" w:rsidP="00485EB8">
      <w:pPr>
        <w:ind w:firstLineChars="400" w:firstLine="840"/>
      </w:pPr>
      <w:r w:rsidRPr="00483646">
        <w:rPr>
          <w:rFonts w:hint="eastAsia"/>
        </w:rPr>
        <w:t>VCC_TYL=</w:t>
      </w:r>
      <w:r>
        <w:rPr>
          <w:rFonts w:hint="eastAsia"/>
        </w:rPr>
        <w:t>2.0V~</w:t>
      </w:r>
      <w:r w:rsidRPr="00483646">
        <w:rPr>
          <w:rFonts w:hint="eastAsia"/>
        </w:rPr>
        <w:t>5.0</w:t>
      </w:r>
      <w:proofErr w:type="gramStart"/>
      <w:r w:rsidRPr="00483646">
        <w:rPr>
          <w:rFonts w:hint="eastAsia"/>
        </w:rPr>
        <w:t>V,VDD</w:t>
      </w:r>
      <w:proofErr w:type="gramEnd"/>
      <w:r w:rsidRPr="00483646">
        <w:rPr>
          <w:rFonts w:hint="eastAsia"/>
        </w:rPr>
        <w:t>_T</w:t>
      </w:r>
      <w:r>
        <w:rPr>
          <w:rFonts w:hint="eastAsia"/>
        </w:rPr>
        <w:t>YL=1.35V~1.65V;TA=-40</w:t>
      </w:r>
      <w:r>
        <w:rPr>
          <w:color w:val="000000"/>
          <w:szCs w:val="21"/>
        </w:rPr>
        <w:t>°C</w:t>
      </w:r>
      <w:r>
        <w:rPr>
          <w:rFonts w:hint="eastAsia"/>
          <w:color w:val="000000"/>
          <w:szCs w:val="21"/>
        </w:rPr>
        <w:t>~</w:t>
      </w:r>
      <w:r>
        <w:rPr>
          <w:rFonts w:cs="Arial" w:hint="eastAsia"/>
          <w:szCs w:val="21"/>
        </w:rPr>
        <w:t>125</w:t>
      </w:r>
      <w:r>
        <w:rPr>
          <w:color w:val="000000"/>
          <w:szCs w:val="21"/>
        </w:rPr>
        <w:t>°C</w:t>
      </w:r>
      <w:r>
        <w:rPr>
          <w:rFonts w:hint="eastAsia"/>
          <w:color w:val="000000"/>
          <w:szCs w:val="21"/>
        </w:rPr>
        <w:t>; All process corners.</w:t>
      </w:r>
    </w:p>
    <w:tbl>
      <w:tblPr>
        <w:tblW w:w="4797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399"/>
        <w:gridCol w:w="2466"/>
        <w:gridCol w:w="624"/>
        <w:gridCol w:w="618"/>
        <w:gridCol w:w="662"/>
        <w:gridCol w:w="624"/>
        <w:gridCol w:w="618"/>
        <w:gridCol w:w="728"/>
        <w:gridCol w:w="648"/>
        <w:gridCol w:w="1610"/>
      </w:tblGrid>
      <w:tr w:rsidR="00B60755" w:rsidRPr="009D64ED" w14:paraId="1CC940E0" w14:textId="77777777" w:rsidTr="001644F1">
        <w:trPr>
          <w:trHeight w:val="215"/>
          <w:jc w:val="center"/>
        </w:trPr>
        <w:tc>
          <w:tcPr>
            <w:tcW w:w="700" w:type="pct"/>
            <w:vMerge w:val="restart"/>
            <w:shd w:val="clear" w:color="auto" w:fill="CCCCCC"/>
            <w:vAlign w:val="center"/>
          </w:tcPr>
          <w:p w14:paraId="2AB0F55D" w14:textId="77777777" w:rsidR="00B60755" w:rsidRPr="009D64ED" w:rsidRDefault="00B60755" w:rsidP="00485EB8">
            <w:pPr>
              <w:jc w:val="center"/>
              <w:rPr>
                <w:b/>
              </w:rPr>
            </w:pPr>
            <w:r w:rsidRPr="009D64ED">
              <w:rPr>
                <w:b/>
              </w:rPr>
              <w:t>Symbol</w:t>
            </w:r>
          </w:p>
        </w:tc>
        <w:tc>
          <w:tcPr>
            <w:tcW w:w="1234" w:type="pct"/>
            <w:vMerge w:val="restart"/>
            <w:shd w:val="clear" w:color="auto" w:fill="CCCCCC"/>
            <w:vAlign w:val="center"/>
          </w:tcPr>
          <w:p w14:paraId="61C1B8F0" w14:textId="77777777" w:rsidR="00B60755" w:rsidRPr="009D64ED" w:rsidRDefault="00B60755" w:rsidP="00485EB8">
            <w:pPr>
              <w:jc w:val="center"/>
              <w:rPr>
                <w:b/>
              </w:rPr>
            </w:pPr>
            <w:r w:rsidRPr="009D64ED">
              <w:rPr>
                <w:b/>
              </w:rPr>
              <w:t>Condition</w:t>
            </w:r>
          </w:p>
        </w:tc>
        <w:tc>
          <w:tcPr>
            <w:tcW w:w="952" w:type="pct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5FE0CC51" w14:textId="77777777" w:rsidR="00B60755" w:rsidRPr="009D64ED" w:rsidRDefault="00B60755" w:rsidP="00485EB8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SPEC</w:t>
            </w:r>
          </w:p>
        </w:tc>
        <w:tc>
          <w:tcPr>
            <w:tcW w:w="2114" w:type="pct"/>
            <w:gridSpan w:val="5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E0B264D" w14:textId="77777777" w:rsidR="00B60755" w:rsidRDefault="00B60755" w:rsidP="00485EB8">
            <w:pPr>
              <w:jc w:val="center"/>
              <w:rPr>
                <w:b/>
              </w:rPr>
            </w:pPr>
            <w:r>
              <w:rPr>
                <w:b/>
              </w:rPr>
              <w:t>M</w:t>
            </w:r>
            <w:r>
              <w:rPr>
                <w:rFonts w:hint="eastAsia"/>
                <w:b/>
              </w:rPr>
              <w:t>easure@</w:t>
            </w:r>
            <w:r>
              <w:rPr>
                <w:rFonts w:hint="eastAsia"/>
                <w:b/>
              </w:rPr>
              <w:t>（</w:t>
            </w:r>
            <w:r>
              <w:rPr>
                <w:rFonts w:hint="eastAsia"/>
                <w:b/>
              </w:rPr>
              <w:t>-40</w:t>
            </w:r>
            <w:r>
              <w:rPr>
                <w:rFonts w:hint="eastAsia"/>
                <w:b/>
              </w:rPr>
              <w:t>℃</w:t>
            </w:r>
            <w:r>
              <w:rPr>
                <w:rFonts w:hint="eastAsia"/>
                <w:b/>
              </w:rPr>
              <w:t>~125</w:t>
            </w:r>
            <w:r>
              <w:rPr>
                <w:rFonts w:hint="eastAsia"/>
                <w:b/>
              </w:rPr>
              <w:t>℃）</w:t>
            </w:r>
          </w:p>
        </w:tc>
      </w:tr>
      <w:tr w:rsidR="00B60755" w:rsidRPr="009D64ED" w14:paraId="179EDB17" w14:textId="77777777" w:rsidTr="001644F1">
        <w:trPr>
          <w:trHeight w:val="215"/>
          <w:jc w:val="center"/>
        </w:trPr>
        <w:tc>
          <w:tcPr>
            <w:tcW w:w="700" w:type="pct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6FCA903D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</w:p>
        </w:tc>
        <w:tc>
          <w:tcPr>
            <w:tcW w:w="1234" w:type="pct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90C5D36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</w:p>
        </w:tc>
        <w:tc>
          <w:tcPr>
            <w:tcW w:w="312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A60AD91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r w:rsidRPr="009D64ED">
              <w:rPr>
                <w:b/>
              </w:rPr>
              <w:t>Min</w:t>
            </w:r>
          </w:p>
        </w:tc>
        <w:tc>
          <w:tcPr>
            <w:tcW w:w="309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69EF826B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proofErr w:type="spellStart"/>
            <w:r w:rsidRPr="009D64ED">
              <w:rPr>
                <w:b/>
              </w:rPr>
              <w:t>Typ</w:t>
            </w:r>
            <w:proofErr w:type="spellEnd"/>
          </w:p>
        </w:tc>
        <w:tc>
          <w:tcPr>
            <w:tcW w:w="331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46B2EB2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r w:rsidRPr="009D64ED">
              <w:rPr>
                <w:b/>
              </w:rPr>
              <w:t>Max</w:t>
            </w:r>
          </w:p>
        </w:tc>
        <w:tc>
          <w:tcPr>
            <w:tcW w:w="312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3EEB24C0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r w:rsidRPr="009D64ED">
              <w:rPr>
                <w:b/>
              </w:rPr>
              <w:t>Min</w:t>
            </w:r>
          </w:p>
        </w:tc>
        <w:tc>
          <w:tcPr>
            <w:tcW w:w="309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5DEDBB88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proofErr w:type="spellStart"/>
            <w:r w:rsidRPr="009D64ED">
              <w:rPr>
                <w:b/>
              </w:rPr>
              <w:t>Typ</w:t>
            </w:r>
            <w:proofErr w:type="spellEnd"/>
          </w:p>
        </w:tc>
        <w:tc>
          <w:tcPr>
            <w:tcW w:w="364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04402BD3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r w:rsidRPr="009D64ED">
              <w:rPr>
                <w:b/>
              </w:rPr>
              <w:t>Max</w:t>
            </w:r>
          </w:p>
        </w:tc>
        <w:tc>
          <w:tcPr>
            <w:tcW w:w="324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CDDE1D8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U</w:t>
            </w:r>
            <w:r>
              <w:rPr>
                <w:rFonts w:hint="eastAsia"/>
                <w:b/>
              </w:rPr>
              <w:t>nit</w:t>
            </w:r>
          </w:p>
        </w:tc>
        <w:tc>
          <w:tcPr>
            <w:tcW w:w="805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572DEB0B" w14:textId="77777777" w:rsidR="00B60755" w:rsidRPr="009D64ED" w:rsidRDefault="00B60755" w:rsidP="00485EB8">
            <w:pPr>
              <w:jc w:val="center"/>
              <w:rPr>
                <w:b/>
                <w:strike/>
              </w:rPr>
            </w:pPr>
            <w:r>
              <w:rPr>
                <w:rFonts w:hint="eastAsia"/>
                <w:b/>
              </w:rPr>
              <w:t>Result</w:t>
            </w:r>
          </w:p>
        </w:tc>
      </w:tr>
      <w:tr w:rsidR="00B60755" w:rsidRPr="00B848EC" w14:paraId="52AAC871" w14:textId="77777777" w:rsidTr="001644F1">
        <w:trPr>
          <w:trHeight w:val="599"/>
          <w:jc w:val="center"/>
        </w:trPr>
        <w:tc>
          <w:tcPr>
            <w:tcW w:w="700" w:type="pct"/>
            <w:vAlign w:val="center"/>
          </w:tcPr>
          <w:p w14:paraId="4447CFE1" w14:textId="77777777" w:rsidR="00B60755" w:rsidRPr="009D64ED" w:rsidRDefault="00B60755" w:rsidP="00485EB8">
            <w:pPr>
              <w:jc w:val="center"/>
            </w:pPr>
            <w:r w:rsidRPr="009D64ED">
              <w:t>V</w:t>
            </w:r>
            <w:r w:rsidRPr="009D64ED">
              <w:rPr>
                <w:vertAlign w:val="subscript"/>
              </w:rPr>
              <w:t>POR_ON</w:t>
            </w:r>
          </w:p>
        </w:tc>
        <w:tc>
          <w:tcPr>
            <w:tcW w:w="1234" w:type="pct"/>
            <w:vAlign w:val="center"/>
          </w:tcPr>
          <w:p w14:paraId="11FED25E" w14:textId="77777777" w:rsidR="00B60755" w:rsidRPr="009D64ED" w:rsidRDefault="00B60755" w:rsidP="00485EB8">
            <w:pPr>
              <w:jc w:val="center"/>
            </w:pPr>
          </w:p>
        </w:tc>
        <w:tc>
          <w:tcPr>
            <w:tcW w:w="312" w:type="pct"/>
            <w:vAlign w:val="center"/>
          </w:tcPr>
          <w:p w14:paraId="77D91BA3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1.05</w:t>
            </w:r>
          </w:p>
        </w:tc>
        <w:tc>
          <w:tcPr>
            <w:tcW w:w="309" w:type="pct"/>
            <w:vAlign w:val="center"/>
          </w:tcPr>
          <w:p w14:paraId="5F0644F5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1.15</w:t>
            </w:r>
          </w:p>
        </w:tc>
        <w:tc>
          <w:tcPr>
            <w:tcW w:w="331" w:type="pct"/>
            <w:vAlign w:val="center"/>
          </w:tcPr>
          <w:p w14:paraId="0E9057E1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1.35</w:t>
            </w:r>
          </w:p>
        </w:tc>
        <w:tc>
          <w:tcPr>
            <w:tcW w:w="312" w:type="pct"/>
            <w:vAlign w:val="center"/>
          </w:tcPr>
          <w:p w14:paraId="5288034A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1.05</w:t>
            </w:r>
          </w:p>
        </w:tc>
        <w:tc>
          <w:tcPr>
            <w:tcW w:w="309" w:type="pct"/>
            <w:vAlign w:val="center"/>
          </w:tcPr>
          <w:p w14:paraId="46F322B2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1.15</w:t>
            </w:r>
          </w:p>
        </w:tc>
        <w:tc>
          <w:tcPr>
            <w:tcW w:w="364" w:type="pct"/>
            <w:vAlign w:val="center"/>
          </w:tcPr>
          <w:p w14:paraId="7886E752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1.35</w:t>
            </w:r>
          </w:p>
        </w:tc>
        <w:tc>
          <w:tcPr>
            <w:tcW w:w="324" w:type="pct"/>
            <w:vAlign w:val="center"/>
          </w:tcPr>
          <w:p w14:paraId="6A651AC4" w14:textId="77777777" w:rsidR="00B60755" w:rsidRPr="009D64ED" w:rsidRDefault="00B60755" w:rsidP="00485EB8">
            <w:pPr>
              <w:jc w:val="center"/>
            </w:pPr>
            <w:r w:rsidRPr="009D64ED">
              <w:t>V</w:t>
            </w:r>
          </w:p>
        </w:tc>
        <w:tc>
          <w:tcPr>
            <w:tcW w:w="805" w:type="pct"/>
            <w:vAlign w:val="center"/>
          </w:tcPr>
          <w:p w14:paraId="43C0B349" w14:textId="77777777" w:rsidR="00B60755" w:rsidRPr="006753EE" w:rsidRDefault="00B60755" w:rsidP="00485EB8">
            <w:pPr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B848EC" w14:paraId="23E52295" w14:textId="77777777" w:rsidTr="001644F1">
        <w:trPr>
          <w:trHeight w:val="537"/>
          <w:jc w:val="center"/>
        </w:trPr>
        <w:tc>
          <w:tcPr>
            <w:tcW w:w="700" w:type="pct"/>
            <w:vAlign w:val="center"/>
          </w:tcPr>
          <w:p w14:paraId="7CD8777B" w14:textId="77777777" w:rsidR="00B60755" w:rsidRPr="009D64ED" w:rsidRDefault="00B60755" w:rsidP="00485EB8">
            <w:pPr>
              <w:jc w:val="center"/>
            </w:pPr>
            <w:r w:rsidRPr="009D64ED">
              <w:t>V</w:t>
            </w:r>
            <w:r w:rsidRPr="009D64ED">
              <w:rPr>
                <w:vertAlign w:val="subscript"/>
              </w:rPr>
              <w:t>POR_OFF</w:t>
            </w:r>
          </w:p>
        </w:tc>
        <w:tc>
          <w:tcPr>
            <w:tcW w:w="1234" w:type="pct"/>
            <w:vAlign w:val="center"/>
          </w:tcPr>
          <w:p w14:paraId="176CA11F" w14:textId="77777777" w:rsidR="00B60755" w:rsidRPr="009D64ED" w:rsidRDefault="00B60755" w:rsidP="00485EB8">
            <w:pPr>
              <w:jc w:val="center"/>
            </w:pPr>
          </w:p>
        </w:tc>
        <w:tc>
          <w:tcPr>
            <w:tcW w:w="312" w:type="pct"/>
            <w:vAlign w:val="center"/>
          </w:tcPr>
          <w:p w14:paraId="3D6DEA6B" w14:textId="77777777" w:rsidR="00B60755" w:rsidRPr="009D64ED" w:rsidRDefault="00B60755" w:rsidP="00485EB8">
            <w:pPr>
              <w:jc w:val="center"/>
            </w:pPr>
          </w:p>
        </w:tc>
        <w:tc>
          <w:tcPr>
            <w:tcW w:w="309" w:type="pct"/>
            <w:vAlign w:val="center"/>
          </w:tcPr>
          <w:p w14:paraId="3CC6E1A3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331" w:type="pct"/>
            <w:vAlign w:val="center"/>
          </w:tcPr>
          <w:p w14:paraId="34CB1118" w14:textId="77777777" w:rsidR="00B60755" w:rsidRPr="009D64ED" w:rsidRDefault="00B60755" w:rsidP="00485EB8">
            <w:pPr>
              <w:jc w:val="center"/>
            </w:pPr>
          </w:p>
        </w:tc>
        <w:tc>
          <w:tcPr>
            <w:tcW w:w="312" w:type="pct"/>
            <w:vAlign w:val="center"/>
          </w:tcPr>
          <w:p w14:paraId="6D5B8841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309" w:type="pct"/>
            <w:vAlign w:val="center"/>
          </w:tcPr>
          <w:p w14:paraId="6B870AD7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1.1</w:t>
            </w:r>
          </w:p>
        </w:tc>
        <w:tc>
          <w:tcPr>
            <w:tcW w:w="364" w:type="pct"/>
            <w:vAlign w:val="center"/>
          </w:tcPr>
          <w:p w14:paraId="36B7C33B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1.29</w:t>
            </w:r>
          </w:p>
        </w:tc>
        <w:tc>
          <w:tcPr>
            <w:tcW w:w="324" w:type="pct"/>
            <w:vAlign w:val="center"/>
          </w:tcPr>
          <w:p w14:paraId="42C98247" w14:textId="77777777" w:rsidR="00B60755" w:rsidRPr="009D64ED" w:rsidRDefault="00B60755" w:rsidP="00485EB8">
            <w:pPr>
              <w:jc w:val="center"/>
            </w:pPr>
            <w:r w:rsidRPr="009D64ED">
              <w:t>V</w:t>
            </w:r>
          </w:p>
        </w:tc>
        <w:tc>
          <w:tcPr>
            <w:tcW w:w="805" w:type="pct"/>
            <w:shd w:val="clear" w:color="auto" w:fill="auto"/>
            <w:vAlign w:val="center"/>
          </w:tcPr>
          <w:p w14:paraId="4797C173" w14:textId="77777777" w:rsidR="00B60755" w:rsidRPr="006753EE" w:rsidRDefault="00B60755" w:rsidP="00485EB8">
            <w:pPr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9D64ED" w14:paraId="5EEC4472" w14:textId="77777777" w:rsidTr="001644F1">
        <w:trPr>
          <w:trHeight w:val="1040"/>
          <w:jc w:val="center"/>
        </w:trPr>
        <w:tc>
          <w:tcPr>
            <w:tcW w:w="700" w:type="pct"/>
            <w:vAlign w:val="center"/>
          </w:tcPr>
          <w:p w14:paraId="286C84BF" w14:textId="77777777" w:rsidR="00B60755" w:rsidRPr="009D64ED" w:rsidRDefault="00B60755" w:rsidP="00485EB8">
            <w:pPr>
              <w:jc w:val="center"/>
            </w:pPr>
            <w:proofErr w:type="spellStart"/>
            <w:r w:rsidRPr="009D64ED">
              <w:t>I</w:t>
            </w:r>
            <w:r w:rsidRPr="009D64ED">
              <w:rPr>
                <w:vertAlign w:val="subscript"/>
              </w:rPr>
              <w:t>q_POR</w:t>
            </w:r>
            <w:proofErr w:type="spellEnd"/>
          </w:p>
        </w:tc>
        <w:tc>
          <w:tcPr>
            <w:tcW w:w="1234" w:type="pct"/>
            <w:vAlign w:val="center"/>
          </w:tcPr>
          <w:p w14:paraId="662D6C53" w14:textId="77777777" w:rsidR="00B60755" w:rsidRPr="009D64ED" w:rsidRDefault="00B60755" w:rsidP="00485EB8">
            <w:pPr>
              <w:jc w:val="center"/>
            </w:pPr>
          </w:p>
        </w:tc>
        <w:tc>
          <w:tcPr>
            <w:tcW w:w="312" w:type="pct"/>
            <w:vAlign w:val="center"/>
          </w:tcPr>
          <w:p w14:paraId="77A19D4A" w14:textId="77777777" w:rsidR="00B60755" w:rsidRPr="009D64ED" w:rsidRDefault="00B60755" w:rsidP="00485EB8">
            <w:pPr>
              <w:jc w:val="center"/>
            </w:pPr>
          </w:p>
        </w:tc>
        <w:tc>
          <w:tcPr>
            <w:tcW w:w="309" w:type="pct"/>
            <w:vAlign w:val="center"/>
          </w:tcPr>
          <w:p w14:paraId="0E1C2ABA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331" w:type="pct"/>
            <w:vAlign w:val="center"/>
          </w:tcPr>
          <w:p w14:paraId="699FEB5F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312" w:type="pct"/>
            <w:vAlign w:val="center"/>
          </w:tcPr>
          <w:p w14:paraId="3715987E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5.14</w:t>
            </w:r>
          </w:p>
        </w:tc>
        <w:tc>
          <w:tcPr>
            <w:tcW w:w="309" w:type="pct"/>
            <w:vAlign w:val="center"/>
          </w:tcPr>
          <w:p w14:paraId="5287F2B6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364" w:type="pct"/>
            <w:vAlign w:val="center"/>
          </w:tcPr>
          <w:p w14:paraId="44772142" w14:textId="77777777" w:rsidR="00B60755" w:rsidRPr="009D64ED" w:rsidRDefault="00B60755" w:rsidP="00485EB8">
            <w:pPr>
              <w:jc w:val="center"/>
            </w:pPr>
            <w:r>
              <w:rPr>
                <w:rFonts w:hint="eastAsia"/>
              </w:rPr>
              <w:t>8.13</w:t>
            </w:r>
          </w:p>
        </w:tc>
        <w:tc>
          <w:tcPr>
            <w:tcW w:w="324" w:type="pct"/>
            <w:vAlign w:val="center"/>
          </w:tcPr>
          <w:p w14:paraId="2943C575" w14:textId="77777777" w:rsidR="00B60755" w:rsidRPr="009D64ED" w:rsidRDefault="00B60755" w:rsidP="00485EB8">
            <w:pPr>
              <w:jc w:val="center"/>
            </w:pPr>
            <w:proofErr w:type="spellStart"/>
            <w:r>
              <w:rPr>
                <w:rFonts w:hint="eastAsia"/>
              </w:rPr>
              <w:t>u</w:t>
            </w:r>
            <w:r w:rsidRPr="009D64ED">
              <w:t>A</w:t>
            </w:r>
            <w:proofErr w:type="spellEnd"/>
          </w:p>
        </w:tc>
        <w:tc>
          <w:tcPr>
            <w:tcW w:w="805" w:type="pct"/>
            <w:vAlign w:val="center"/>
          </w:tcPr>
          <w:p w14:paraId="27FAE33C" w14:textId="77777777" w:rsidR="00B60755" w:rsidRPr="006753EE" w:rsidRDefault="00B60755" w:rsidP="00485EB8">
            <w:pPr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9D64ED" w14:paraId="18D1230A" w14:textId="77777777" w:rsidTr="001644F1">
        <w:trPr>
          <w:trHeight w:val="537"/>
          <w:jc w:val="center"/>
        </w:trPr>
        <w:tc>
          <w:tcPr>
            <w:tcW w:w="700" w:type="pct"/>
            <w:vMerge w:val="restart"/>
            <w:vAlign w:val="center"/>
          </w:tcPr>
          <w:p w14:paraId="290AA67A" w14:textId="77777777" w:rsidR="00B60755" w:rsidRPr="009D64ED" w:rsidRDefault="00B60755" w:rsidP="00485EB8">
            <w:pPr>
              <w:ind w:firstLineChars="100" w:firstLine="210"/>
            </w:pPr>
            <w:proofErr w:type="spellStart"/>
            <w:r w:rsidRPr="009D64ED">
              <w:t>T</w:t>
            </w:r>
            <w:r w:rsidRPr="009D64ED">
              <w:rPr>
                <w:vertAlign w:val="subscript"/>
              </w:rPr>
              <w:t>dly_ON</w:t>
            </w:r>
            <w:proofErr w:type="spellEnd"/>
          </w:p>
        </w:tc>
        <w:tc>
          <w:tcPr>
            <w:tcW w:w="1234" w:type="pct"/>
            <w:vAlign w:val="center"/>
          </w:tcPr>
          <w:p w14:paraId="18A160BA" w14:textId="77777777" w:rsidR="00B60755" w:rsidRPr="00736A17" w:rsidRDefault="00B60755" w:rsidP="00485EB8">
            <w:pPr>
              <w:jc w:val="center"/>
              <w:rPr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 w:rsidRPr="009D64ED">
              <w:t>V[1:0]</w:t>
            </w:r>
            <w:r w:rsidRPr="009D64ED">
              <w:rPr>
                <w:szCs w:val="18"/>
              </w:rPr>
              <w:t xml:space="preserve"> =2’b11</w:t>
            </w:r>
          </w:p>
        </w:tc>
        <w:tc>
          <w:tcPr>
            <w:tcW w:w="312" w:type="pct"/>
            <w:vAlign w:val="center"/>
          </w:tcPr>
          <w:p w14:paraId="02088136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 w:rsidRPr="009D64ED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  <w:vAlign w:val="center"/>
          </w:tcPr>
          <w:p w14:paraId="1B51AC97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</w:t>
            </w:r>
          </w:p>
        </w:tc>
        <w:tc>
          <w:tcPr>
            <w:tcW w:w="331" w:type="pct"/>
            <w:vAlign w:val="center"/>
          </w:tcPr>
          <w:p w14:paraId="2756EAA3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 w:rsidRPr="009D64ED">
              <w:rPr>
                <w:sz w:val="18"/>
                <w:szCs w:val="18"/>
              </w:rPr>
              <w:t>-</w:t>
            </w:r>
          </w:p>
        </w:tc>
        <w:tc>
          <w:tcPr>
            <w:tcW w:w="312" w:type="pct"/>
            <w:vAlign w:val="center"/>
          </w:tcPr>
          <w:p w14:paraId="4C742829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3.38</w:t>
            </w:r>
          </w:p>
        </w:tc>
        <w:tc>
          <w:tcPr>
            <w:tcW w:w="309" w:type="pct"/>
            <w:vAlign w:val="center"/>
          </w:tcPr>
          <w:p w14:paraId="1F358889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3.38</w:t>
            </w:r>
          </w:p>
        </w:tc>
        <w:tc>
          <w:tcPr>
            <w:tcW w:w="364" w:type="pct"/>
            <w:vAlign w:val="center"/>
          </w:tcPr>
          <w:p w14:paraId="63C3A8DD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4.02</w:t>
            </w:r>
          </w:p>
        </w:tc>
        <w:tc>
          <w:tcPr>
            <w:tcW w:w="324" w:type="pct"/>
            <w:vAlign w:val="center"/>
          </w:tcPr>
          <w:p w14:paraId="64320FDB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 w:rsidRPr="009D64ED">
              <w:rPr>
                <w:sz w:val="18"/>
                <w:szCs w:val="18"/>
              </w:rPr>
              <w:t>mS</w:t>
            </w:r>
          </w:p>
        </w:tc>
        <w:tc>
          <w:tcPr>
            <w:tcW w:w="805" w:type="pct"/>
            <w:vAlign w:val="center"/>
          </w:tcPr>
          <w:p w14:paraId="6F974223" w14:textId="77777777" w:rsidR="00B60755" w:rsidRPr="006753EE" w:rsidRDefault="00B60755" w:rsidP="00485EB8">
            <w:pPr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9D64ED" w14:paraId="794266AD" w14:textId="77777777" w:rsidTr="001644F1">
        <w:trPr>
          <w:trHeight w:val="537"/>
          <w:jc w:val="center"/>
        </w:trPr>
        <w:tc>
          <w:tcPr>
            <w:tcW w:w="700" w:type="pct"/>
            <w:vMerge/>
            <w:vAlign w:val="center"/>
          </w:tcPr>
          <w:p w14:paraId="2A3A06E2" w14:textId="77777777" w:rsidR="00B60755" w:rsidRPr="009D64ED" w:rsidRDefault="00B60755" w:rsidP="00485EB8">
            <w:pPr>
              <w:jc w:val="center"/>
            </w:pPr>
          </w:p>
        </w:tc>
        <w:tc>
          <w:tcPr>
            <w:tcW w:w="1234" w:type="pct"/>
            <w:vAlign w:val="center"/>
          </w:tcPr>
          <w:p w14:paraId="0F26D430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 w:rsidRPr="009D64ED">
              <w:t>V[1:0]</w:t>
            </w:r>
            <w:r w:rsidRPr="009D64ED">
              <w:rPr>
                <w:szCs w:val="18"/>
              </w:rPr>
              <w:t xml:space="preserve"> =2’b10</w:t>
            </w:r>
          </w:p>
        </w:tc>
        <w:tc>
          <w:tcPr>
            <w:tcW w:w="312" w:type="pct"/>
            <w:vAlign w:val="center"/>
          </w:tcPr>
          <w:p w14:paraId="5FA6DEDF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0.98</w:t>
            </w:r>
          </w:p>
        </w:tc>
        <w:tc>
          <w:tcPr>
            <w:tcW w:w="309" w:type="pct"/>
            <w:vAlign w:val="center"/>
          </w:tcPr>
          <w:p w14:paraId="1FC0FC03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31" w:type="pct"/>
            <w:vAlign w:val="center"/>
          </w:tcPr>
          <w:p w14:paraId="4990C140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2.5</w:t>
            </w:r>
          </w:p>
        </w:tc>
        <w:tc>
          <w:tcPr>
            <w:tcW w:w="312" w:type="pct"/>
            <w:vAlign w:val="center"/>
          </w:tcPr>
          <w:p w14:paraId="51529D00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1.66</w:t>
            </w:r>
          </w:p>
        </w:tc>
        <w:tc>
          <w:tcPr>
            <w:tcW w:w="309" w:type="pct"/>
            <w:vAlign w:val="center"/>
          </w:tcPr>
          <w:p w14:paraId="695DE04A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1.72</w:t>
            </w:r>
          </w:p>
        </w:tc>
        <w:tc>
          <w:tcPr>
            <w:tcW w:w="364" w:type="pct"/>
            <w:vAlign w:val="center"/>
          </w:tcPr>
          <w:p w14:paraId="5172682C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2.06</w:t>
            </w:r>
          </w:p>
        </w:tc>
        <w:tc>
          <w:tcPr>
            <w:tcW w:w="324" w:type="pct"/>
            <w:vAlign w:val="center"/>
          </w:tcPr>
          <w:p w14:paraId="2D135267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 w:rsidRPr="009D64ED">
              <w:rPr>
                <w:sz w:val="18"/>
                <w:szCs w:val="18"/>
              </w:rPr>
              <w:t>mS</w:t>
            </w:r>
          </w:p>
        </w:tc>
        <w:tc>
          <w:tcPr>
            <w:tcW w:w="805" w:type="pct"/>
            <w:vAlign w:val="center"/>
          </w:tcPr>
          <w:p w14:paraId="594CFAE7" w14:textId="77777777" w:rsidR="00B60755" w:rsidRPr="006753EE" w:rsidRDefault="00B60755" w:rsidP="00485EB8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9D64ED" w14:paraId="78A62FEB" w14:textId="77777777" w:rsidTr="001644F1">
        <w:trPr>
          <w:trHeight w:val="537"/>
          <w:jc w:val="center"/>
        </w:trPr>
        <w:tc>
          <w:tcPr>
            <w:tcW w:w="700" w:type="pct"/>
            <w:vMerge/>
            <w:vAlign w:val="center"/>
          </w:tcPr>
          <w:p w14:paraId="0369F73C" w14:textId="77777777" w:rsidR="00B60755" w:rsidRPr="009D64ED" w:rsidRDefault="00B60755" w:rsidP="00485EB8">
            <w:pPr>
              <w:jc w:val="center"/>
            </w:pPr>
          </w:p>
        </w:tc>
        <w:tc>
          <w:tcPr>
            <w:tcW w:w="1234" w:type="pct"/>
            <w:vAlign w:val="center"/>
          </w:tcPr>
          <w:p w14:paraId="133E59FE" w14:textId="77777777" w:rsidR="00B60755" w:rsidRPr="00736A17" w:rsidRDefault="00B60755" w:rsidP="00485EB8">
            <w:pPr>
              <w:jc w:val="center"/>
            </w:pPr>
          </w:p>
          <w:p w14:paraId="5A0F2AA8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 w:rsidRPr="009D64ED">
              <w:t>V[1:0]</w:t>
            </w:r>
            <w:r w:rsidRPr="009D64ED">
              <w:rPr>
                <w:szCs w:val="18"/>
              </w:rPr>
              <w:t xml:space="preserve"> =2’b01</w:t>
            </w:r>
          </w:p>
        </w:tc>
        <w:tc>
          <w:tcPr>
            <w:tcW w:w="312" w:type="pct"/>
            <w:vAlign w:val="center"/>
          </w:tcPr>
          <w:p w14:paraId="12E45084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14:paraId="5BF1977E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</w:t>
            </w:r>
          </w:p>
        </w:tc>
        <w:tc>
          <w:tcPr>
            <w:tcW w:w="331" w:type="pct"/>
            <w:vAlign w:val="center"/>
          </w:tcPr>
          <w:p w14:paraId="5E4D97CF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61C5D4A3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0.78</w:t>
            </w:r>
          </w:p>
        </w:tc>
        <w:tc>
          <w:tcPr>
            <w:tcW w:w="309" w:type="pct"/>
            <w:vAlign w:val="center"/>
          </w:tcPr>
          <w:p w14:paraId="7D7B5564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0.88</w:t>
            </w:r>
          </w:p>
        </w:tc>
        <w:tc>
          <w:tcPr>
            <w:tcW w:w="364" w:type="pct"/>
            <w:vAlign w:val="center"/>
          </w:tcPr>
          <w:p w14:paraId="7F87D7E8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1.06</w:t>
            </w:r>
          </w:p>
        </w:tc>
        <w:tc>
          <w:tcPr>
            <w:tcW w:w="324" w:type="pct"/>
            <w:vAlign w:val="center"/>
          </w:tcPr>
          <w:p w14:paraId="1972E5C8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 w:rsidRPr="009D64ED">
              <w:rPr>
                <w:sz w:val="18"/>
                <w:szCs w:val="18"/>
              </w:rPr>
              <w:t>mS</w:t>
            </w:r>
          </w:p>
        </w:tc>
        <w:tc>
          <w:tcPr>
            <w:tcW w:w="805" w:type="pct"/>
            <w:vAlign w:val="center"/>
          </w:tcPr>
          <w:p w14:paraId="67E5DEEE" w14:textId="77777777" w:rsidR="00B60755" w:rsidRPr="006753EE" w:rsidRDefault="00B60755" w:rsidP="00485EB8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9D64ED" w14:paraId="40443D30" w14:textId="77777777" w:rsidTr="001644F1">
        <w:trPr>
          <w:trHeight w:val="537"/>
          <w:jc w:val="center"/>
        </w:trPr>
        <w:tc>
          <w:tcPr>
            <w:tcW w:w="700" w:type="pct"/>
            <w:vMerge/>
            <w:vAlign w:val="center"/>
          </w:tcPr>
          <w:p w14:paraId="1A8933F3" w14:textId="77777777" w:rsidR="00B60755" w:rsidRPr="009D64ED" w:rsidRDefault="00B60755" w:rsidP="00485EB8">
            <w:pPr>
              <w:jc w:val="center"/>
            </w:pPr>
          </w:p>
        </w:tc>
        <w:tc>
          <w:tcPr>
            <w:tcW w:w="1234" w:type="pct"/>
            <w:vAlign w:val="center"/>
          </w:tcPr>
          <w:p w14:paraId="1C9AA235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t>REG_POR_</w:t>
            </w:r>
            <w:r>
              <w:rPr>
                <w:rFonts w:hint="eastAsia"/>
              </w:rPr>
              <w:t>L</w:t>
            </w:r>
            <w:r w:rsidRPr="009D64ED">
              <w:t>V[1:0]</w:t>
            </w:r>
            <w:r w:rsidRPr="009D64ED">
              <w:rPr>
                <w:szCs w:val="18"/>
              </w:rPr>
              <w:t xml:space="preserve"> =2’b00</w:t>
            </w:r>
          </w:p>
        </w:tc>
        <w:tc>
          <w:tcPr>
            <w:tcW w:w="312" w:type="pct"/>
            <w:vAlign w:val="center"/>
          </w:tcPr>
          <w:p w14:paraId="734D962E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  <w:vAlign w:val="center"/>
          </w:tcPr>
          <w:p w14:paraId="02875521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</w:t>
            </w:r>
          </w:p>
        </w:tc>
        <w:tc>
          <w:tcPr>
            <w:tcW w:w="331" w:type="pct"/>
            <w:vAlign w:val="center"/>
          </w:tcPr>
          <w:p w14:paraId="1CD9948E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12" w:type="pct"/>
            <w:vAlign w:val="center"/>
          </w:tcPr>
          <w:p w14:paraId="6224BC97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0.3</w:t>
            </w:r>
          </w:p>
        </w:tc>
        <w:tc>
          <w:tcPr>
            <w:tcW w:w="309" w:type="pct"/>
            <w:vAlign w:val="center"/>
          </w:tcPr>
          <w:p w14:paraId="3663D5C2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0.46</w:t>
            </w:r>
          </w:p>
        </w:tc>
        <w:tc>
          <w:tcPr>
            <w:tcW w:w="364" w:type="pct"/>
            <w:vAlign w:val="center"/>
          </w:tcPr>
          <w:p w14:paraId="2F0C3258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0.58</w:t>
            </w:r>
          </w:p>
        </w:tc>
        <w:tc>
          <w:tcPr>
            <w:tcW w:w="324" w:type="pct"/>
            <w:vAlign w:val="center"/>
          </w:tcPr>
          <w:p w14:paraId="01F41CA9" w14:textId="77777777" w:rsidR="00B60755" w:rsidRPr="009D64ED" w:rsidRDefault="00B60755" w:rsidP="00485EB8">
            <w:pPr>
              <w:jc w:val="center"/>
              <w:rPr>
                <w:sz w:val="18"/>
                <w:szCs w:val="18"/>
              </w:rPr>
            </w:pPr>
            <w:r w:rsidRPr="009D64ED">
              <w:rPr>
                <w:sz w:val="18"/>
                <w:szCs w:val="18"/>
              </w:rPr>
              <w:t>mS</w:t>
            </w:r>
          </w:p>
        </w:tc>
        <w:tc>
          <w:tcPr>
            <w:tcW w:w="805" w:type="pct"/>
            <w:vAlign w:val="center"/>
          </w:tcPr>
          <w:p w14:paraId="0CFC25D6" w14:textId="77777777" w:rsidR="00B60755" w:rsidRPr="006753EE" w:rsidRDefault="00B60755" w:rsidP="00485EB8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</w:rPr>
              <w:t>Pass</w:t>
            </w:r>
          </w:p>
        </w:tc>
      </w:tr>
    </w:tbl>
    <w:p w14:paraId="14EC3EFC" w14:textId="50DA6EAC" w:rsidR="00B60755" w:rsidRDefault="00B60755" w:rsidP="00485EB8">
      <w:pPr>
        <w:widowControl/>
        <w:jc w:val="left"/>
        <w:rPr>
          <w:color w:val="FF0000"/>
        </w:rPr>
      </w:pPr>
    </w:p>
    <w:p w14:paraId="12544E90" w14:textId="00735677" w:rsidR="00281049" w:rsidRDefault="006F064D" w:rsidP="00FA1C29">
      <w:pPr>
        <w:ind w:firstLineChars="100" w:firstLine="28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bookmarkStart w:id="13" w:name="_Toc1423"/>
      <w:bookmarkStart w:id="14" w:name="_Toc31034"/>
      <w:bookmarkStart w:id="15" w:name="_Toc15028"/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POR</w:t>
      </w:r>
      <w:r w:rsidR="00AB7086" w:rsidRPr="00AB7086">
        <w:rPr>
          <w:rFonts w:asciiTheme="minorEastAsia" w:eastAsiaTheme="minorEastAsia" w:hAnsiTheme="minorEastAsia" w:hint="eastAsia"/>
          <w:sz w:val="28"/>
          <w:szCs w:val="28"/>
        </w:rPr>
        <w:t>测试结论：满足技术需求！</w:t>
      </w:r>
    </w:p>
    <w:p w14:paraId="21FD2083" w14:textId="77777777" w:rsidR="007C00D5" w:rsidRPr="00C523B7" w:rsidRDefault="007C00D5" w:rsidP="00FA1C29">
      <w:pPr>
        <w:rPr>
          <w:rFonts w:asciiTheme="minorEastAsia" w:eastAsiaTheme="minorEastAsia" w:hAnsiTheme="minorEastAsia"/>
          <w:sz w:val="28"/>
          <w:szCs w:val="28"/>
        </w:rPr>
      </w:pPr>
    </w:p>
    <w:p w14:paraId="33CAB5AC" w14:textId="63F586B2" w:rsidR="00AB7086" w:rsidRPr="007D0E79" w:rsidRDefault="006753EE" w:rsidP="00AB7086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bookmarkStart w:id="16" w:name="_Toc86846424"/>
      <w:bookmarkEnd w:id="13"/>
      <w:bookmarkEnd w:id="14"/>
      <w:bookmarkEnd w:id="15"/>
      <w:r w:rsidRPr="007D0E79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52310" w:rsidRPr="007D0E79">
        <w:rPr>
          <w:rFonts w:asciiTheme="minorEastAsia" w:eastAsiaTheme="minorEastAsia" w:hAnsiTheme="minorEastAsia" w:hint="eastAsia"/>
          <w:sz w:val="28"/>
          <w:szCs w:val="28"/>
        </w:rPr>
        <w:t>(3)</w:t>
      </w:r>
      <w:r w:rsidR="009D77B0" w:rsidRPr="007D0E79">
        <w:rPr>
          <w:rFonts w:asciiTheme="minorEastAsia" w:eastAsiaTheme="minorEastAsia" w:hAnsiTheme="minorEastAsia" w:hint="eastAsia"/>
          <w:sz w:val="28"/>
          <w:szCs w:val="28"/>
        </w:rPr>
        <w:t>BGP</w:t>
      </w:r>
      <w:bookmarkEnd w:id="16"/>
      <w:r w:rsidR="00BF2607"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B708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监测1.5V电压域；功耗＜10uA</w:t>
      </w:r>
    </w:p>
    <w:p w14:paraId="54CCA946" w14:textId="503F6667" w:rsidR="009D77B0" w:rsidRPr="007D0E79" w:rsidRDefault="00AB7086" w:rsidP="00AB708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B7086">
        <w:rPr>
          <w:rFonts w:asciiTheme="minorEastAsia" w:eastAsiaTheme="minorEastAsia" w:hAnsiTheme="minorEastAsia" w:hint="eastAsia"/>
          <w:sz w:val="28"/>
          <w:szCs w:val="28"/>
        </w:rPr>
        <w:t>测试</w:t>
      </w:r>
      <w:r w:rsidRPr="00BF2607">
        <w:rPr>
          <w:rFonts w:asciiTheme="minorEastAsia" w:eastAsiaTheme="minorEastAsia" w:hAnsiTheme="minorEastAsia"/>
          <w:sz w:val="28"/>
          <w:szCs w:val="28"/>
        </w:rPr>
        <w:t>IP Name</w:t>
      </w:r>
      <w:r>
        <w:rPr>
          <w:rFonts w:asciiTheme="minorEastAsia" w:eastAsiaTheme="minorEastAsia" w:hAnsiTheme="minorEastAsia" w:hint="eastAsia"/>
          <w:sz w:val="28"/>
          <w:szCs w:val="28"/>
        </w:rPr>
        <w:t>--</w:t>
      </w:r>
      <w:r w:rsidR="00BF2607" w:rsidRPr="00BF2607">
        <w:rPr>
          <w:rFonts w:asciiTheme="minorEastAsia" w:eastAsiaTheme="minorEastAsia" w:hAnsiTheme="minorEastAsia"/>
          <w:sz w:val="28"/>
          <w:szCs w:val="28"/>
        </w:rPr>
        <w:t>XRN011EFDPWRREF_LP08A</w:t>
      </w:r>
      <w:r>
        <w:rPr>
          <w:rFonts w:asciiTheme="minorEastAsia" w:eastAsiaTheme="minorEastAsia" w:hAnsiTheme="minorEastAsia" w:hint="eastAsia"/>
          <w:sz w:val="28"/>
          <w:szCs w:val="28"/>
        </w:rPr>
        <w:t>，测试详情如下：</w:t>
      </w:r>
    </w:p>
    <w:p w14:paraId="0DA1F86A" w14:textId="2B82D91E" w:rsidR="00B60755" w:rsidRDefault="00B60755" w:rsidP="00B60755">
      <w:pPr>
        <w:ind w:firstLineChars="100" w:firstLine="210"/>
      </w:pPr>
      <w:r w:rsidRPr="00D00EB0">
        <w:rPr>
          <w:rFonts w:hint="eastAsia"/>
        </w:rPr>
        <w:t>VCC_BGP=2.0V~5.5V,VD</w:t>
      </w:r>
      <w:r>
        <w:rPr>
          <w:rFonts w:hint="eastAsia"/>
        </w:rPr>
        <w:t>D=1.35V~1.65V,TA=-40</w:t>
      </w:r>
      <w:r>
        <w:rPr>
          <w:rFonts w:hint="eastAsia"/>
        </w:rPr>
        <w:t>℃，</w:t>
      </w:r>
      <w:r>
        <w:rPr>
          <w:rFonts w:hint="eastAsia"/>
        </w:rPr>
        <w:t>25</w:t>
      </w:r>
      <w:r>
        <w:rPr>
          <w:rFonts w:hint="eastAsia"/>
        </w:rPr>
        <w:t>℃，</w:t>
      </w:r>
      <w:r>
        <w:rPr>
          <w:rFonts w:hint="eastAsia"/>
        </w:rPr>
        <w:t>125</w:t>
      </w:r>
      <w:r>
        <w:rPr>
          <w:rFonts w:hint="eastAsia"/>
        </w:rPr>
        <w:t>℃</w:t>
      </w:r>
      <w:r>
        <w:rPr>
          <w:rFonts w:hint="eastAsia"/>
        </w:rPr>
        <w:t xml:space="preserve"> @all process corners</w:t>
      </w:r>
    </w:p>
    <w:p w14:paraId="55D01B3B" w14:textId="77777777" w:rsidR="006F064D" w:rsidRPr="00D00EB0" w:rsidRDefault="006F064D" w:rsidP="00B60755">
      <w:pPr>
        <w:ind w:firstLineChars="100" w:firstLine="210"/>
      </w:pPr>
    </w:p>
    <w:tbl>
      <w:tblPr>
        <w:tblW w:w="9577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6"/>
        <w:gridCol w:w="2409"/>
        <w:gridCol w:w="709"/>
        <w:gridCol w:w="688"/>
        <w:gridCol w:w="730"/>
        <w:gridCol w:w="708"/>
        <w:gridCol w:w="709"/>
        <w:gridCol w:w="805"/>
        <w:gridCol w:w="732"/>
        <w:gridCol w:w="961"/>
      </w:tblGrid>
      <w:tr w:rsidR="00B60755" w14:paraId="6751B1E0" w14:textId="77777777" w:rsidTr="001644F1">
        <w:trPr>
          <w:trHeight w:val="250"/>
          <w:jc w:val="center"/>
        </w:trPr>
        <w:tc>
          <w:tcPr>
            <w:tcW w:w="1126" w:type="dxa"/>
            <w:vMerge w:val="restart"/>
            <w:shd w:val="clear" w:color="auto" w:fill="CCCCCC"/>
            <w:vAlign w:val="center"/>
          </w:tcPr>
          <w:p w14:paraId="19C3C357" w14:textId="77777777" w:rsidR="00B60755" w:rsidRDefault="00B60755" w:rsidP="001644F1">
            <w:pPr>
              <w:jc w:val="center"/>
              <w:rPr>
                <w:sz w:val="30"/>
                <w:szCs w:val="30"/>
              </w:rPr>
            </w:pPr>
            <w:r>
              <w:rPr>
                <w:b/>
              </w:rPr>
              <w:t>Symbol</w:t>
            </w:r>
          </w:p>
        </w:tc>
        <w:tc>
          <w:tcPr>
            <w:tcW w:w="2409" w:type="dxa"/>
            <w:vMerge w:val="restart"/>
            <w:shd w:val="clear" w:color="auto" w:fill="CCCCCC"/>
            <w:vAlign w:val="center"/>
          </w:tcPr>
          <w:p w14:paraId="0629A95D" w14:textId="77777777" w:rsidR="00B60755" w:rsidRDefault="00B60755" w:rsidP="001644F1">
            <w:pPr>
              <w:jc w:val="center"/>
              <w:rPr>
                <w:sz w:val="30"/>
                <w:szCs w:val="30"/>
              </w:rPr>
            </w:pPr>
            <w:r>
              <w:rPr>
                <w:b/>
              </w:rPr>
              <w:t>Condition</w:t>
            </w:r>
          </w:p>
        </w:tc>
        <w:tc>
          <w:tcPr>
            <w:tcW w:w="2127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07531693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SPEC Range</w:t>
            </w:r>
          </w:p>
        </w:tc>
        <w:tc>
          <w:tcPr>
            <w:tcW w:w="2222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995CB50" w14:textId="77777777" w:rsidR="00B60755" w:rsidRDefault="00B60755" w:rsidP="001644F1">
            <w:pPr>
              <w:ind w:rightChars="-51" w:right="-107"/>
              <w:jc w:val="center"/>
              <w:rPr>
                <w:b/>
              </w:rPr>
            </w:pPr>
            <w:r>
              <w:rPr>
                <w:b/>
              </w:rPr>
              <w:t>Measure Range</w:t>
            </w:r>
          </w:p>
        </w:tc>
        <w:tc>
          <w:tcPr>
            <w:tcW w:w="73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2A58199" w14:textId="77777777" w:rsidR="00B60755" w:rsidRDefault="00B60755" w:rsidP="001644F1">
            <w:pPr>
              <w:jc w:val="center"/>
              <w:rPr>
                <w:sz w:val="30"/>
                <w:szCs w:val="30"/>
              </w:rPr>
            </w:pPr>
            <w:r>
              <w:rPr>
                <w:b/>
              </w:rPr>
              <w:t>Unit</w:t>
            </w:r>
          </w:p>
        </w:tc>
        <w:tc>
          <w:tcPr>
            <w:tcW w:w="961" w:type="dxa"/>
            <w:tcBorders>
              <w:bottom w:val="single" w:sz="8" w:space="0" w:color="000000"/>
            </w:tcBorders>
            <w:shd w:val="clear" w:color="auto" w:fill="CCCCCC"/>
          </w:tcPr>
          <w:p w14:paraId="426993A3" w14:textId="77777777" w:rsidR="00B60755" w:rsidRDefault="00B60755" w:rsidP="001644F1">
            <w:pPr>
              <w:jc w:val="center"/>
              <w:rPr>
                <w:b/>
              </w:rPr>
            </w:pPr>
            <w:r>
              <w:rPr>
                <w:b/>
              </w:rPr>
              <w:t>Result</w:t>
            </w:r>
          </w:p>
        </w:tc>
      </w:tr>
      <w:tr w:rsidR="00B60755" w14:paraId="735C9903" w14:textId="77777777" w:rsidTr="001644F1">
        <w:trPr>
          <w:trHeight w:val="250"/>
          <w:jc w:val="center"/>
        </w:trPr>
        <w:tc>
          <w:tcPr>
            <w:tcW w:w="1126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421BA2A" w14:textId="77777777" w:rsidR="00B60755" w:rsidRDefault="00B60755" w:rsidP="001644F1">
            <w:pPr>
              <w:jc w:val="center"/>
              <w:rPr>
                <w:b/>
                <w:strike/>
              </w:rPr>
            </w:pPr>
          </w:p>
        </w:tc>
        <w:tc>
          <w:tcPr>
            <w:tcW w:w="2409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5CEFA44A" w14:textId="77777777" w:rsidR="00B60755" w:rsidRDefault="00B60755" w:rsidP="001644F1">
            <w:pPr>
              <w:jc w:val="center"/>
              <w:rPr>
                <w:b/>
                <w:strike/>
              </w:rPr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07E8C36" w14:textId="77777777" w:rsidR="00B60755" w:rsidRDefault="00B60755" w:rsidP="001644F1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Min</w:t>
            </w:r>
          </w:p>
        </w:tc>
        <w:tc>
          <w:tcPr>
            <w:tcW w:w="688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1D5F1F2" w14:textId="77777777" w:rsidR="00B60755" w:rsidRDefault="00B60755" w:rsidP="001644F1">
            <w:pPr>
              <w:jc w:val="center"/>
              <w:rPr>
                <w:b/>
                <w:strike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73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7AFB458" w14:textId="77777777" w:rsidR="00B60755" w:rsidRDefault="00B60755" w:rsidP="001644F1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Max</w:t>
            </w:r>
          </w:p>
        </w:tc>
        <w:tc>
          <w:tcPr>
            <w:tcW w:w="708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3AA66F3B" w14:textId="77777777" w:rsidR="00B60755" w:rsidRDefault="00B60755" w:rsidP="001644F1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Min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E060D6B" w14:textId="77777777" w:rsidR="00B60755" w:rsidRDefault="00B60755" w:rsidP="001644F1">
            <w:pPr>
              <w:jc w:val="center"/>
              <w:rPr>
                <w:b/>
                <w:strike/>
              </w:rPr>
            </w:pPr>
            <w:proofErr w:type="spellStart"/>
            <w:r>
              <w:rPr>
                <w:b/>
              </w:rPr>
              <w:t>Typ</w:t>
            </w:r>
            <w:proofErr w:type="spellEnd"/>
          </w:p>
        </w:tc>
        <w:tc>
          <w:tcPr>
            <w:tcW w:w="805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693D7352" w14:textId="77777777" w:rsidR="00B60755" w:rsidRDefault="00B60755" w:rsidP="001644F1">
            <w:pPr>
              <w:jc w:val="center"/>
              <w:rPr>
                <w:b/>
                <w:strike/>
              </w:rPr>
            </w:pPr>
            <w:r>
              <w:rPr>
                <w:b/>
              </w:rPr>
              <w:t>Max</w:t>
            </w:r>
          </w:p>
        </w:tc>
        <w:tc>
          <w:tcPr>
            <w:tcW w:w="73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57E0C7E" w14:textId="77777777" w:rsidR="00B60755" w:rsidRDefault="00B60755" w:rsidP="001644F1">
            <w:pPr>
              <w:jc w:val="center"/>
              <w:rPr>
                <w:b/>
                <w:strike/>
              </w:rPr>
            </w:pPr>
          </w:p>
        </w:tc>
        <w:tc>
          <w:tcPr>
            <w:tcW w:w="961" w:type="dxa"/>
            <w:tcBorders>
              <w:bottom w:val="single" w:sz="8" w:space="0" w:color="000000"/>
            </w:tcBorders>
            <w:shd w:val="clear" w:color="auto" w:fill="CCCCCC"/>
          </w:tcPr>
          <w:p w14:paraId="7FB239B4" w14:textId="77777777" w:rsidR="00B60755" w:rsidRDefault="00B60755" w:rsidP="001644F1">
            <w:pPr>
              <w:jc w:val="center"/>
              <w:rPr>
                <w:b/>
              </w:rPr>
            </w:pPr>
          </w:p>
        </w:tc>
      </w:tr>
      <w:tr w:rsidR="00B60755" w14:paraId="6EFFED74" w14:textId="77777777" w:rsidTr="001644F1">
        <w:trPr>
          <w:jc w:val="center"/>
        </w:trPr>
        <w:tc>
          <w:tcPr>
            <w:tcW w:w="1126" w:type="dxa"/>
            <w:vMerge w:val="restart"/>
            <w:vAlign w:val="center"/>
          </w:tcPr>
          <w:p w14:paraId="4266F436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VREF08L</w:t>
            </w:r>
          </w:p>
        </w:tc>
        <w:tc>
          <w:tcPr>
            <w:tcW w:w="2409" w:type="dxa"/>
            <w:shd w:val="clear" w:color="auto" w:fill="auto"/>
            <w:vAlign w:val="center"/>
          </w:tcPr>
          <w:p w14:paraId="02B399A8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  <w:p w14:paraId="3F1A73EF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REG_LPBGP_LV[3:0]=1000</w:t>
            </w:r>
          </w:p>
        </w:tc>
        <w:tc>
          <w:tcPr>
            <w:tcW w:w="709" w:type="dxa"/>
            <w:vAlign w:val="center"/>
          </w:tcPr>
          <w:p w14:paraId="74DE709D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center"/>
          </w:tcPr>
          <w:p w14:paraId="1493313F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30" w:type="dxa"/>
            <w:vAlign w:val="center"/>
          </w:tcPr>
          <w:p w14:paraId="6DD4FB40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708" w:type="dxa"/>
            <w:vAlign w:val="center"/>
          </w:tcPr>
          <w:p w14:paraId="1EB7BD63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0.800</w:t>
            </w:r>
          </w:p>
        </w:tc>
        <w:tc>
          <w:tcPr>
            <w:tcW w:w="709" w:type="dxa"/>
            <w:vAlign w:val="center"/>
          </w:tcPr>
          <w:p w14:paraId="09E9519D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0.811</w:t>
            </w:r>
          </w:p>
        </w:tc>
        <w:tc>
          <w:tcPr>
            <w:tcW w:w="805" w:type="dxa"/>
            <w:vAlign w:val="center"/>
          </w:tcPr>
          <w:p w14:paraId="56ECB4EC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0.817</w:t>
            </w:r>
          </w:p>
        </w:tc>
        <w:tc>
          <w:tcPr>
            <w:tcW w:w="732" w:type="dxa"/>
            <w:vAlign w:val="center"/>
          </w:tcPr>
          <w:p w14:paraId="51E5A71D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961" w:type="dxa"/>
            <w:vAlign w:val="center"/>
          </w:tcPr>
          <w:p w14:paraId="7248D428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  <w:sz w:val="18"/>
                <w:szCs w:val="18"/>
              </w:rPr>
              <w:t>Pass</w:t>
            </w:r>
          </w:p>
        </w:tc>
      </w:tr>
      <w:tr w:rsidR="00B60755" w14:paraId="1E8BFFD3" w14:textId="77777777" w:rsidTr="001644F1">
        <w:trPr>
          <w:trHeight w:val="50"/>
          <w:jc w:val="center"/>
        </w:trPr>
        <w:tc>
          <w:tcPr>
            <w:tcW w:w="1126" w:type="dxa"/>
            <w:vMerge/>
            <w:vAlign w:val="center"/>
          </w:tcPr>
          <w:p w14:paraId="6B455CC5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5F04E57B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VCC_BGP=3.6V~5.5V </w:t>
            </w:r>
          </w:p>
          <w:p w14:paraId="59E47985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VRANG_SEL_HV=”1”</w:t>
            </w:r>
          </w:p>
          <w:p w14:paraId="2D16DB5A" w14:textId="77777777" w:rsidR="00B60755" w:rsidRDefault="00B60755" w:rsidP="00164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REG_LPBGP_LV[3:0]=1000</w:t>
            </w:r>
          </w:p>
        </w:tc>
        <w:tc>
          <w:tcPr>
            <w:tcW w:w="709" w:type="dxa"/>
            <w:vAlign w:val="center"/>
          </w:tcPr>
          <w:p w14:paraId="60E9E515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center"/>
          </w:tcPr>
          <w:p w14:paraId="08064B39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30" w:type="dxa"/>
            <w:vAlign w:val="center"/>
          </w:tcPr>
          <w:p w14:paraId="74806F18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0.88</w:t>
            </w:r>
          </w:p>
        </w:tc>
        <w:tc>
          <w:tcPr>
            <w:tcW w:w="708" w:type="dxa"/>
            <w:vAlign w:val="center"/>
          </w:tcPr>
          <w:p w14:paraId="7E32DE0E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0.793</w:t>
            </w:r>
          </w:p>
        </w:tc>
        <w:tc>
          <w:tcPr>
            <w:tcW w:w="709" w:type="dxa"/>
            <w:vAlign w:val="center"/>
          </w:tcPr>
          <w:p w14:paraId="007DC67C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0.810</w:t>
            </w:r>
          </w:p>
        </w:tc>
        <w:tc>
          <w:tcPr>
            <w:tcW w:w="805" w:type="dxa"/>
            <w:vAlign w:val="center"/>
          </w:tcPr>
          <w:p w14:paraId="74343F36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0.814</w:t>
            </w:r>
          </w:p>
        </w:tc>
        <w:tc>
          <w:tcPr>
            <w:tcW w:w="732" w:type="dxa"/>
            <w:vAlign w:val="center"/>
          </w:tcPr>
          <w:p w14:paraId="1369F55B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961" w:type="dxa"/>
            <w:vAlign w:val="center"/>
          </w:tcPr>
          <w:p w14:paraId="62F650F0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  <w:sz w:val="18"/>
                <w:szCs w:val="18"/>
              </w:rPr>
              <w:t>Pass</w:t>
            </w:r>
          </w:p>
        </w:tc>
      </w:tr>
      <w:tr w:rsidR="00B60755" w14:paraId="49468427" w14:textId="77777777" w:rsidTr="001644F1">
        <w:trPr>
          <w:jc w:val="center"/>
        </w:trPr>
        <w:tc>
          <w:tcPr>
            <w:tcW w:w="1126" w:type="dxa"/>
            <w:vMerge/>
            <w:vAlign w:val="center"/>
          </w:tcPr>
          <w:p w14:paraId="7BE2060F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90F676F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VCC_BGP=2V~3.8V </w:t>
            </w:r>
          </w:p>
          <w:p w14:paraId="4EFFDC13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VRANG_SEL_HV=”0”</w:t>
            </w:r>
          </w:p>
          <w:p w14:paraId="48AA9B12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REG_LPBGP_LV[3:0]=1000</w:t>
            </w:r>
          </w:p>
        </w:tc>
        <w:tc>
          <w:tcPr>
            <w:tcW w:w="709" w:type="dxa"/>
            <w:vAlign w:val="center"/>
          </w:tcPr>
          <w:p w14:paraId="540BD708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0.76</w:t>
            </w:r>
          </w:p>
        </w:tc>
        <w:tc>
          <w:tcPr>
            <w:tcW w:w="688" w:type="dxa"/>
            <w:vAlign w:val="center"/>
          </w:tcPr>
          <w:p w14:paraId="65453169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</w:t>
            </w:r>
          </w:p>
        </w:tc>
        <w:tc>
          <w:tcPr>
            <w:tcW w:w="730" w:type="dxa"/>
            <w:vAlign w:val="center"/>
          </w:tcPr>
          <w:p w14:paraId="2A856B61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0.82</w:t>
            </w:r>
          </w:p>
        </w:tc>
        <w:tc>
          <w:tcPr>
            <w:tcW w:w="708" w:type="dxa"/>
            <w:vAlign w:val="center"/>
          </w:tcPr>
          <w:p w14:paraId="5B7520BC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0.793</w:t>
            </w:r>
          </w:p>
        </w:tc>
        <w:tc>
          <w:tcPr>
            <w:tcW w:w="709" w:type="dxa"/>
            <w:vAlign w:val="center"/>
          </w:tcPr>
          <w:p w14:paraId="3775A47D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0.811</w:t>
            </w:r>
          </w:p>
        </w:tc>
        <w:tc>
          <w:tcPr>
            <w:tcW w:w="805" w:type="dxa"/>
            <w:vAlign w:val="center"/>
          </w:tcPr>
          <w:p w14:paraId="3734213C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0.817</w:t>
            </w:r>
          </w:p>
        </w:tc>
        <w:tc>
          <w:tcPr>
            <w:tcW w:w="732" w:type="dxa"/>
            <w:vAlign w:val="center"/>
          </w:tcPr>
          <w:p w14:paraId="65EBBBC2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</w:t>
            </w:r>
          </w:p>
        </w:tc>
        <w:tc>
          <w:tcPr>
            <w:tcW w:w="961" w:type="dxa"/>
            <w:vAlign w:val="center"/>
          </w:tcPr>
          <w:p w14:paraId="1F8EEDD3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  <w:sz w:val="18"/>
                <w:szCs w:val="18"/>
              </w:rPr>
              <w:t>Pass[3]</w:t>
            </w:r>
          </w:p>
        </w:tc>
      </w:tr>
      <w:tr w:rsidR="00B60755" w14:paraId="74467A83" w14:textId="77777777" w:rsidTr="001644F1">
        <w:trPr>
          <w:jc w:val="center"/>
        </w:trPr>
        <w:tc>
          <w:tcPr>
            <w:tcW w:w="1126" w:type="dxa"/>
            <w:vMerge w:val="restart"/>
            <w:vAlign w:val="center"/>
          </w:tcPr>
          <w:p w14:paraId="3148B777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Iq</w:t>
            </w:r>
            <w:proofErr w:type="spellEnd"/>
          </w:p>
          <w:p w14:paraId="4DB32E44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6E02BEF7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  <w:p w14:paraId="7A6508E1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REF_LPBGP_LV[4]=”1”</w:t>
            </w:r>
          </w:p>
        </w:tc>
        <w:tc>
          <w:tcPr>
            <w:tcW w:w="709" w:type="dxa"/>
            <w:vAlign w:val="center"/>
          </w:tcPr>
          <w:p w14:paraId="1112A962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8" w:type="dxa"/>
            <w:vAlign w:val="center"/>
          </w:tcPr>
          <w:p w14:paraId="13F8E201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  <w:r>
              <w:rPr>
                <w:rFonts w:hint="eastAsia"/>
                <w:sz w:val="18"/>
                <w:szCs w:val="18"/>
              </w:rPr>
              <w:t>8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vAlign w:val="center"/>
          </w:tcPr>
          <w:p w14:paraId="4E030C31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65F786BF" w14:textId="77777777" w:rsidR="00B60755" w:rsidRPr="00807C09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14:paraId="63F92A25" w14:textId="77777777" w:rsidR="00B60755" w:rsidRPr="00807C09" w:rsidRDefault="00B60755" w:rsidP="001644F1">
            <w:pPr>
              <w:jc w:val="center"/>
              <w:rPr>
                <w:sz w:val="18"/>
                <w:szCs w:val="18"/>
              </w:rPr>
            </w:pPr>
            <w:r w:rsidRPr="00807C09">
              <w:rPr>
                <w:rFonts w:hint="eastAsia"/>
                <w:sz w:val="18"/>
                <w:szCs w:val="18"/>
              </w:rPr>
              <w:t>561</w:t>
            </w:r>
          </w:p>
        </w:tc>
        <w:tc>
          <w:tcPr>
            <w:tcW w:w="805" w:type="dxa"/>
            <w:vAlign w:val="center"/>
          </w:tcPr>
          <w:p w14:paraId="68D2C8B2" w14:textId="77777777" w:rsidR="00B60755" w:rsidRPr="00807C09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1007</w:t>
            </w:r>
          </w:p>
        </w:tc>
        <w:tc>
          <w:tcPr>
            <w:tcW w:w="732" w:type="dxa"/>
            <w:vAlign w:val="center"/>
          </w:tcPr>
          <w:p w14:paraId="796A4D25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61" w:type="dxa"/>
            <w:vAlign w:val="center"/>
          </w:tcPr>
          <w:p w14:paraId="7E1E87A3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  <w:sz w:val="18"/>
                <w:szCs w:val="18"/>
              </w:rPr>
              <w:t>Pass[1]</w:t>
            </w:r>
          </w:p>
        </w:tc>
      </w:tr>
      <w:tr w:rsidR="00B60755" w14:paraId="41A8C5AB" w14:textId="77777777" w:rsidTr="001644F1">
        <w:trPr>
          <w:jc w:val="center"/>
        </w:trPr>
        <w:tc>
          <w:tcPr>
            <w:tcW w:w="1126" w:type="dxa"/>
            <w:vMerge/>
            <w:vAlign w:val="center"/>
          </w:tcPr>
          <w:p w14:paraId="4ED6EEFF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409" w:type="dxa"/>
            <w:shd w:val="clear" w:color="auto" w:fill="auto"/>
            <w:vAlign w:val="center"/>
          </w:tcPr>
          <w:p w14:paraId="269B8CC6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  <w:p w14:paraId="38743D21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REF_LPBGP_LV[4]=”0”</w:t>
            </w:r>
          </w:p>
        </w:tc>
        <w:tc>
          <w:tcPr>
            <w:tcW w:w="709" w:type="dxa"/>
            <w:vAlign w:val="center"/>
          </w:tcPr>
          <w:p w14:paraId="5E59F37A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88" w:type="dxa"/>
            <w:vAlign w:val="center"/>
          </w:tcPr>
          <w:p w14:paraId="3BDE7D04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730" w:type="dxa"/>
            <w:vAlign w:val="center"/>
          </w:tcPr>
          <w:p w14:paraId="616ED94B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708" w:type="dxa"/>
            <w:vAlign w:val="center"/>
          </w:tcPr>
          <w:p w14:paraId="74930017" w14:textId="77777777" w:rsidR="00B60755" w:rsidRPr="00807C09" w:rsidRDefault="00B60755" w:rsidP="001644F1">
            <w:pPr>
              <w:jc w:val="center"/>
              <w:rPr>
                <w:sz w:val="18"/>
                <w:szCs w:val="18"/>
              </w:rPr>
            </w:pPr>
            <w:r w:rsidRPr="00807C09">
              <w:rPr>
                <w:rFonts w:hint="eastAsia"/>
                <w:sz w:val="18"/>
                <w:szCs w:val="18"/>
              </w:rPr>
              <w:t>17</w:t>
            </w:r>
          </w:p>
        </w:tc>
        <w:tc>
          <w:tcPr>
            <w:tcW w:w="709" w:type="dxa"/>
            <w:vAlign w:val="center"/>
          </w:tcPr>
          <w:p w14:paraId="46775722" w14:textId="77777777" w:rsidR="00B60755" w:rsidRPr="00807C09" w:rsidRDefault="00B60755" w:rsidP="001644F1">
            <w:pPr>
              <w:jc w:val="center"/>
              <w:rPr>
                <w:sz w:val="18"/>
                <w:szCs w:val="18"/>
              </w:rPr>
            </w:pPr>
            <w:r w:rsidRPr="00807C09">
              <w:rPr>
                <w:rFonts w:hint="eastAsia"/>
                <w:sz w:val="18"/>
                <w:szCs w:val="18"/>
              </w:rPr>
              <w:t>362</w:t>
            </w:r>
          </w:p>
        </w:tc>
        <w:tc>
          <w:tcPr>
            <w:tcW w:w="805" w:type="dxa"/>
            <w:vAlign w:val="center"/>
          </w:tcPr>
          <w:p w14:paraId="6B569907" w14:textId="77777777" w:rsidR="00B60755" w:rsidRPr="00807C09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743</w:t>
            </w:r>
          </w:p>
        </w:tc>
        <w:tc>
          <w:tcPr>
            <w:tcW w:w="732" w:type="dxa"/>
            <w:vAlign w:val="center"/>
          </w:tcPr>
          <w:p w14:paraId="74398E09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61" w:type="dxa"/>
            <w:vAlign w:val="center"/>
          </w:tcPr>
          <w:p w14:paraId="5F0AF012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  <w:sz w:val="18"/>
                <w:szCs w:val="18"/>
              </w:rPr>
              <w:t>Pass[1]</w:t>
            </w:r>
          </w:p>
        </w:tc>
      </w:tr>
      <w:tr w:rsidR="00B60755" w14:paraId="17A3F31B" w14:textId="77777777" w:rsidTr="001644F1">
        <w:trPr>
          <w:jc w:val="center"/>
        </w:trPr>
        <w:tc>
          <w:tcPr>
            <w:tcW w:w="1126" w:type="dxa"/>
            <w:vAlign w:val="center"/>
          </w:tcPr>
          <w:p w14:paraId="02B416E1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Ipd</w:t>
            </w:r>
            <w:proofErr w:type="spellEnd"/>
          </w:p>
        </w:tc>
        <w:tc>
          <w:tcPr>
            <w:tcW w:w="2409" w:type="dxa"/>
            <w:shd w:val="clear" w:color="auto" w:fill="auto"/>
            <w:vAlign w:val="center"/>
          </w:tcPr>
          <w:p w14:paraId="51DE5C7A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 LPBGP_EN_HV=”0”</w:t>
            </w:r>
          </w:p>
        </w:tc>
        <w:tc>
          <w:tcPr>
            <w:tcW w:w="709" w:type="dxa"/>
            <w:vAlign w:val="center"/>
          </w:tcPr>
          <w:p w14:paraId="5A8E8AA4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8" w:type="dxa"/>
            <w:vAlign w:val="center"/>
          </w:tcPr>
          <w:p w14:paraId="296989A6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730" w:type="dxa"/>
            <w:vAlign w:val="center"/>
          </w:tcPr>
          <w:p w14:paraId="50D27780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</w:t>
            </w:r>
          </w:p>
        </w:tc>
        <w:tc>
          <w:tcPr>
            <w:tcW w:w="708" w:type="dxa"/>
            <w:vAlign w:val="center"/>
          </w:tcPr>
          <w:p w14:paraId="353F4D4E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709" w:type="dxa"/>
            <w:vAlign w:val="center"/>
          </w:tcPr>
          <w:p w14:paraId="58858113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805" w:type="dxa"/>
            <w:vAlign w:val="center"/>
          </w:tcPr>
          <w:p w14:paraId="14B5AAA5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72</w:t>
            </w:r>
          </w:p>
        </w:tc>
        <w:tc>
          <w:tcPr>
            <w:tcW w:w="732" w:type="dxa"/>
            <w:vAlign w:val="center"/>
          </w:tcPr>
          <w:p w14:paraId="18602F45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nA</w:t>
            </w:r>
            <w:proofErr w:type="spellEnd"/>
          </w:p>
        </w:tc>
        <w:tc>
          <w:tcPr>
            <w:tcW w:w="961" w:type="dxa"/>
            <w:vAlign w:val="center"/>
          </w:tcPr>
          <w:p w14:paraId="3D022DCD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  <w:sz w:val="18"/>
                <w:szCs w:val="18"/>
              </w:rPr>
              <w:t>Pass</w:t>
            </w:r>
          </w:p>
        </w:tc>
      </w:tr>
      <w:tr w:rsidR="00B60755" w14:paraId="0D968EA7" w14:textId="77777777" w:rsidTr="001644F1">
        <w:trPr>
          <w:jc w:val="center"/>
        </w:trPr>
        <w:tc>
          <w:tcPr>
            <w:tcW w:w="1126" w:type="dxa"/>
            <w:vAlign w:val="center"/>
          </w:tcPr>
          <w:p w14:paraId="07B2204A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Tok</w:t>
            </w:r>
          </w:p>
        </w:tc>
        <w:tc>
          <w:tcPr>
            <w:tcW w:w="2409" w:type="dxa"/>
            <w:vAlign w:val="center"/>
          </w:tcPr>
          <w:p w14:paraId="578D6350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VCC_BGP=2V~5.5V</w:t>
            </w:r>
          </w:p>
        </w:tc>
        <w:tc>
          <w:tcPr>
            <w:tcW w:w="709" w:type="dxa"/>
            <w:vAlign w:val="center"/>
          </w:tcPr>
          <w:p w14:paraId="6627E940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688" w:type="dxa"/>
            <w:vAlign w:val="center"/>
          </w:tcPr>
          <w:p w14:paraId="242C1963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30" w:type="dxa"/>
            <w:vAlign w:val="center"/>
          </w:tcPr>
          <w:p w14:paraId="4AD6BC56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vAlign w:val="center"/>
          </w:tcPr>
          <w:p w14:paraId="2B041320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34</w:t>
            </w:r>
          </w:p>
        </w:tc>
        <w:tc>
          <w:tcPr>
            <w:tcW w:w="709" w:type="dxa"/>
            <w:vAlign w:val="center"/>
          </w:tcPr>
          <w:p w14:paraId="565E6AF8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52</w:t>
            </w:r>
          </w:p>
        </w:tc>
        <w:tc>
          <w:tcPr>
            <w:tcW w:w="805" w:type="dxa"/>
            <w:vAlign w:val="center"/>
          </w:tcPr>
          <w:p w14:paraId="7F3A9CB5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26561</w:t>
            </w:r>
          </w:p>
        </w:tc>
        <w:tc>
          <w:tcPr>
            <w:tcW w:w="732" w:type="dxa"/>
            <w:vAlign w:val="center"/>
          </w:tcPr>
          <w:p w14:paraId="069ACC2F" w14:textId="77777777" w:rsidR="00B60755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uS</w:t>
            </w:r>
            <w:proofErr w:type="spellEnd"/>
          </w:p>
        </w:tc>
        <w:tc>
          <w:tcPr>
            <w:tcW w:w="961" w:type="dxa"/>
            <w:vAlign w:val="center"/>
          </w:tcPr>
          <w:p w14:paraId="7B97E76F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rFonts w:hint="eastAsia"/>
                <w:sz w:val="18"/>
                <w:szCs w:val="18"/>
              </w:rPr>
              <w:t>Fail[2]</w:t>
            </w:r>
          </w:p>
        </w:tc>
      </w:tr>
    </w:tbl>
    <w:p w14:paraId="531FD446" w14:textId="77777777" w:rsidR="006F064D" w:rsidRDefault="006F064D" w:rsidP="00B60755">
      <w:pPr>
        <w:widowControl/>
        <w:jc w:val="left"/>
        <w:rPr>
          <w:color w:val="000000" w:themeColor="text1"/>
        </w:rPr>
      </w:pPr>
    </w:p>
    <w:p w14:paraId="63EB63EC" w14:textId="2BB17D47" w:rsidR="00B60755" w:rsidRPr="006753EE" w:rsidRDefault="00B60755" w:rsidP="00B60755">
      <w:pPr>
        <w:widowControl/>
        <w:jc w:val="left"/>
        <w:rPr>
          <w:color w:val="000000" w:themeColor="text1"/>
        </w:rPr>
      </w:pPr>
      <w:r w:rsidRPr="006753EE">
        <w:rPr>
          <w:rFonts w:hint="eastAsia"/>
          <w:color w:val="000000" w:themeColor="text1"/>
        </w:rPr>
        <w:t>Notice:</w:t>
      </w:r>
    </w:p>
    <w:p w14:paraId="58654AF8" w14:textId="77777777" w:rsidR="00B60755" w:rsidRPr="006753EE" w:rsidRDefault="00B60755" w:rsidP="00B60755">
      <w:pPr>
        <w:widowControl/>
        <w:ind w:left="426"/>
        <w:jc w:val="left"/>
        <w:rPr>
          <w:color w:val="000000" w:themeColor="text1"/>
        </w:rPr>
      </w:pPr>
      <w:r w:rsidRPr="006753EE">
        <w:rPr>
          <w:rFonts w:hint="eastAsia"/>
          <w:color w:val="000000" w:themeColor="text1"/>
        </w:rPr>
        <w:t xml:space="preserve">1, </w:t>
      </w:r>
      <w:r w:rsidRPr="006753EE">
        <w:rPr>
          <w:rFonts w:hint="eastAsia"/>
          <w:color w:val="000000" w:themeColor="text1"/>
        </w:rPr>
        <w:t>测试时，</w:t>
      </w:r>
      <w:r w:rsidRPr="006753EE">
        <w:rPr>
          <w:rFonts w:hint="eastAsia"/>
          <w:color w:val="000000" w:themeColor="text1"/>
        </w:rPr>
        <w:t>LPBGP</w:t>
      </w:r>
      <w:r w:rsidRPr="006753EE">
        <w:rPr>
          <w:rFonts w:hint="eastAsia"/>
          <w:color w:val="000000" w:themeColor="text1"/>
        </w:rPr>
        <w:t>给</w:t>
      </w:r>
      <w:r w:rsidRPr="006753EE">
        <w:rPr>
          <w:rFonts w:hint="eastAsia"/>
          <w:color w:val="000000" w:themeColor="text1"/>
        </w:rPr>
        <w:t>LPLDO</w:t>
      </w:r>
      <w:r w:rsidRPr="006753EE">
        <w:rPr>
          <w:rFonts w:hint="eastAsia"/>
          <w:color w:val="000000" w:themeColor="text1"/>
        </w:rPr>
        <w:t>提供两路偏置电流（</w:t>
      </w:r>
      <w:r w:rsidRPr="006753EE">
        <w:rPr>
          <w:rFonts w:hint="eastAsia"/>
          <w:color w:val="000000" w:themeColor="text1"/>
        </w:rPr>
        <w:t>40nA*2</w:t>
      </w:r>
      <w:r w:rsidRPr="006753EE">
        <w:rPr>
          <w:rFonts w:hint="eastAsia"/>
          <w:color w:val="000000" w:themeColor="text1"/>
        </w:rPr>
        <w:t>），</w:t>
      </w:r>
      <w:r w:rsidRPr="006753EE">
        <w:rPr>
          <w:rFonts w:hint="eastAsia"/>
          <w:color w:val="000000" w:themeColor="text1"/>
        </w:rPr>
        <w:t>LPLDO</w:t>
      </w:r>
      <w:r w:rsidRPr="006753EE">
        <w:rPr>
          <w:rFonts w:hint="eastAsia"/>
          <w:color w:val="000000" w:themeColor="text1"/>
        </w:rPr>
        <w:t>有一路</w:t>
      </w:r>
      <w:r w:rsidRPr="006753EE">
        <w:rPr>
          <w:rFonts w:hint="eastAsia"/>
          <w:color w:val="000000" w:themeColor="text1"/>
        </w:rPr>
        <w:t>160nA</w:t>
      </w:r>
      <w:r w:rsidRPr="006753EE">
        <w:rPr>
          <w:rFonts w:hint="eastAsia"/>
          <w:color w:val="000000" w:themeColor="text1"/>
        </w:rPr>
        <w:t>的偏置电流被引出测试，有一路</w:t>
      </w:r>
      <w:r w:rsidRPr="006753EE">
        <w:rPr>
          <w:rFonts w:hint="eastAsia"/>
          <w:color w:val="000000" w:themeColor="text1"/>
        </w:rPr>
        <w:t>160nA</w:t>
      </w:r>
      <w:r w:rsidRPr="006753EE">
        <w:rPr>
          <w:rFonts w:hint="eastAsia"/>
          <w:color w:val="000000" w:themeColor="text1"/>
        </w:rPr>
        <w:t>的电流提供给</w:t>
      </w:r>
      <w:r w:rsidRPr="006753EE">
        <w:rPr>
          <w:rFonts w:hint="eastAsia"/>
          <w:color w:val="000000" w:themeColor="text1"/>
        </w:rPr>
        <w:t>OSC</w:t>
      </w:r>
      <w:r w:rsidRPr="006753EE">
        <w:rPr>
          <w:rFonts w:hint="eastAsia"/>
          <w:color w:val="000000" w:themeColor="text1"/>
        </w:rPr>
        <w:t>；使得测试电流偏大（无法单独测试</w:t>
      </w:r>
      <w:r w:rsidRPr="006753EE">
        <w:rPr>
          <w:rFonts w:hint="eastAsia"/>
          <w:color w:val="000000" w:themeColor="text1"/>
        </w:rPr>
        <w:t>LPBGP</w:t>
      </w:r>
      <w:r w:rsidRPr="006753EE">
        <w:rPr>
          <w:rFonts w:hint="eastAsia"/>
          <w:color w:val="000000" w:themeColor="text1"/>
        </w:rPr>
        <w:t>的功耗）</w:t>
      </w:r>
      <w:r w:rsidRPr="006753EE">
        <w:rPr>
          <w:rFonts w:hint="eastAsia"/>
          <w:color w:val="000000" w:themeColor="text1"/>
        </w:rPr>
        <w:t>,</w:t>
      </w:r>
      <w:r w:rsidRPr="006753EE">
        <w:rPr>
          <w:rFonts w:hint="eastAsia"/>
          <w:color w:val="000000" w:themeColor="text1"/>
        </w:rPr>
        <w:t>上述表格中数据减去了这两部分电流</w:t>
      </w:r>
      <w:r w:rsidRPr="006753EE">
        <w:rPr>
          <w:rFonts w:hint="eastAsia"/>
          <w:color w:val="000000" w:themeColor="text1"/>
        </w:rPr>
        <w:t>(40nA*2+160nA+160nA=400nA)</w:t>
      </w:r>
      <w:r w:rsidRPr="006753EE">
        <w:rPr>
          <w:rFonts w:hint="eastAsia"/>
          <w:color w:val="000000" w:themeColor="text1"/>
        </w:rPr>
        <w:t>的结果。</w:t>
      </w:r>
    </w:p>
    <w:p w14:paraId="40F9FE0F" w14:textId="77777777" w:rsidR="00B60755" w:rsidRPr="006753EE" w:rsidRDefault="00B60755" w:rsidP="00B60755">
      <w:pPr>
        <w:widowControl/>
        <w:ind w:left="426"/>
        <w:jc w:val="left"/>
        <w:rPr>
          <w:color w:val="000000" w:themeColor="text1"/>
        </w:rPr>
      </w:pPr>
      <w:r w:rsidRPr="006753EE">
        <w:rPr>
          <w:rFonts w:hint="eastAsia"/>
          <w:color w:val="000000" w:themeColor="text1"/>
        </w:rPr>
        <w:t>2, SS5</w:t>
      </w:r>
      <w:r w:rsidRPr="006753EE">
        <w:rPr>
          <w:rFonts w:hint="eastAsia"/>
          <w:color w:val="000000" w:themeColor="text1"/>
        </w:rPr>
        <w:t>和</w:t>
      </w:r>
      <w:r w:rsidRPr="006753EE">
        <w:rPr>
          <w:rFonts w:hint="eastAsia"/>
          <w:color w:val="000000" w:themeColor="text1"/>
        </w:rPr>
        <w:t>SS6</w:t>
      </w:r>
      <w:r w:rsidRPr="006753EE">
        <w:rPr>
          <w:rFonts w:hint="eastAsia"/>
          <w:color w:val="000000" w:themeColor="text1"/>
        </w:rPr>
        <w:t>在</w:t>
      </w:r>
      <w:r w:rsidRPr="006753EE">
        <w:rPr>
          <w:rFonts w:hint="eastAsia"/>
          <w:color w:val="000000" w:themeColor="text1"/>
        </w:rPr>
        <w:t>LVLT</w:t>
      </w:r>
      <w:r w:rsidRPr="006753EE">
        <w:rPr>
          <w:rFonts w:hint="eastAsia"/>
          <w:color w:val="000000" w:themeColor="text1"/>
        </w:rPr>
        <w:t>条件下，启动时间均超过</w:t>
      </w:r>
      <w:r w:rsidRPr="006753EE">
        <w:rPr>
          <w:rFonts w:hint="eastAsia"/>
          <w:color w:val="000000" w:themeColor="text1"/>
        </w:rPr>
        <w:t>20mS</w:t>
      </w:r>
    </w:p>
    <w:p w14:paraId="519469DA" w14:textId="77777777" w:rsidR="00B60755" w:rsidRPr="006753EE" w:rsidRDefault="00B60755" w:rsidP="00B60755">
      <w:pPr>
        <w:widowControl/>
        <w:ind w:left="426"/>
        <w:jc w:val="left"/>
        <w:rPr>
          <w:color w:val="000000" w:themeColor="text1"/>
        </w:rPr>
      </w:pPr>
      <w:r w:rsidRPr="006753EE">
        <w:rPr>
          <w:rFonts w:hint="eastAsia"/>
          <w:color w:val="000000" w:themeColor="text1"/>
        </w:rPr>
        <w:t>3, SS4</w:t>
      </w:r>
      <w:r w:rsidRPr="006753EE">
        <w:rPr>
          <w:rFonts w:hint="eastAsia"/>
          <w:color w:val="000000" w:themeColor="text1"/>
        </w:rPr>
        <w:t>和</w:t>
      </w:r>
      <w:r w:rsidRPr="006753EE">
        <w:rPr>
          <w:rFonts w:hint="eastAsia"/>
          <w:color w:val="000000" w:themeColor="text1"/>
        </w:rPr>
        <w:t>SS5</w:t>
      </w:r>
      <w:r w:rsidRPr="006753EE">
        <w:rPr>
          <w:rFonts w:hint="eastAsia"/>
          <w:color w:val="000000" w:themeColor="text1"/>
        </w:rPr>
        <w:t>在</w:t>
      </w:r>
      <w:r w:rsidRPr="006753EE">
        <w:rPr>
          <w:rFonts w:hint="eastAsia"/>
          <w:color w:val="000000" w:themeColor="text1"/>
        </w:rPr>
        <w:t>LVLT</w:t>
      </w:r>
      <w:r w:rsidRPr="006753EE">
        <w:rPr>
          <w:rFonts w:hint="eastAsia"/>
          <w:color w:val="000000" w:themeColor="text1"/>
        </w:rPr>
        <w:t>条件下，输出电压偏低，低于</w:t>
      </w:r>
      <w:r w:rsidRPr="006753EE">
        <w:rPr>
          <w:rFonts w:hint="eastAsia"/>
          <w:color w:val="000000" w:themeColor="text1"/>
        </w:rPr>
        <w:t>0.55V</w:t>
      </w:r>
    </w:p>
    <w:p w14:paraId="45ADB952" w14:textId="3B76B4AB" w:rsidR="00B60755" w:rsidRDefault="00B60755" w:rsidP="00B60755">
      <w:pPr>
        <w:widowControl/>
        <w:jc w:val="left"/>
        <w:rPr>
          <w:color w:val="FF0000"/>
        </w:rPr>
      </w:pPr>
    </w:p>
    <w:p w14:paraId="0E7E5B55" w14:textId="66297D3A" w:rsidR="007C00D5" w:rsidRDefault="00AB7086" w:rsidP="00FA1C29">
      <w:pPr>
        <w:widowControl/>
        <w:ind w:firstLineChars="200" w:firstLine="560"/>
        <w:jc w:val="left"/>
        <w:rPr>
          <w:color w:val="FF0000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BGP</w:t>
      </w:r>
      <w:r w:rsidRPr="00AB7086">
        <w:rPr>
          <w:rFonts w:asciiTheme="minorEastAsia" w:eastAsiaTheme="minorEastAsia" w:hAnsiTheme="minorEastAsia" w:hint="eastAsia"/>
          <w:sz w:val="28"/>
          <w:szCs w:val="28"/>
        </w:rPr>
        <w:t>测试结论：满足技术需求！</w:t>
      </w:r>
    </w:p>
    <w:p w14:paraId="60B5FB2D" w14:textId="77777777" w:rsidR="00FA1C29" w:rsidRPr="00FA1C29" w:rsidRDefault="00FA1C29" w:rsidP="00FA1C29">
      <w:pPr>
        <w:widowControl/>
        <w:jc w:val="left"/>
        <w:rPr>
          <w:color w:val="FF0000"/>
        </w:rPr>
      </w:pPr>
    </w:p>
    <w:p w14:paraId="5D33F5B4" w14:textId="6DD0DDE6" w:rsidR="00AB7086" w:rsidRPr="007D0E79" w:rsidRDefault="00A52310" w:rsidP="00FA1C29">
      <w:pPr>
        <w:spacing w:line="360" w:lineRule="auto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(4)</w:t>
      </w:r>
      <w:r w:rsidR="009D77B0" w:rsidRPr="007D0E79">
        <w:rPr>
          <w:rFonts w:asciiTheme="minorEastAsia" w:eastAsiaTheme="minorEastAsia" w:hAnsiTheme="minorEastAsia" w:hint="eastAsia"/>
          <w:sz w:val="28"/>
          <w:szCs w:val="28"/>
        </w:rPr>
        <w:t>LDO</w:t>
      </w:r>
      <w:r w:rsidR="00AB7086">
        <w:rPr>
          <w:rFonts w:asciiTheme="minorEastAsia" w:eastAsiaTheme="minorEastAsia" w:hAnsiTheme="minorEastAsia" w:hint="eastAsia"/>
          <w:sz w:val="28"/>
          <w:szCs w:val="28"/>
        </w:rPr>
        <w:t>：</w:t>
      </w:r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输出电压1.5V(可</w:t>
      </w:r>
      <w:proofErr w:type="gramStart"/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调档位</w:t>
      </w:r>
      <w:proofErr w:type="gramEnd"/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)；最大负载能力300mA；最低功耗＜20uA</w:t>
      </w:r>
    </w:p>
    <w:p w14:paraId="0AFFDA56" w14:textId="6A493335" w:rsidR="00AB7086" w:rsidRPr="007D0E79" w:rsidRDefault="00AB7086" w:rsidP="00FA1C29">
      <w:pPr>
        <w:ind w:firstLineChars="100" w:firstLine="280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Pr="00AB7086">
        <w:rPr>
          <w:rFonts w:asciiTheme="minorEastAsia" w:eastAsiaTheme="minorEastAsia" w:hAnsiTheme="minorEastAsia" w:hint="eastAsia"/>
          <w:sz w:val="28"/>
          <w:szCs w:val="28"/>
        </w:rPr>
        <w:t>测试</w:t>
      </w:r>
      <w:r w:rsidRPr="00BF2607">
        <w:rPr>
          <w:rFonts w:asciiTheme="minorEastAsia" w:eastAsiaTheme="minorEastAsia" w:hAnsiTheme="minorEastAsia"/>
          <w:sz w:val="28"/>
          <w:szCs w:val="28"/>
        </w:rPr>
        <w:t>IP Name</w:t>
      </w:r>
      <w:r>
        <w:rPr>
          <w:rFonts w:asciiTheme="minorEastAsia" w:eastAsiaTheme="minorEastAsia" w:hAnsiTheme="minorEastAsia" w:hint="eastAsia"/>
          <w:sz w:val="28"/>
          <w:szCs w:val="28"/>
        </w:rPr>
        <w:t>--</w:t>
      </w:r>
      <w:r w:rsidR="00C523B7" w:rsidRPr="00C523B7">
        <w:rPr>
          <w:rFonts w:asciiTheme="minorEastAsia" w:eastAsiaTheme="minorEastAsia" w:hAnsiTheme="minorEastAsia"/>
          <w:sz w:val="28"/>
          <w:szCs w:val="28"/>
        </w:rPr>
        <w:t>XRN011EFDPWRREG_NCHQHV15A</w:t>
      </w:r>
      <w:r>
        <w:rPr>
          <w:rFonts w:asciiTheme="minorEastAsia" w:eastAsiaTheme="minorEastAsia" w:hAnsiTheme="minorEastAsia" w:hint="eastAsia"/>
          <w:sz w:val="28"/>
          <w:szCs w:val="28"/>
        </w:rPr>
        <w:t>，测试详情如下：</w:t>
      </w:r>
    </w:p>
    <w:p w14:paraId="79BEC1CB" w14:textId="77777777" w:rsidR="00B60755" w:rsidRPr="003C752D" w:rsidRDefault="00B60755" w:rsidP="00B60755">
      <w:pPr>
        <w:ind w:firstLineChars="200" w:firstLine="420"/>
      </w:pPr>
      <w:r w:rsidRPr="003C752D">
        <w:rPr>
          <w:rFonts w:hint="eastAsia"/>
        </w:rPr>
        <w:t>VCC_NCLDO=2.0v~5.5v,</w:t>
      </w:r>
      <w:r>
        <w:rPr>
          <w:rFonts w:hint="eastAsia"/>
        </w:rPr>
        <w:t>VDD=1.35v~1.65v,TA=-40</w:t>
      </w:r>
      <w:r>
        <w:rPr>
          <w:rFonts w:hint="eastAsia"/>
        </w:rPr>
        <w:t>℃，</w:t>
      </w:r>
      <w:r>
        <w:rPr>
          <w:rFonts w:hint="eastAsia"/>
        </w:rPr>
        <w:t>25</w:t>
      </w:r>
      <w:r>
        <w:rPr>
          <w:rFonts w:hint="eastAsia"/>
        </w:rPr>
        <w:t>℃，</w:t>
      </w:r>
      <w:r>
        <w:rPr>
          <w:rFonts w:hint="eastAsia"/>
        </w:rPr>
        <w:t>125</w:t>
      </w:r>
      <w:r>
        <w:rPr>
          <w:rFonts w:hint="eastAsia"/>
        </w:rPr>
        <w:t>℃；</w:t>
      </w:r>
      <w:r>
        <w:rPr>
          <w:rFonts w:hint="eastAsia"/>
        </w:rPr>
        <w:t>@all process corners</w:t>
      </w:r>
    </w:p>
    <w:tbl>
      <w:tblPr>
        <w:tblW w:w="4567" w:type="pct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ook w:val="0000" w:firstRow="0" w:lastRow="0" w:firstColumn="0" w:lastColumn="0" w:noHBand="0" w:noVBand="0"/>
      </w:tblPr>
      <w:tblGrid>
        <w:gridCol w:w="1043"/>
        <w:gridCol w:w="2507"/>
        <w:gridCol w:w="685"/>
        <w:gridCol w:w="672"/>
        <w:gridCol w:w="760"/>
        <w:gridCol w:w="750"/>
        <w:gridCol w:w="752"/>
        <w:gridCol w:w="847"/>
        <w:gridCol w:w="649"/>
        <w:gridCol w:w="853"/>
      </w:tblGrid>
      <w:tr w:rsidR="00B60755" w:rsidRPr="0086542D" w14:paraId="596377A7" w14:textId="77777777" w:rsidTr="001644F1">
        <w:trPr>
          <w:trHeight w:val="343"/>
          <w:jc w:val="center"/>
        </w:trPr>
        <w:tc>
          <w:tcPr>
            <w:tcW w:w="548" w:type="pct"/>
            <w:vMerge w:val="restart"/>
            <w:shd w:val="clear" w:color="auto" w:fill="CCCCCC"/>
            <w:vAlign w:val="center"/>
          </w:tcPr>
          <w:p w14:paraId="261D7A0A" w14:textId="77777777" w:rsidR="00B60755" w:rsidRPr="00EE1A92" w:rsidRDefault="00B60755" w:rsidP="001644F1">
            <w:pPr>
              <w:spacing w:before="31" w:after="31"/>
              <w:jc w:val="center"/>
              <w:rPr>
                <w:b/>
              </w:rPr>
            </w:pPr>
            <w:r w:rsidRPr="00EE1A92">
              <w:rPr>
                <w:b/>
              </w:rPr>
              <w:t>Symbol</w:t>
            </w:r>
          </w:p>
        </w:tc>
        <w:tc>
          <w:tcPr>
            <w:tcW w:w="1317" w:type="pct"/>
            <w:vMerge w:val="restart"/>
            <w:shd w:val="clear" w:color="auto" w:fill="CCCCCC"/>
            <w:vAlign w:val="center"/>
          </w:tcPr>
          <w:p w14:paraId="53DF9DAF" w14:textId="77777777" w:rsidR="00B60755" w:rsidRPr="00EE1A92" w:rsidRDefault="00B60755" w:rsidP="001644F1">
            <w:pPr>
              <w:spacing w:before="40" w:after="40"/>
              <w:jc w:val="center"/>
              <w:rPr>
                <w:b/>
              </w:rPr>
            </w:pPr>
            <w:r w:rsidRPr="00EE1A92">
              <w:rPr>
                <w:b/>
              </w:rPr>
              <w:t>Conditions</w:t>
            </w:r>
          </w:p>
        </w:tc>
        <w:tc>
          <w:tcPr>
            <w:tcW w:w="1112" w:type="pct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4B12A6D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SPEC</w:t>
            </w:r>
          </w:p>
        </w:tc>
        <w:tc>
          <w:tcPr>
            <w:tcW w:w="2023" w:type="pct"/>
            <w:gridSpan w:val="5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5BB567FF" w14:textId="77777777" w:rsidR="00B60755" w:rsidRPr="00396E43" w:rsidRDefault="00B60755" w:rsidP="001644F1">
            <w:pPr>
              <w:spacing w:before="40" w:after="40"/>
              <w:jc w:val="center"/>
            </w:pPr>
            <w:r w:rsidRPr="00396E43">
              <w:rPr>
                <w:b/>
              </w:rPr>
              <w:t>Measured@(-40℃~125℃)</w:t>
            </w:r>
          </w:p>
        </w:tc>
      </w:tr>
      <w:tr w:rsidR="00B60755" w:rsidRPr="0086542D" w14:paraId="4588C2DF" w14:textId="77777777" w:rsidTr="001644F1">
        <w:trPr>
          <w:trHeight w:val="343"/>
          <w:jc w:val="center"/>
        </w:trPr>
        <w:tc>
          <w:tcPr>
            <w:tcW w:w="548" w:type="pct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57F22F96" w14:textId="77777777" w:rsidR="00B60755" w:rsidRPr="00EE1A92" w:rsidRDefault="00B60755" w:rsidP="001644F1">
            <w:pPr>
              <w:spacing w:before="40" w:after="40"/>
              <w:jc w:val="center"/>
            </w:pPr>
          </w:p>
        </w:tc>
        <w:tc>
          <w:tcPr>
            <w:tcW w:w="1317" w:type="pct"/>
            <w:vMerge/>
            <w:tcBorders>
              <w:bottom w:val="single" w:sz="8" w:space="0" w:color="000000"/>
            </w:tcBorders>
            <w:shd w:val="clear" w:color="auto" w:fill="CCCCCC"/>
          </w:tcPr>
          <w:p w14:paraId="0118793E" w14:textId="77777777" w:rsidR="00B60755" w:rsidRPr="00EE1A92" w:rsidRDefault="00B60755" w:rsidP="001644F1">
            <w:pPr>
              <w:spacing w:before="40" w:after="40"/>
              <w:jc w:val="center"/>
              <w:rPr>
                <w:b/>
              </w:rPr>
            </w:pPr>
          </w:p>
        </w:tc>
        <w:tc>
          <w:tcPr>
            <w:tcW w:w="360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2EFFAA5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MIN</w:t>
            </w:r>
          </w:p>
        </w:tc>
        <w:tc>
          <w:tcPr>
            <w:tcW w:w="353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6B6F4B7B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TYP</w:t>
            </w:r>
          </w:p>
        </w:tc>
        <w:tc>
          <w:tcPr>
            <w:tcW w:w="399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7AF943A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MAX</w:t>
            </w:r>
          </w:p>
        </w:tc>
        <w:tc>
          <w:tcPr>
            <w:tcW w:w="394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5D62B8C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MIN</w:t>
            </w:r>
          </w:p>
        </w:tc>
        <w:tc>
          <w:tcPr>
            <w:tcW w:w="395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54514F5B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TYP</w:t>
            </w:r>
          </w:p>
        </w:tc>
        <w:tc>
          <w:tcPr>
            <w:tcW w:w="445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E5E4A6C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MAX</w:t>
            </w:r>
          </w:p>
        </w:tc>
        <w:tc>
          <w:tcPr>
            <w:tcW w:w="341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259EE73" w14:textId="77777777" w:rsidR="00B60755" w:rsidRPr="00396E43" w:rsidRDefault="00B60755" w:rsidP="001644F1">
            <w:pPr>
              <w:spacing w:before="40" w:after="40"/>
              <w:jc w:val="center"/>
            </w:pPr>
            <w:r w:rsidRPr="00396E43">
              <w:rPr>
                <w:b/>
              </w:rPr>
              <w:t>Unit</w:t>
            </w:r>
          </w:p>
        </w:tc>
        <w:tc>
          <w:tcPr>
            <w:tcW w:w="449" w:type="pct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F1D63C2" w14:textId="77777777" w:rsidR="00B60755" w:rsidRPr="00396E43" w:rsidRDefault="00B60755" w:rsidP="001644F1">
            <w:pPr>
              <w:spacing w:before="40" w:after="40"/>
              <w:jc w:val="center"/>
              <w:rPr>
                <w:b/>
              </w:rPr>
            </w:pPr>
            <w:r w:rsidRPr="00396E43">
              <w:rPr>
                <w:b/>
              </w:rPr>
              <w:t>Result</w:t>
            </w:r>
          </w:p>
        </w:tc>
      </w:tr>
      <w:tr w:rsidR="00B60755" w:rsidRPr="0086542D" w14:paraId="1F29837B" w14:textId="77777777" w:rsidTr="001644F1">
        <w:trPr>
          <w:trHeight w:val="864"/>
          <w:jc w:val="center"/>
        </w:trPr>
        <w:tc>
          <w:tcPr>
            <w:tcW w:w="548" w:type="pct"/>
            <w:vAlign w:val="center"/>
          </w:tcPr>
          <w:p w14:paraId="2AA8C419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V15_LDO</w:t>
            </w:r>
          </w:p>
        </w:tc>
        <w:tc>
          <w:tcPr>
            <w:tcW w:w="1317" w:type="pct"/>
            <w:vAlign w:val="center"/>
          </w:tcPr>
          <w:p w14:paraId="2777B9D1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VCC_LDO=2.0V~5.5V</w:t>
            </w:r>
          </w:p>
        </w:tc>
        <w:tc>
          <w:tcPr>
            <w:tcW w:w="360" w:type="pct"/>
            <w:vAlign w:val="center"/>
          </w:tcPr>
          <w:p w14:paraId="37204C63" w14:textId="77777777" w:rsidR="00B60755" w:rsidRPr="00396E43" w:rsidRDefault="00B60755" w:rsidP="001644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1.100</w:t>
            </w:r>
          </w:p>
        </w:tc>
        <w:tc>
          <w:tcPr>
            <w:tcW w:w="353" w:type="pct"/>
            <w:vAlign w:val="center"/>
          </w:tcPr>
          <w:p w14:paraId="6D1F340D" w14:textId="77777777" w:rsidR="00B60755" w:rsidRPr="00396E43" w:rsidRDefault="00B60755" w:rsidP="001644F1">
            <w:pPr>
              <w:jc w:val="center"/>
              <w:rPr>
                <w:sz w:val="18"/>
                <w:szCs w:val="18"/>
                <w:highlight w:val="yellow"/>
              </w:rPr>
            </w:pPr>
            <w:r w:rsidRPr="00396E43">
              <w:rPr>
                <w:sz w:val="18"/>
                <w:szCs w:val="18"/>
              </w:rPr>
              <w:t>1.5</w:t>
            </w:r>
          </w:p>
        </w:tc>
        <w:tc>
          <w:tcPr>
            <w:tcW w:w="399" w:type="pct"/>
            <w:vAlign w:val="center"/>
          </w:tcPr>
          <w:p w14:paraId="611CB881" w14:textId="77777777" w:rsidR="00B60755" w:rsidRPr="00396E43" w:rsidRDefault="00B60755" w:rsidP="001644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1.900</w:t>
            </w:r>
          </w:p>
        </w:tc>
        <w:tc>
          <w:tcPr>
            <w:tcW w:w="394" w:type="pct"/>
            <w:vAlign w:val="center"/>
          </w:tcPr>
          <w:p w14:paraId="25DF085A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  <w:r>
              <w:rPr>
                <w:rFonts w:hint="eastAsia"/>
                <w:sz w:val="18"/>
                <w:szCs w:val="18"/>
              </w:rPr>
              <w:t>09</w:t>
            </w:r>
          </w:p>
        </w:tc>
        <w:tc>
          <w:tcPr>
            <w:tcW w:w="395" w:type="pct"/>
            <w:vAlign w:val="center"/>
          </w:tcPr>
          <w:p w14:paraId="78503637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1.505</w:t>
            </w:r>
          </w:p>
        </w:tc>
        <w:tc>
          <w:tcPr>
            <w:tcW w:w="445" w:type="pct"/>
            <w:vAlign w:val="center"/>
          </w:tcPr>
          <w:p w14:paraId="383CCDCC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1.7</w:t>
            </w:r>
            <w:r>
              <w:rPr>
                <w:rFonts w:hint="eastAsia"/>
                <w:sz w:val="18"/>
                <w:szCs w:val="18"/>
              </w:rPr>
              <w:t>99</w:t>
            </w:r>
          </w:p>
        </w:tc>
        <w:tc>
          <w:tcPr>
            <w:tcW w:w="341" w:type="pct"/>
            <w:vAlign w:val="center"/>
          </w:tcPr>
          <w:p w14:paraId="0FAFE1A8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V</w:t>
            </w:r>
          </w:p>
        </w:tc>
        <w:tc>
          <w:tcPr>
            <w:tcW w:w="449" w:type="pct"/>
            <w:vAlign w:val="center"/>
          </w:tcPr>
          <w:p w14:paraId="697095A3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4064E3A5" w14:textId="77777777" w:rsidTr="001644F1">
        <w:trPr>
          <w:trHeight w:val="578"/>
          <w:jc w:val="center"/>
        </w:trPr>
        <w:tc>
          <w:tcPr>
            <w:tcW w:w="548" w:type="pct"/>
            <w:vAlign w:val="center"/>
          </w:tcPr>
          <w:p w14:paraId="16A5C36D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</w:t>
            </w:r>
            <w:r w:rsidRPr="00EE1A92">
              <w:rPr>
                <w:sz w:val="18"/>
                <w:szCs w:val="18"/>
                <w:vertAlign w:val="subscript"/>
              </w:rPr>
              <w:t>MAX_LDO</w:t>
            </w:r>
          </w:p>
        </w:tc>
        <w:tc>
          <w:tcPr>
            <w:tcW w:w="1317" w:type="pct"/>
            <w:vAlign w:val="center"/>
          </w:tcPr>
          <w:p w14:paraId="7046F9D9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VCC_LDO =2.5V~5.5V</w:t>
            </w:r>
          </w:p>
        </w:tc>
        <w:tc>
          <w:tcPr>
            <w:tcW w:w="360" w:type="pct"/>
            <w:vAlign w:val="center"/>
          </w:tcPr>
          <w:p w14:paraId="6DEBDE15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300</w:t>
            </w:r>
          </w:p>
        </w:tc>
        <w:tc>
          <w:tcPr>
            <w:tcW w:w="353" w:type="pct"/>
            <w:vAlign w:val="center"/>
          </w:tcPr>
          <w:p w14:paraId="0CB3CD55" w14:textId="77777777" w:rsidR="00B60755" w:rsidRPr="00396E43" w:rsidRDefault="00B60755" w:rsidP="001644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450</w:t>
            </w:r>
          </w:p>
        </w:tc>
        <w:tc>
          <w:tcPr>
            <w:tcW w:w="399" w:type="pct"/>
            <w:vAlign w:val="center"/>
          </w:tcPr>
          <w:p w14:paraId="68D8F989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500</w:t>
            </w:r>
          </w:p>
        </w:tc>
        <w:tc>
          <w:tcPr>
            <w:tcW w:w="394" w:type="pct"/>
            <w:vAlign w:val="center"/>
          </w:tcPr>
          <w:p w14:paraId="66E9FDCB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305</w:t>
            </w:r>
          </w:p>
        </w:tc>
        <w:tc>
          <w:tcPr>
            <w:tcW w:w="395" w:type="pct"/>
            <w:vAlign w:val="center"/>
          </w:tcPr>
          <w:p w14:paraId="39BA4CB5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460</w:t>
            </w:r>
          </w:p>
        </w:tc>
        <w:tc>
          <w:tcPr>
            <w:tcW w:w="445" w:type="pct"/>
            <w:vAlign w:val="center"/>
          </w:tcPr>
          <w:p w14:paraId="3B1D8E2D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560</w:t>
            </w:r>
          </w:p>
        </w:tc>
        <w:tc>
          <w:tcPr>
            <w:tcW w:w="341" w:type="pct"/>
            <w:vAlign w:val="center"/>
          </w:tcPr>
          <w:p w14:paraId="77E426B1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mA</w:t>
            </w:r>
          </w:p>
        </w:tc>
        <w:tc>
          <w:tcPr>
            <w:tcW w:w="449" w:type="pct"/>
            <w:vAlign w:val="center"/>
          </w:tcPr>
          <w:p w14:paraId="06AD460C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2D5E14DB" w14:textId="77777777" w:rsidTr="001644F1">
        <w:trPr>
          <w:trHeight w:val="578"/>
          <w:jc w:val="center"/>
        </w:trPr>
        <w:tc>
          <w:tcPr>
            <w:tcW w:w="548" w:type="pct"/>
            <w:vAlign w:val="center"/>
          </w:tcPr>
          <w:p w14:paraId="797E0E00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</w:t>
            </w:r>
            <w:r w:rsidRPr="00EE1A92">
              <w:rPr>
                <w:sz w:val="18"/>
                <w:szCs w:val="18"/>
                <w:vertAlign w:val="subscript"/>
              </w:rPr>
              <w:t>MAX_LDO</w:t>
            </w:r>
          </w:p>
        </w:tc>
        <w:tc>
          <w:tcPr>
            <w:tcW w:w="1317" w:type="pct"/>
            <w:vAlign w:val="center"/>
          </w:tcPr>
          <w:p w14:paraId="73EC06C4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VCC_LDO =2.0V~2.5V</w:t>
            </w:r>
          </w:p>
        </w:tc>
        <w:tc>
          <w:tcPr>
            <w:tcW w:w="360" w:type="pct"/>
            <w:vAlign w:val="center"/>
          </w:tcPr>
          <w:p w14:paraId="40CC7547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70</w:t>
            </w:r>
          </w:p>
        </w:tc>
        <w:tc>
          <w:tcPr>
            <w:tcW w:w="353" w:type="pct"/>
            <w:vAlign w:val="center"/>
          </w:tcPr>
          <w:p w14:paraId="7EBC0A2B" w14:textId="77777777" w:rsidR="00B60755" w:rsidRPr="00396E43" w:rsidRDefault="00B60755" w:rsidP="001644F1">
            <w:pPr>
              <w:jc w:val="center"/>
              <w:rPr>
                <w:sz w:val="18"/>
                <w:szCs w:val="18"/>
                <w:highlight w:val="yellow"/>
              </w:rPr>
            </w:pPr>
            <w:r>
              <w:rPr>
                <w:rFonts w:hint="eastAsia"/>
                <w:sz w:val="18"/>
                <w:szCs w:val="18"/>
              </w:rPr>
              <w:t>100</w:t>
            </w:r>
          </w:p>
        </w:tc>
        <w:tc>
          <w:tcPr>
            <w:tcW w:w="399" w:type="pct"/>
            <w:vAlign w:val="center"/>
          </w:tcPr>
          <w:p w14:paraId="0EDF0A9C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394" w:type="pct"/>
            <w:vAlign w:val="center"/>
          </w:tcPr>
          <w:p w14:paraId="1DA6C73C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69</w:t>
            </w:r>
          </w:p>
        </w:tc>
        <w:tc>
          <w:tcPr>
            <w:tcW w:w="395" w:type="pct"/>
            <w:vAlign w:val="center"/>
          </w:tcPr>
          <w:p w14:paraId="223603FE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103</w:t>
            </w:r>
          </w:p>
        </w:tc>
        <w:tc>
          <w:tcPr>
            <w:tcW w:w="445" w:type="pct"/>
            <w:vAlign w:val="center"/>
          </w:tcPr>
          <w:p w14:paraId="0D43EDC9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154</w:t>
            </w:r>
          </w:p>
        </w:tc>
        <w:tc>
          <w:tcPr>
            <w:tcW w:w="341" w:type="pct"/>
            <w:vAlign w:val="center"/>
          </w:tcPr>
          <w:p w14:paraId="0205E894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mA</w:t>
            </w:r>
          </w:p>
        </w:tc>
        <w:tc>
          <w:tcPr>
            <w:tcW w:w="449" w:type="pct"/>
            <w:vAlign w:val="center"/>
          </w:tcPr>
          <w:p w14:paraId="37B81DDA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0BD3D79D" w14:textId="77777777" w:rsidTr="001644F1">
        <w:trPr>
          <w:trHeight w:val="578"/>
          <w:jc w:val="center"/>
        </w:trPr>
        <w:tc>
          <w:tcPr>
            <w:tcW w:w="548" w:type="pct"/>
            <w:vMerge w:val="restart"/>
            <w:vAlign w:val="center"/>
          </w:tcPr>
          <w:p w14:paraId="0D52EC2E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 w:rsidRPr="00EE1A92">
              <w:rPr>
                <w:sz w:val="18"/>
                <w:szCs w:val="18"/>
              </w:rPr>
              <w:t>I</w:t>
            </w:r>
            <w:r w:rsidRPr="00EE1A92">
              <w:rPr>
                <w:sz w:val="18"/>
                <w:szCs w:val="18"/>
                <w:vertAlign w:val="subscript"/>
              </w:rPr>
              <w:t>q_LDO</w:t>
            </w:r>
            <w:proofErr w:type="spellEnd"/>
          </w:p>
        </w:tc>
        <w:tc>
          <w:tcPr>
            <w:tcW w:w="1317" w:type="pct"/>
            <w:vAlign w:val="center"/>
          </w:tcPr>
          <w:p w14:paraId="413B534A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VCC_LDO =2V~5.5V</w:t>
            </w:r>
          </w:p>
          <w:p w14:paraId="1BF708AA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IOPSEL_</w:t>
            </w:r>
            <w:proofErr w:type="gramStart"/>
            <w:r w:rsidRPr="00EE1A92">
              <w:rPr>
                <w:sz w:val="18"/>
                <w:szCs w:val="18"/>
              </w:rPr>
              <w:t>LV[</w:t>
            </w:r>
            <w:proofErr w:type="gramEnd"/>
            <w:r w:rsidRPr="00EE1A92">
              <w:rPr>
                <w:sz w:val="18"/>
                <w:szCs w:val="18"/>
              </w:rPr>
              <w:t>1:0]=1’b0</w:t>
            </w:r>
          </w:p>
          <w:p w14:paraId="6F141FDF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ILOADSEL_</w:t>
            </w:r>
            <w:proofErr w:type="gramStart"/>
            <w:r w:rsidRPr="00EE1A92">
              <w:rPr>
                <w:sz w:val="18"/>
                <w:szCs w:val="18"/>
              </w:rPr>
              <w:t>LV[</w:t>
            </w:r>
            <w:proofErr w:type="gramEnd"/>
            <w:r w:rsidRPr="00EE1A92">
              <w:rPr>
                <w:sz w:val="18"/>
                <w:szCs w:val="18"/>
              </w:rPr>
              <w:t>1:0]=3’b000</w:t>
            </w:r>
          </w:p>
          <w:p w14:paraId="72179E1A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 w:rsidRPr="00EE1A92">
              <w:rPr>
                <w:sz w:val="18"/>
                <w:szCs w:val="18"/>
              </w:rPr>
              <w:t>Iload</w:t>
            </w:r>
            <w:proofErr w:type="spellEnd"/>
            <w:r w:rsidRPr="00EE1A92">
              <w:rPr>
                <w:sz w:val="18"/>
                <w:szCs w:val="18"/>
              </w:rPr>
              <w:t>=0mA</w:t>
            </w:r>
          </w:p>
        </w:tc>
        <w:tc>
          <w:tcPr>
            <w:tcW w:w="360" w:type="pct"/>
            <w:vAlign w:val="center"/>
          </w:tcPr>
          <w:p w14:paraId="0F194176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353" w:type="pct"/>
            <w:vAlign w:val="center"/>
          </w:tcPr>
          <w:p w14:paraId="56F102A4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3</w:t>
            </w:r>
          </w:p>
        </w:tc>
        <w:tc>
          <w:tcPr>
            <w:tcW w:w="399" w:type="pct"/>
            <w:vAlign w:val="center"/>
          </w:tcPr>
          <w:p w14:paraId="76FF1EF2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</w:t>
            </w:r>
          </w:p>
        </w:tc>
        <w:tc>
          <w:tcPr>
            <w:tcW w:w="394" w:type="pct"/>
            <w:vAlign w:val="center"/>
          </w:tcPr>
          <w:p w14:paraId="34533428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4.202</w:t>
            </w:r>
          </w:p>
        </w:tc>
        <w:tc>
          <w:tcPr>
            <w:tcW w:w="395" w:type="pct"/>
            <w:vAlign w:val="center"/>
          </w:tcPr>
          <w:p w14:paraId="7704C150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12.97</w:t>
            </w:r>
          </w:p>
        </w:tc>
        <w:tc>
          <w:tcPr>
            <w:tcW w:w="445" w:type="pct"/>
            <w:vAlign w:val="center"/>
          </w:tcPr>
          <w:p w14:paraId="0C7911A7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18.98</w:t>
            </w:r>
          </w:p>
        </w:tc>
        <w:tc>
          <w:tcPr>
            <w:tcW w:w="341" w:type="pct"/>
            <w:vMerge w:val="restart"/>
            <w:vAlign w:val="center"/>
          </w:tcPr>
          <w:p w14:paraId="1BA6E340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 w:rsidRPr="00396E43">
              <w:rPr>
                <w:sz w:val="18"/>
                <w:szCs w:val="18"/>
              </w:rPr>
              <w:t>uA</w:t>
            </w:r>
            <w:proofErr w:type="spellEnd"/>
          </w:p>
        </w:tc>
        <w:tc>
          <w:tcPr>
            <w:tcW w:w="449" w:type="pct"/>
            <w:vAlign w:val="center"/>
          </w:tcPr>
          <w:p w14:paraId="6C68CED6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530DB9B8" w14:textId="77777777" w:rsidTr="001644F1">
        <w:trPr>
          <w:trHeight w:val="578"/>
          <w:jc w:val="center"/>
        </w:trPr>
        <w:tc>
          <w:tcPr>
            <w:tcW w:w="548" w:type="pct"/>
            <w:vMerge/>
            <w:vAlign w:val="center"/>
          </w:tcPr>
          <w:p w14:paraId="59035CDA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pct"/>
            <w:vAlign w:val="center"/>
          </w:tcPr>
          <w:p w14:paraId="710E0796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VCC_LDO =2V~5.5V</w:t>
            </w:r>
          </w:p>
          <w:p w14:paraId="4245F104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IOPSEL_</w:t>
            </w:r>
            <w:proofErr w:type="gramStart"/>
            <w:r w:rsidRPr="00EE1A92">
              <w:rPr>
                <w:sz w:val="18"/>
                <w:szCs w:val="18"/>
              </w:rPr>
              <w:t>LV[</w:t>
            </w:r>
            <w:proofErr w:type="gramEnd"/>
            <w:r w:rsidRPr="00EE1A92">
              <w:rPr>
                <w:sz w:val="18"/>
                <w:szCs w:val="18"/>
              </w:rPr>
              <w:t>1:0]=1’b1</w:t>
            </w:r>
          </w:p>
          <w:p w14:paraId="103BF31C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ILOADSEL_</w:t>
            </w:r>
            <w:proofErr w:type="gramStart"/>
            <w:r w:rsidRPr="00EE1A92">
              <w:rPr>
                <w:sz w:val="18"/>
                <w:szCs w:val="18"/>
              </w:rPr>
              <w:t>LV[</w:t>
            </w:r>
            <w:proofErr w:type="gramEnd"/>
            <w:r w:rsidRPr="00EE1A92">
              <w:rPr>
                <w:sz w:val="18"/>
                <w:szCs w:val="18"/>
              </w:rPr>
              <w:t>1:0]=3’b000</w:t>
            </w:r>
          </w:p>
          <w:p w14:paraId="66EA25AD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 w:rsidRPr="00EE1A92">
              <w:rPr>
                <w:sz w:val="18"/>
                <w:szCs w:val="18"/>
              </w:rPr>
              <w:lastRenderedPageBreak/>
              <w:t>Iload</w:t>
            </w:r>
            <w:proofErr w:type="spellEnd"/>
            <w:r w:rsidRPr="00EE1A92">
              <w:rPr>
                <w:sz w:val="18"/>
                <w:szCs w:val="18"/>
              </w:rPr>
              <w:t>=0mA</w:t>
            </w:r>
          </w:p>
        </w:tc>
        <w:tc>
          <w:tcPr>
            <w:tcW w:w="360" w:type="pct"/>
            <w:vAlign w:val="center"/>
          </w:tcPr>
          <w:p w14:paraId="3FB45A01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lastRenderedPageBreak/>
              <w:t>230</w:t>
            </w:r>
          </w:p>
        </w:tc>
        <w:tc>
          <w:tcPr>
            <w:tcW w:w="353" w:type="pct"/>
            <w:vAlign w:val="center"/>
          </w:tcPr>
          <w:p w14:paraId="04EDB162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440</w:t>
            </w:r>
          </w:p>
        </w:tc>
        <w:tc>
          <w:tcPr>
            <w:tcW w:w="399" w:type="pct"/>
            <w:vAlign w:val="center"/>
          </w:tcPr>
          <w:p w14:paraId="2DBAA7FD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620</w:t>
            </w:r>
          </w:p>
        </w:tc>
        <w:tc>
          <w:tcPr>
            <w:tcW w:w="394" w:type="pct"/>
            <w:vAlign w:val="center"/>
          </w:tcPr>
          <w:p w14:paraId="6CCB4EE7" w14:textId="77777777" w:rsidR="00B60755" w:rsidRPr="00396E43" w:rsidRDefault="00B60755" w:rsidP="001644F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81.36</w:t>
            </w:r>
          </w:p>
        </w:tc>
        <w:tc>
          <w:tcPr>
            <w:tcW w:w="395" w:type="pct"/>
            <w:vAlign w:val="center"/>
          </w:tcPr>
          <w:p w14:paraId="4E9EE463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434.94</w:t>
            </w:r>
          </w:p>
        </w:tc>
        <w:tc>
          <w:tcPr>
            <w:tcW w:w="445" w:type="pct"/>
            <w:vAlign w:val="center"/>
          </w:tcPr>
          <w:p w14:paraId="40AC762B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613.375</w:t>
            </w:r>
          </w:p>
        </w:tc>
        <w:tc>
          <w:tcPr>
            <w:tcW w:w="341" w:type="pct"/>
            <w:vMerge/>
            <w:vAlign w:val="center"/>
          </w:tcPr>
          <w:p w14:paraId="333E1F0C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449" w:type="pct"/>
            <w:vAlign w:val="center"/>
          </w:tcPr>
          <w:p w14:paraId="7139D783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6ECFE6A3" w14:textId="77777777" w:rsidTr="001644F1">
        <w:trPr>
          <w:trHeight w:val="578"/>
          <w:jc w:val="center"/>
        </w:trPr>
        <w:tc>
          <w:tcPr>
            <w:tcW w:w="548" w:type="pct"/>
            <w:vAlign w:val="center"/>
          </w:tcPr>
          <w:p w14:paraId="509AAEDF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 w:rsidRPr="00EE1A92">
              <w:rPr>
                <w:sz w:val="18"/>
                <w:szCs w:val="18"/>
              </w:rPr>
              <w:t>I</w:t>
            </w:r>
            <w:r w:rsidRPr="00EE1A92">
              <w:rPr>
                <w:sz w:val="18"/>
                <w:szCs w:val="18"/>
                <w:vertAlign w:val="subscript"/>
              </w:rPr>
              <w:t>pd_LDO</w:t>
            </w:r>
            <w:proofErr w:type="spellEnd"/>
          </w:p>
        </w:tc>
        <w:tc>
          <w:tcPr>
            <w:tcW w:w="1317" w:type="pct"/>
            <w:vAlign w:val="center"/>
          </w:tcPr>
          <w:p w14:paraId="5933717C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VCC_LDO =</w:t>
            </w:r>
            <w:r>
              <w:rPr>
                <w:rFonts w:hint="eastAsia"/>
                <w:sz w:val="18"/>
                <w:szCs w:val="18"/>
              </w:rPr>
              <w:t>2.0</w:t>
            </w:r>
            <w:r w:rsidRPr="00EE1A92">
              <w:rPr>
                <w:sz w:val="18"/>
                <w:szCs w:val="18"/>
              </w:rPr>
              <w:t>V</w:t>
            </w:r>
            <w:r>
              <w:rPr>
                <w:rFonts w:hint="eastAsia"/>
                <w:sz w:val="18"/>
                <w:szCs w:val="18"/>
              </w:rPr>
              <w:t>~5.5V</w:t>
            </w:r>
          </w:p>
          <w:p w14:paraId="25957F09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LDO_EN_LV=”0”</w:t>
            </w:r>
          </w:p>
        </w:tc>
        <w:tc>
          <w:tcPr>
            <w:tcW w:w="360" w:type="pct"/>
            <w:vAlign w:val="center"/>
          </w:tcPr>
          <w:p w14:paraId="73373FB4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-</w:t>
            </w:r>
          </w:p>
        </w:tc>
        <w:tc>
          <w:tcPr>
            <w:tcW w:w="353" w:type="pct"/>
            <w:vAlign w:val="center"/>
          </w:tcPr>
          <w:p w14:paraId="2993C884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</w:t>
            </w:r>
          </w:p>
        </w:tc>
        <w:tc>
          <w:tcPr>
            <w:tcW w:w="399" w:type="pct"/>
            <w:vAlign w:val="center"/>
          </w:tcPr>
          <w:p w14:paraId="258027A0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1000</w:t>
            </w:r>
          </w:p>
        </w:tc>
        <w:tc>
          <w:tcPr>
            <w:tcW w:w="394" w:type="pct"/>
            <w:vAlign w:val="center"/>
          </w:tcPr>
          <w:p w14:paraId="407CFD64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395" w:type="pct"/>
            <w:vAlign w:val="center"/>
          </w:tcPr>
          <w:p w14:paraId="1611BE1F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&lt;10</w:t>
            </w:r>
          </w:p>
        </w:tc>
        <w:tc>
          <w:tcPr>
            <w:tcW w:w="445" w:type="pct"/>
            <w:vAlign w:val="center"/>
          </w:tcPr>
          <w:p w14:paraId="41B7681B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336</w:t>
            </w:r>
          </w:p>
        </w:tc>
        <w:tc>
          <w:tcPr>
            <w:tcW w:w="341" w:type="pct"/>
            <w:vAlign w:val="center"/>
          </w:tcPr>
          <w:p w14:paraId="34219A2B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proofErr w:type="spellStart"/>
            <w:r w:rsidRPr="00396E43">
              <w:rPr>
                <w:sz w:val="18"/>
                <w:szCs w:val="18"/>
              </w:rPr>
              <w:t>nA</w:t>
            </w:r>
            <w:proofErr w:type="spellEnd"/>
          </w:p>
        </w:tc>
        <w:tc>
          <w:tcPr>
            <w:tcW w:w="449" w:type="pct"/>
            <w:vAlign w:val="center"/>
          </w:tcPr>
          <w:p w14:paraId="08242C9B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087B8F2D" w14:textId="77777777" w:rsidTr="001644F1">
        <w:trPr>
          <w:trHeight w:val="578"/>
          <w:jc w:val="center"/>
        </w:trPr>
        <w:tc>
          <w:tcPr>
            <w:tcW w:w="548" w:type="pct"/>
            <w:vAlign w:val="center"/>
          </w:tcPr>
          <w:p w14:paraId="38CFDB20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</w:t>
            </w:r>
            <w:r w:rsidRPr="00EE1A92">
              <w:rPr>
                <w:sz w:val="18"/>
                <w:szCs w:val="18"/>
                <w:vertAlign w:val="subscript"/>
              </w:rPr>
              <w:t>REG_LOAD</w:t>
            </w:r>
          </w:p>
        </w:tc>
        <w:tc>
          <w:tcPr>
            <w:tcW w:w="1317" w:type="pct"/>
            <w:vAlign w:val="center"/>
          </w:tcPr>
          <w:p w14:paraId="19162149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VCC_LDO=2V~5.5V</w:t>
            </w:r>
          </w:p>
          <w:p w14:paraId="0107AC04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</w:t>
            </w:r>
            <w:r w:rsidRPr="00EE1A92">
              <w:rPr>
                <w:sz w:val="18"/>
                <w:szCs w:val="18"/>
                <w:vertAlign w:val="subscript"/>
              </w:rPr>
              <w:t>LOAD</w:t>
            </w:r>
            <w:r w:rsidRPr="00EE1A92">
              <w:rPr>
                <w:sz w:val="18"/>
                <w:szCs w:val="18"/>
              </w:rPr>
              <w:t>=10mA~100mA</w:t>
            </w:r>
          </w:p>
        </w:tc>
        <w:tc>
          <w:tcPr>
            <w:tcW w:w="360" w:type="pct"/>
            <w:vAlign w:val="center"/>
          </w:tcPr>
          <w:p w14:paraId="1E5EB54D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53" w:type="pct"/>
            <w:vAlign w:val="center"/>
          </w:tcPr>
          <w:p w14:paraId="325E0605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99" w:type="pct"/>
            <w:vAlign w:val="center"/>
          </w:tcPr>
          <w:p w14:paraId="5C19B1E3" w14:textId="77777777" w:rsidR="00B60755" w:rsidRPr="00396E43" w:rsidRDefault="00B60755" w:rsidP="001644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394" w:type="pct"/>
            <w:vAlign w:val="center"/>
          </w:tcPr>
          <w:p w14:paraId="60CA3F45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0</w:t>
            </w:r>
          </w:p>
        </w:tc>
        <w:tc>
          <w:tcPr>
            <w:tcW w:w="395" w:type="pct"/>
            <w:vAlign w:val="center"/>
          </w:tcPr>
          <w:p w14:paraId="49EA2E81" w14:textId="77777777" w:rsidR="00B60755" w:rsidRPr="00865B17" w:rsidRDefault="00B60755" w:rsidP="001644F1">
            <w:pPr>
              <w:jc w:val="center"/>
              <w:rPr>
                <w:sz w:val="18"/>
                <w:szCs w:val="18"/>
              </w:rPr>
            </w:pPr>
            <w:r w:rsidRPr="00865B17">
              <w:rPr>
                <w:rFonts w:hint="eastAsia"/>
                <w:sz w:val="18"/>
                <w:szCs w:val="18"/>
              </w:rPr>
              <w:t>13</w:t>
            </w:r>
          </w:p>
        </w:tc>
        <w:tc>
          <w:tcPr>
            <w:tcW w:w="445" w:type="pct"/>
            <w:vAlign w:val="center"/>
          </w:tcPr>
          <w:p w14:paraId="3806EF0B" w14:textId="77777777" w:rsidR="00B60755" w:rsidRPr="004B6BE9" w:rsidRDefault="00B60755" w:rsidP="001644F1">
            <w:pPr>
              <w:jc w:val="center"/>
              <w:rPr>
                <w:sz w:val="18"/>
                <w:szCs w:val="18"/>
              </w:rPr>
            </w:pPr>
            <w:r w:rsidRPr="004B6BE9">
              <w:rPr>
                <w:rFonts w:hint="eastAsia"/>
                <w:sz w:val="18"/>
                <w:szCs w:val="18"/>
              </w:rPr>
              <w:t>150</w:t>
            </w:r>
          </w:p>
        </w:tc>
        <w:tc>
          <w:tcPr>
            <w:tcW w:w="341" w:type="pct"/>
            <w:vAlign w:val="center"/>
          </w:tcPr>
          <w:p w14:paraId="7D0D4D36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mV</w:t>
            </w:r>
          </w:p>
        </w:tc>
        <w:tc>
          <w:tcPr>
            <w:tcW w:w="449" w:type="pct"/>
            <w:vAlign w:val="center"/>
          </w:tcPr>
          <w:p w14:paraId="0258171E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0A420EDE" w14:textId="77777777" w:rsidTr="001644F1">
        <w:trPr>
          <w:trHeight w:val="578"/>
          <w:jc w:val="center"/>
        </w:trPr>
        <w:tc>
          <w:tcPr>
            <w:tcW w:w="548" w:type="pct"/>
            <w:vAlign w:val="center"/>
          </w:tcPr>
          <w:p w14:paraId="07306A73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</w:t>
            </w:r>
            <w:r w:rsidRPr="00EE1A92">
              <w:rPr>
                <w:sz w:val="18"/>
                <w:szCs w:val="18"/>
                <w:vertAlign w:val="subscript"/>
              </w:rPr>
              <w:t>REG_LINE</w:t>
            </w:r>
          </w:p>
        </w:tc>
        <w:tc>
          <w:tcPr>
            <w:tcW w:w="1317" w:type="pct"/>
            <w:vAlign w:val="center"/>
          </w:tcPr>
          <w:p w14:paraId="6770719E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I</w:t>
            </w:r>
            <w:r w:rsidRPr="00EE1A92">
              <w:rPr>
                <w:sz w:val="18"/>
                <w:szCs w:val="18"/>
                <w:vertAlign w:val="subscript"/>
              </w:rPr>
              <w:t>LOAD</w:t>
            </w:r>
            <w:r w:rsidRPr="00EE1A92">
              <w:rPr>
                <w:sz w:val="18"/>
                <w:szCs w:val="18"/>
              </w:rPr>
              <w:t>=100uA</w:t>
            </w:r>
          </w:p>
          <w:p w14:paraId="5FC39FA7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VCC_LDO=2V~5.5V</w:t>
            </w:r>
          </w:p>
        </w:tc>
        <w:tc>
          <w:tcPr>
            <w:tcW w:w="360" w:type="pct"/>
            <w:vAlign w:val="center"/>
          </w:tcPr>
          <w:p w14:paraId="6ED0BA22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353" w:type="pct"/>
            <w:vAlign w:val="center"/>
          </w:tcPr>
          <w:p w14:paraId="58819CD7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10</w:t>
            </w:r>
          </w:p>
        </w:tc>
        <w:tc>
          <w:tcPr>
            <w:tcW w:w="399" w:type="pct"/>
            <w:vAlign w:val="center"/>
          </w:tcPr>
          <w:p w14:paraId="7F6AD2EC" w14:textId="77777777" w:rsidR="00B60755" w:rsidRPr="00396E43" w:rsidRDefault="00B60755" w:rsidP="001644F1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35</w:t>
            </w:r>
          </w:p>
        </w:tc>
        <w:tc>
          <w:tcPr>
            <w:tcW w:w="394" w:type="pct"/>
            <w:vAlign w:val="center"/>
          </w:tcPr>
          <w:p w14:paraId="402A9A60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</w:t>
            </w:r>
          </w:p>
        </w:tc>
        <w:tc>
          <w:tcPr>
            <w:tcW w:w="395" w:type="pct"/>
            <w:vAlign w:val="center"/>
          </w:tcPr>
          <w:p w14:paraId="3D712B6B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445" w:type="pct"/>
            <w:vAlign w:val="center"/>
          </w:tcPr>
          <w:p w14:paraId="399B79D8" w14:textId="77777777" w:rsidR="00B60755" w:rsidRPr="00865B17" w:rsidRDefault="00B60755" w:rsidP="001644F1">
            <w:pPr>
              <w:jc w:val="center"/>
              <w:rPr>
                <w:sz w:val="18"/>
                <w:szCs w:val="18"/>
              </w:rPr>
            </w:pPr>
            <w:r w:rsidRPr="00865B17">
              <w:rPr>
                <w:rFonts w:hint="eastAsia"/>
                <w:sz w:val="18"/>
                <w:szCs w:val="18"/>
              </w:rPr>
              <w:t>23</w:t>
            </w:r>
          </w:p>
        </w:tc>
        <w:tc>
          <w:tcPr>
            <w:tcW w:w="341" w:type="pct"/>
            <w:vAlign w:val="center"/>
          </w:tcPr>
          <w:p w14:paraId="1C9E225F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mV</w:t>
            </w:r>
          </w:p>
        </w:tc>
        <w:tc>
          <w:tcPr>
            <w:tcW w:w="449" w:type="pct"/>
            <w:vAlign w:val="center"/>
          </w:tcPr>
          <w:p w14:paraId="79995440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86542D" w14:paraId="299FEDD1" w14:textId="77777777" w:rsidTr="001644F1">
        <w:trPr>
          <w:trHeight w:val="578"/>
          <w:jc w:val="center"/>
        </w:trPr>
        <w:tc>
          <w:tcPr>
            <w:tcW w:w="548" w:type="pct"/>
            <w:vAlign w:val="center"/>
          </w:tcPr>
          <w:p w14:paraId="2341189E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V</w:t>
            </w:r>
            <w:r w:rsidRPr="00EE1A92">
              <w:rPr>
                <w:sz w:val="18"/>
                <w:szCs w:val="18"/>
                <w:vertAlign w:val="subscript"/>
              </w:rPr>
              <w:t>RIPP_LDO</w:t>
            </w:r>
          </w:p>
        </w:tc>
        <w:tc>
          <w:tcPr>
            <w:tcW w:w="1317" w:type="pct"/>
            <w:vAlign w:val="center"/>
          </w:tcPr>
          <w:p w14:paraId="135A2132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 xml:space="preserve">Load changing from 10mA to 100mA or 100mA to 10mA, </w:t>
            </w:r>
          </w:p>
          <w:p w14:paraId="03B82CB2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transition time is 100ns</w:t>
            </w:r>
          </w:p>
          <w:p w14:paraId="4B975E9D" w14:textId="77777777" w:rsidR="00B60755" w:rsidRPr="00EE1A92" w:rsidRDefault="00B60755" w:rsidP="001644F1">
            <w:pPr>
              <w:jc w:val="center"/>
              <w:rPr>
                <w:sz w:val="18"/>
                <w:szCs w:val="18"/>
              </w:rPr>
            </w:pPr>
            <w:r w:rsidRPr="00EE1A92">
              <w:rPr>
                <w:sz w:val="18"/>
                <w:szCs w:val="18"/>
              </w:rPr>
              <w:t>with 1nF</w:t>
            </w:r>
          </w:p>
        </w:tc>
        <w:tc>
          <w:tcPr>
            <w:tcW w:w="360" w:type="pct"/>
            <w:vAlign w:val="center"/>
          </w:tcPr>
          <w:p w14:paraId="09157E7C" w14:textId="77777777" w:rsidR="00B60755" w:rsidRPr="00396E43" w:rsidRDefault="00B60755" w:rsidP="001644F1">
            <w:pPr>
              <w:jc w:val="center"/>
              <w:rPr>
                <w:color w:val="FF0000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120</w:t>
            </w:r>
          </w:p>
        </w:tc>
        <w:tc>
          <w:tcPr>
            <w:tcW w:w="353" w:type="pct"/>
            <w:vAlign w:val="center"/>
          </w:tcPr>
          <w:p w14:paraId="18A21F89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130</w:t>
            </w:r>
          </w:p>
        </w:tc>
        <w:tc>
          <w:tcPr>
            <w:tcW w:w="399" w:type="pct"/>
            <w:vAlign w:val="center"/>
          </w:tcPr>
          <w:p w14:paraId="1EA07EFF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200</w:t>
            </w:r>
          </w:p>
        </w:tc>
        <w:tc>
          <w:tcPr>
            <w:tcW w:w="394" w:type="pct"/>
            <w:vAlign w:val="center"/>
          </w:tcPr>
          <w:p w14:paraId="0E34C745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104</w:t>
            </w:r>
          </w:p>
        </w:tc>
        <w:tc>
          <w:tcPr>
            <w:tcW w:w="395" w:type="pct"/>
            <w:vAlign w:val="center"/>
          </w:tcPr>
          <w:p w14:paraId="19CD523F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116</w:t>
            </w:r>
          </w:p>
        </w:tc>
        <w:tc>
          <w:tcPr>
            <w:tcW w:w="445" w:type="pct"/>
            <w:vAlign w:val="center"/>
          </w:tcPr>
          <w:p w14:paraId="74D90CDB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196</w:t>
            </w:r>
          </w:p>
        </w:tc>
        <w:tc>
          <w:tcPr>
            <w:tcW w:w="341" w:type="pct"/>
            <w:vAlign w:val="center"/>
          </w:tcPr>
          <w:p w14:paraId="45CF22D2" w14:textId="77777777" w:rsidR="00B60755" w:rsidRPr="00396E43" w:rsidRDefault="00B60755" w:rsidP="001644F1">
            <w:pPr>
              <w:jc w:val="center"/>
              <w:rPr>
                <w:sz w:val="18"/>
                <w:szCs w:val="18"/>
              </w:rPr>
            </w:pPr>
            <w:r w:rsidRPr="00396E43">
              <w:rPr>
                <w:sz w:val="18"/>
                <w:szCs w:val="18"/>
              </w:rPr>
              <w:t>mV</w:t>
            </w:r>
          </w:p>
        </w:tc>
        <w:tc>
          <w:tcPr>
            <w:tcW w:w="449" w:type="pct"/>
            <w:vAlign w:val="center"/>
          </w:tcPr>
          <w:p w14:paraId="3677B678" w14:textId="77777777" w:rsidR="00B60755" w:rsidRPr="006753EE" w:rsidRDefault="00B60755" w:rsidP="001644F1">
            <w:pPr>
              <w:jc w:val="center"/>
              <w:rPr>
                <w:sz w:val="18"/>
                <w:szCs w:val="18"/>
              </w:rPr>
            </w:pPr>
            <w:r w:rsidRPr="006753EE">
              <w:rPr>
                <w:sz w:val="18"/>
                <w:szCs w:val="18"/>
              </w:rPr>
              <w:t>Pass</w:t>
            </w:r>
          </w:p>
        </w:tc>
      </w:tr>
      <w:tr w:rsidR="00B60755" w:rsidRPr="006753EE" w14:paraId="7CB901E6" w14:textId="77777777" w:rsidTr="001644F1">
        <w:trPr>
          <w:trHeight w:val="578"/>
          <w:jc w:val="center"/>
        </w:trPr>
        <w:tc>
          <w:tcPr>
            <w:tcW w:w="548" w:type="pct"/>
            <w:vAlign w:val="center"/>
          </w:tcPr>
          <w:p w14:paraId="777324B1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color w:val="000000" w:themeColor="text1"/>
                <w:sz w:val="18"/>
                <w:szCs w:val="18"/>
              </w:rPr>
              <w:t>T</w:t>
            </w:r>
            <w:r w:rsidRPr="006753EE">
              <w:rPr>
                <w:color w:val="000000" w:themeColor="text1"/>
                <w:sz w:val="18"/>
                <w:szCs w:val="18"/>
                <w:vertAlign w:val="subscript"/>
              </w:rPr>
              <w:t>OK_LDO</w:t>
            </w:r>
          </w:p>
        </w:tc>
        <w:tc>
          <w:tcPr>
            <w:tcW w:w="1317" w:type="pct"/>
            <w:vAlign w:val="center"/>
          </w:tcPr>
          <w:p w14:paraId="17539C3B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color w:val="000000" w:themeColor="text1"/>
                <w:sz w:val="18"/>
                <w:szCs w:val="18"/>
              </w:rPr>
              <w:t>VCCA_LDO=2.0V~5.5V</w:t>
            </w:r>
          </w:p>
          <w:p w14:paraId="7D9D35B5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color w:val="000000" w:themeColor="text1"/>
                <w:sz w:val="18"/>
                <w:szCs w:val="18"/>
              </w:rPr>
              <w:t>IOPSEL_LV=1’b0</w:t>
            </w:r>
          </w:p>
          <w:p w14:paraId="13225C63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color w:val="000000" w:themeColor="text1"/>
                <w:sz w:val="18"/>
                <w:szCs w:val="18"/>
              </w:rPr>
              <w:t>C</w:t>
            </w:r>
            <w:r w:rsidRPr="006753EE">
              <w:rPr>
                <w:color w:val="000000" w:themeColor="text1"/>
                <w:sz w:val="18"/>
                <w:szCs w:val="18"/>
                <w:vertAlign w:val="subscript"/>
              </w:rPr>
              <w:t>LDO</w:t>
            </w:r>
            <w:r w:rsidRPr="006753EE">
              <w:rPr>
                <w:color w:val="000000" w:themeColor="text1"/>
                <w:sz w:val="18"/>
                <w:szCs w:val="18"/>
              </w:rPr>
              <w:t>=1nF</w:t>
            </w:r>
          </w:p>
        </w:tc>
        <w:tc>
          <w:tcPr>
            <w:tcW w:w="360" w:type="pct"/>
            <w:vAlign w:val="center"/>
          </w:tcPr>
          <w:p w14:paraId="283F10B7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1</w:t>
            </w:r>
          </w:p>
        </w:tc>
        <w:tc>
          <w:tcPr>
            <w:tcW w:w="353" w:type="pct"/>
            <w:vAlign w:val="center"/>
          </w:tcPr>
          <w:p w14:paraId="167112A7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20</w:t>
            </w:r>
          </w:p>
        </w:tc>
        <w:tc>
          <w:tcPr>
            <w:tcW w:w="399" w:type="pct"/>
            <w:vAlign w:val="center"/>
          </w:tcPr>
          <w:p w14:paraId="0AE53FCD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250</w:t>
            </w:r>
          </w:p>
        </w:tc>
        <w:tc>
          <w:tcPr>
            <w:tcW w:w="394" w:type="pct"/>
            <w:vAlign w:val="center"/>
          </w:tcPr>
          <w:p w14:paraId="17CD589E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1.01</w:t>
            </w:r>
          </w:p>
        </w:tc>
        <w:tc>
          <w:tcPr>
            <w:tcW w:w="395" w:type="pct"/>
            <w:vAlign w:val="center"/>
          </w:tcPr>
          <w:p w14:paraId="3BCD6144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2.8</w:t>
            </w:r>
          </w:p>
        </w:tc>
        <w:tc>
          <w:tcPr>
            <w:tcW w:w="445" w:type="pct"/>
            <w:vAlign w:val="center"/>
          </w:tcPr>
          <w:p w14:paraId="51194C90" w14:textId="77777777" w:rsidR="00B60755" w:rsidRPr="006753EE" w:rsidRDefault="00B60755" w:rsidP="001644F1">
            <w:pPr>
              <w:ind w:firstLineChars="100" w:firstLine="180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840</w:t>
            </w:r>
          </w:p>
          <w:p w14:paraId="529B0881" w14:textId="77777777" w:rsidR="00B60755" w:rsidRPr="006753EE" w:rsidRDefault="00B60755" w:rsidP="001644F1">
            <w:pPr>
              <w:ind w:firstLineChars="100" w:firstLine="160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6"/>
                <w:szCs w:val="18"/>
              </w:rPr>
              <w:t>[1]</w:t>
            </w:r>
          </w:p>
        </w:tc>
        <w:tc>
          <w:tcPr>
            <w:tcW w:w="341" w:type="pct"/>
            <w:vAlign w:val="center"/>
          </w:tcPr>
          <w:p w14:paraId="20A20EB0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proofErr w:type="spellStart"/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uS</w:t>
            </w:r>
            <w:proofErr w:type="spellEnd"/>
          </w:p>
        </w:tc>
        <w:tc>
          <w:tcPr>
            <w:tcW w:w="449" w:type="pct"/>
            <w:vAlign w:val="center"/>
          </w:tcPr>
          <w:p w14:paraId="041A36E8" w14:textId="77777777" w:rsidR="00B60755" w:rsidRPr="006753EE" w:rsidRDefault="00B60755" w:rsidP="001644F1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6753EE">
              <w:rPr>
                <w:rFonts w:hint="eastAsia"/>
                <w:color w:val="000000" w:themeColor="text1"/>
                <w:sz w:val="18"/>
                <w:szCs w:val="18"/>
              </w:rPr>
              <w:t>Fail</w:t>
            </w:r>
          </w:p>
        </w:tc>
      </w:tr>
    </w:tbl>
    <w:p w14:paraId="608AC76B" w14:textId="77777777" w:rsidR="00B60755" w:rsidRPr="006753EE" w:rsidRDefault="00B60755" w:rsidP="00B60755">
      <w:pPr>
        <w:rPr>
          <w:color w:val="000000" w:themeColor="text1"/>
          <w:lang w:val="zh-CN"/>
        </w:rPr>
      </w:pPr>
    </w:p>
    <w:p w14:paraId="47113F3E" w14:textId="77777777" w:rsidR="00B60755" w:rsidRPr="006753EE" w:rsidRDefault="00B60755" w:rsidP="00B60755">
      <w:pPr>
        <w:widowControl/>
        <w:jc w:val="left"/>
        <w:rPr>
          <w:color w:val="000000" w:themeColor="text1"/>
        </w:rPr>
      </w:pPr>
      <w:r w:rsidRPr="006753EE">
        <w:rPr>
          <w:color w:val="000000" w:themeColor="text1"/>
        </w:rPr>
        <w:t>Note</w:t>
      </w:r>
      <w:r w:rsidRPr="006753EE">
        <w:rPr>
          <w:rFonts w:hint="eastAsia"/>
          <w:color w:val="000000" w:themeColor="text1"/>
        </w:rPr>
        <w:t>：</w:t>
      </w:r>
      <w:r w:rsidRPr="006753EE">
        <w:rPr>
          <w:color w:val="000000" w:themeColor="text1"/>
        </w:rPr>
        <w:t>TYP</w:t>
      </w:r>
      <w:r w:rsidRPr="006753EE">
        <w:rPr>
          <w:rFonts w:hint="eastAsia"/>
          <w:color w:val="000000" w:themeColor="text1"/>
        </w:rPr>
        <w:t>选取的是</w:t>
      </w:r>
      <w:r w:rsidRPr="006753EE">
        <w:rPr>
          <w:color w:val="000000" w:themeColor="text1"/>
        </w:rPr>
        <w:t>TT2</w:t>
      </w:r>
      <w:r w:rsidRPr="006753EE">
        <w:rPr>
          <w:rFonts w:hint="eastAsia"/>
          <w:color w:val="000000" w:themeColor="text1"/>
        </w:rPr>
        <w:t>常温常压的数据</w:t>
      </w:r>
    </w:p>
    <w:p w14:paraId="7BB41286" w14:textId="77777777" w:rsidR="00B60755" w:rsidRDefault="00B60755" w:rsidP="00B60755">
      <w:pPr>
        <w:widowControl/>
        <w:ind w:firstLineChars="50" w:firstLine="105"/>
        <w:jc w:val="left"/>
        <w:rPr>
          <w:color w:val="000000" w:themeColor="text1"/>
        </w:rPr>
      </w:pPr>
      <w:r w:rsidRPr="006753EE">
        <w:rPr>
          <w:rFonts w:hint="eastAsia"/>
          <w:color w:val="000000" w:themeColor="text1"/>
        </w:rPr>
        <w:t xml:space="preserve"> [1]: </w:t>
      </w:r>
      <w:r w:rsidRPr="006753EE">
        <w:rPr>
          <w:rFonts w:hint="eastAsia"/>
          <w:color w:val="000000" w:themeColor="text1"/>
        </w:rPr>
        <w:t>在低温低压（</w:t>
      </w:r>
      <w:r w:rsidRPr="006753EE">
        <w:rPr>
          <w:rFonts w:hint="eastAsia"/>
          <w:color w:val="000000" w:themeColor="text1"/>
        </w:rPr>
        <w:t>2.0V</w:t>
      </w:r>
      <w:r w:rsidRPr="006753EE">
        <w:rPr>
          <w:rFonts w:hint="eastAsia"/>
          <w:color w:val="000000" w:themeColor="text1"/>
        </w:rPr>
        <w:t>，</w:t>
      </w:r>
      <w:r w:rsidRPr="006753EE">
        <w:rPr>
          <w:rFonts w:hint="eastAsia"/>
          <w:color w:val="000000" w:themeColor="text1"/>
        </w:rPr>
        <w:t>-40</w:t>
      </w:r>
      <w:r w:rsidRPr="006753EE">
        <w:rPr>
          <w:rFonts w:hint="eastAsia"/>
          <w:color w:val="000000" w:themeColor="text1"/>
        </w:rPr>
        <w:t>℃）条件下测得，并且测试结果包含</w:t>
      </w:r>
      <w:r w:rsidRPr="006753EE">
        <w:rPr>
          <w:rFonts w:hint="eastAsia"/>
          <w:color w:val="000000" w:themeColor="text1"/>
        </w:rPr>
        <w:t>BGP</w:t>
      </w:r>
      <w:r w:rsidRPr="006753EE">
        <w:rPr>
          <w:rFonts w:hint="eastAsia"/>
          <w:color w:val="000000" w:themeColor="text1"/>
        </w:rPr>
        <w:t>的启动时间。</w:t>
      </w:r>
    </w:p>
    <w:p w14:paraId="6EBCA456" w14:textId="458842B5" w:rsidR="006753EE" w:rsidRDefault="006753EE" w:rsidP="00B60755">
      <w:pPr>
        <w:widowControl/>
        <w:ind w:firstLineChars="50" w:firstLine="105"/>
        <w:jc w:val="left"/>
        <w:rPr>
          <w:color w:val="000000" w:themeColor="text1"/>
        </w:rPr>
      </w:pPr>
    </w:p>
    <w:p w14:paraId="3F39CBBC" w14:textId="1694C9B7" w:rsidR="007C00D5" w:rsidRDefault="006F064D" w:rsidP="00FA1C29">
      <w:pPr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LDO</w:t>
      </w:r>
      <w:r>
        <w:rPr>
          <w:rFonts w:asciiTheme="minorEastAsia" w:eastAsiaTheme="minorEastAsia" w:hAnsiTheme="minorEastAsia"/>
          <w:sz w:val="28"/>
          <w:szCs w:val="28"/>
        </w:rPr>
        <w:t xml:space="preserve"> </w:t>
      </w:r>
      <w:r w:rsidR="00AB7086" w:rsidRPr="00AB7086">
        <w:rPr>
          <w:rFonts w:asciiTheme="minorEastAsia" w:eastAsiaTheme="minorEastAsia" w:hAnsiTheme="minorEastAsia" w:hint="eastAsia"/>
          <w:sz w:val="28"/>
          <w:szCs w:val="28"/>
        </w:rPr>
        <w:t>测试结论：满足技术需求！</w:t>
      </w:r>
    </w:p>
    <w:p w14:paraId="650B39A2" w14:textId="77777777" w:rsidR="00FA1C29" w:rsidRPr="007D0E79" w:rsidRDefault="00FA1C29" w:rsidP="00FA1C29">
      <w:pPr>
        <w:jc w:val="left"/>
        <w:rPr>
          <w:rFonts w:asciiTheme="minorEastAsia" w:eastAsiaTheme="minorEastAsia" w:hAnsiTheme="minorEastAsia"/>
          <w:sz w:val="28"/>
          <w:szCs w:val="28"/>
        </w:rPr>
      </w:pPr>
    </w:p>
    <w:p w14:paraId="3A7461AA" w14:textId="38013969" w:rsidR="00AB7086" w:rsidRPr="007D0E79" w:rsidRDefault="00A52310" w:rsidP="00AB7086">
      <w:pPr>
        <w:spacing w:line="360" w:lineRule="auto"/>
        <w:ind w:leftChars="100" w:left="210"/>
        <w:rPr>
          <w:rFonts w:asciiTheme="minorEastAsia" w:eastAsiaTheme="minorEastAsia" w:hAnsiTheme="minorEastAsia"/>
          <w:sz w:val="28"/>
          <w:szCs w:val="28"/>
        </w:rPr>
      </w:pPr>
      <w:bookmarkStart w:id="17" w:name="_Toc86846459"/>
      <w:r w:rsidRPr="007D0E79">
        <w:rPr>
          <w:rFonts w:asciiTheme="minorEastAsia" w:eastAsiaTheme="minorEastAsia" w:hAnsiTheme="minorEastAsia" w:hint="eastAsia"/>
          <w:sz w:val="28"/>
          <w:szCs w:val="28"/>
        </w:rPr>
        <w:t>5)</w:t>
      </w:r>
      <w:bookmarkEnd w:id="17"/>
      <w:r w:rsidR="00AB7086" w:rsidRPr="00AB7086"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 w:rsidR="00AB7086" w:rsidRPr="007D0E79">
        <w:rPr>
          <w:rFonts w:asciiTheme="minorEastAsia" w:eastAsiaTheme="minorEastAsia" w:hAnsiTheme="minorEastAsia" w:hint="eastAsia"/>
          <w:sz w:val="28"/>
          <w:szCs w:val="28"/>
        </w:rPr>
        <w:t>IO: 全套IO solution；size ＜75um* 140um；32K crystal driver功耗＜200nA；24M crystal driver 功耗＜150uA；HBM＞4kV。</w:t>
      </w:r>
    </w:p>
    <w:p w14:paraId="2914F9F0" w14:textId="77777777" w:rsidR="00AB7086" w:rsidRPr="007D0E79" w:rsidRDefault="00AB7086" w:rsidP="00AB7086">
      <w:pPr>
        <w:ind w:firstLineChars="200" w:firstLine="560"/>
        <w:rPr>
          <w:rFonts w:asciiTheme="minorEastAsia" w:eastAsiaTheme="minorEastAsia" w:hAnsiTheme="minorEastAsia"/>
          <w:sz w:val="28"/>
          <w:szCs w:val="28"/>
        </w:rPr>
      </w:pPr>
      <w:r w:rsidRPr="00AB7086">
        <w:rPr>
          <w:rFonts w:asciiTheme="minorEastAsia" w:eastAsiaTheme="minorEastAsia" w:hAnsiTheme="minorEastAsia" w:hint="eastAsia"/>
          <w:sz w:val="28"/>
          <w:szCs w:val="28"/>
        </w:rPr>
        <w:t>测试</w:t>
      </w:r>
      <w:r w:rsidRPr="00BF2607">
        <w:rPr>
          <w:rFonts w:asciiTheme="minorEastAsia" w:eastAsiaTheme="minorEastAsia" w:hAnsiTheme="minorEastAsia"/>
          <w:sz w:val="28"/>
          <w:szCs w:val="28"/>
        </w:rPr>
        <w:t>IP Name</w:t>
      </w:r>
      <w:r>
        <w:rPr>
          <w:rFonts w:asciiTheme="minorEastAsia" w:eastAsiaTheme="minorEastAsia" w:hAnsiTheme="minorEastAsia" w:hint="eastAsia"/>
          <w:sz w:val="28"/>
          <w:szCs w:val="28"/>
        </w:rPr>
        <w:t>--</w:t>
      </w:r>
      <w:r w:rsidR="00C523B7" w:rsidRPr="00C523B7">
        <w:rPr>
          <w:rFonts w:asciiTheme="minorEastAsia" w:eastAsiaTheme="minorEastAsia" w:hAnsiTheme="minorEastAsia"/>
          <w:sz w:val="28"/>
          <w:szCs w:val="28"/>
        </w:rPr>
        <w:t xml:space="preserve"> XRN011EFDMCUPAD_HVA</w:t>
      </w:r>
      <w:r>
        <w:rPr>
          <w:rFonts w:asciiTheme="minorEastAsia" w:eastAsiaTheme="minorEastAsia" w:hAnsiTheme="minorEastAsia" w:hint="eastAsia"/>
          <w:sz w:val="28"/>
          <w:szCs w:val="28"/>
        </w:rPr>
        <w:t>，测试详情如下：</w:t>
      </w:r>
    </w:p>
    <w:p w14:paraId="00E7A80C" w14:textId="77777777" w:rsidR="00B60755" w:rsidRPr="0047796C" w:rsidRDefault="00B60755" w:rsidP="00B60755">
      <w:pPr>
        <w:numPr>
          <w:ilvl w:val="0"/>
          <w:numId w:val="18"/>
        </w:numPr>
        <w:rPr>
          <w:b/>
          <w:sz w:val="24"/>
        </w:rPr>
      </w:pPr>
      <w:r>
        <w:rPr>
          <w:b/>
          <w:sz w:val="24"/>
        </w:rPr>
        <w:t>GPIOXC32KA_50_5T_XR</w:t>
      </w:r>
      <w:r>
        <w:rPr>
          <w:rFonts w:hint="eastAsia"/>
          <w:b/>
          <w:sz w:val="24"/>
        </w:rPr>
        <w:t>(</w:t>
      </w:r>
      <w:proofErr w:type="spellStart"/>
      <w:r w:rsidRPr="001517AA">
        <w:rPr>
          <w:rFonts w:hint="eastAsia"/>
          <w:b/>
          <w:color w:val="548DD4" w:themeColor="text2" w:themeTint="99"/>
          <w:sz w:val="24"/>
        </w:rPr>
        <w:t>C</w:t>
      </w:r>
      <w:r w:rsidRPr="006F5120">
        <w:rPr>
          <w:rFonts w:hint="eastAsia"/>
          <w:b/>
          <w:color w:val="548DD4" w:themeColor="text2" w:themeTint="99"/>
          <w:sz w:val="18"/>
        </w:rPr>
        <w:t>load</w:t>
      </w:r>
      <w:proofErr w:type="spellEnd"/>
      <w:r w:rsidRPr="001517AA">
        <w:rPr>
          <w:rFonts w:hint="eastAsia"/>
          <w:b/>
          <w:color w:val="548DD4" w:themeColor="text2" w:themeTint="99"/>
          <w:sz w:val="24"/>
        </w:rPr>
        <w:t>=12p</w:t>
      </w:r>
      <w:r>
        <w:rPr>
          <w:rFonts w:hint="eastAsia"/>
          <w:b/>
          <w:sz w:val="24"/>
        </w:rPr>
        <w:t>)</w:t>
      </w:r>
    </w:p>
    <w:tbl>
      <w:tblPr>
        <w:tblW w:w="9446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569"/>
        <w:gridCol w:w="1561"/>
        <w:gridCol w:w="710"/>
        <w:gridCol w:w="710"/>
        <w:gridCol w:w="851"/>
        <w:gridCol w:w="710"/>
        <w:gridCol w:w="710"/>
        <w:gridCol w:w="893"/>
        <w:gridCol w:w="655"/>
        <w:gridCol w:w="1077"/>
      </w:tblGrid>
      <w:tr w:rsidR="00B60755" w:rsidRPr="006753EE" w14:paraId="7D720458" w14:textId="77777777" w:rsidTr="00C523B7">
        <w:trPr>
          <w:trHeight w:val="335"/>
          <w:jc w:val="center"/>
        </w:trPr>
        <w:tc>
          <w:tcPr>
            <w:tcW w:w="1569" w:type="dxa"/>
            <w:vMerge w:val="restart"/>
            <w:shd w:val="clear" w:color="auto" w:fill="CCCCCC"/>
            <w:vAlign w:val="center"/>
          </w:tcPr>
          <w:p w14:paraId="522697B8" w14:textId="77777777" w:rsidR="00B60755" w:rsidRPr="006753EE" w:rsidRDefault="00B60755" w:rsidP="001644F1">
            <w:pPr>
              <w:spacing w:before="31" w:after="31"/>
              <w:jc w:val="center"/>
              <w:rPr>
                <w:b/>
              </w:rPr>
            </w:pPr>
            <w:r w:rsidRPr="006753EE">
              <w:rPr>
                <w:b/>
              </w:rPr>
              <w:t>Symbol</w:t>
            </w:r>
          </w:p>
        </w:tc>
        <w:tc>
          <w:tcPr>
            <w:tcW w:w="1561" w:type="dxa"/>
            <w:vMerge w:val="restart"/>
            <w:shd w:val="clear" w:color="auto" w:fill="CCCCCC"/>
            <w:vAlign w:val="center"/>
          </w:tcPr>
          <w:p w14:paraId="2D975300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Parameter</w:t>
            </w:r>
          </w:p>
        </w:tc>
        <w:tc>
          <w:tcPr>
            <w:tcW w:w="2271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157EE2F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SPEC</w:t>
            </w:r>
          </w:p>
        </w:tc>
        <w:tc>
          <w:tcPr>
            <w:tcW w:w="2313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55949FB" w14:textId="77777777" w:rsidR="00B60755" w:rsidRPr="006753EE" w:rsidRDefault="00B60755" w:rsidP="001644F1">
            <w:pPr>
              <w:spacing w:before="40" w:after="40"/>
              <w:jc w:val="center"/>
            </w:pPr>
            <w:r w:rsidRPr="006753EE">
              <w:rPr>
                <w:b/>
              </w:rPr>
              <w:t>Measured</w:t>
            </w:r>
          </w:p>
        </w:tc>
        <w:tc>
          <w:tcPr>
            <w:tcW w:w="655" w:type="dxa"/>
            <w:vMerge w:val="restart"/>
            <w:shd w:val="clear" w:color="auto" w:fill="CCCCCC"/>
            <w:vAlign w:val="center"/>
          </w:tcPr>
          <w:p w14:paraId="0D77F1E9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Unit</w:t>
            </w:r>
          </w:p>
        </w:tc>
        <w:tc>
          <w:tcPr>
            <w:tcW w:w="1077" w:type="dxa"/>
            <w:vMerge w:val="restart"/>
            <w:shd w:val="clear" w:color="auto" w:fill="CCCCCC"/>
            <w:vAlign w:val="center"/>
          </w:tcPr>
          <w:p w14:paraId="4D88354F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Result</w:t>
            </w:r>
            <w:r w:rsidRPr="006753EE">
              <w:rPr>
                <w:rFonts w:hint="eastAsia"/>
                <w:b/>
                <w:vertAlign w:val="superscript"/>
              </w:rPr>
              <w:t>[1]</w:t>
            </w:r>
          </w:p>
        </w:tc>
      </w:tr>
      <w:tr w:rsidR="00B60755" w:rsidRPr="006753EE" w14:paraId="15D4A169" w14:textId="77777777" w:rsidTr="00C523B7">
        <w:trPr>
          <w:trHeight w:val="249"/>
          <w:jc w:val="center"/>
        </w:trPr>
        <w:tc>
          <w:tcPr>
            <w:tcW w:w="1569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A1D8C59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  <w:tc>
          <w:tcPr>
            <w:tcW w:w="1561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A9DE6DB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  <w:tc>
          <w:tcPr>
            <w:tcW w:w="71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16AE4610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MIN</w:t>
            </w:r>
          </w:p>
        </w:tc>
        <w:tc>
          <w:tcPr>
            <w:tcW w:w="71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36C299DF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TYP</w:t>
            </w:r>
          </w:p>
        </w:tc>
        <w:tc>
          <w:tcPr>
            <w:tcW w:w="851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6295D37B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MAX</w:t>
            </w:r>
          </w:p>
        </w:tc>
        <w:tc>
          <w:tcPr>
            <w:tcW w:w="71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8DEFCDD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MIN</w:t>
            </w:r>
          </w:p>
        </w:tc>
        <w:tc>
          <w:tcPr>
            <w:tcW w:w="71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0D976256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TYP</w:t>
            </w:r>
          </w:p>
        </w:tc>
        <w:tc>
          <w:tcPr>
            <w:tcW w:w="893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03A42BA0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MAX</w:t>
            </w:r>
          </w:p>
        </w:tc>
        <w:tc>
          <w:tcPr>
            <w:tcW w:w="655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C2A5D4F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  <w:tc>
          <w:tcPr>
            <w:tcW w:w="1077" w:type="dxa"/>
            <w:vMerge/>
            <w:tcBorders>
              <w:bottom w:val="single" w:sz="8" w:space="0" w:color="000000"/>
            </w:tcBorders>
            <w:shd w:val="clear" w:color="auto" w:fill="CCCCCC"/>
          </w:tcPr>
          <w:p w14:paraId="104A84C8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</w:tr>
      <w:tr w:rsidR="00B60755" w:rsidRPr="006753EE" w14:paraId="27F737BC" w14:textId="77777777" w:rsidTr="00C523B7">
        <w:trPr>
          <w:trHeight w:val="643"/>
          <w:jc w:val="center"/>
        </w:trPr>
        <w:tc>
          <w:tcPr>
            <w:tcW w:w="1569" w:type="dxa"/>
            <w:vAlign w:val="center"/>
          </w:tcPr>
          <w:p w14:paraId="1940E7D4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2"/>
                <w:szCs w:val="21"/>
              </w:rPr>
              <w:object w:dxaOrig="320" w:dyaOrig="360" w14:anchorId="41EC878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pt;height:19.65pt" o:ole="">
                  <v:imagedata r:id="rId10" o:title=""/>
                </v:shape>
                <o:OLEObject Type="Embed" ProgID="Equation.3" ShapeID="_x0000_i1025" DrawAspect="Content" ObjectID="_1699437472" r:id="rId11"/>
              </w:object>
            </w:r>
          </w:p>
        </w:tc>
        <w:tc>
          <w:tcPr>
            <w:tcW w:w="1561" w:type="dxa"/>
            <w:vAlign w:val="center"/>
          </w:tcPr>
          <w:p w14:paraId="6A0A69B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Start up time</w:t>
            </w:r>
          </w:p>
        </w:tc>
        <w:tc>
          <w:tcPr>
            <w:tcW w:w="710" w:type="dxa"/>
            <w:vAlign w:val="center"/>
          </w:tcPr>
          <w:p w14:paraId="2C863FB6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354705B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1000</w:t>
            </w:r>
          </w:p>
        </w:tc>
        <w:tc>
          <w:tcPr>
            <w:tcW w:w="851" w:type="dxa"/>
            <w:vAlign w:val="center"/>
          </w:tcPr>
          <w:p w14:paraId="00B39DE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05BD0E3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40D649E4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225.9</w:t>
            </w:r>
          </w:p>
        </w:tc>
        <w:tc>
          <w:tcPr>
            <w:tcW w:w="893" w:type="dxa"/>
            <w:vAlign w:val="center"/>
          </w:tcPr>
          <w:p w14:paraId="77DD77DD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-</w:t>
            </w:r>
          </w:p>
        </w:tc>
        <w:tc>
          <w:tcPr>
            <w:tcW w:w="655" w:type="dxa"/>
            <w:vAlign w:val="center"/>
          </w:tcPr>
          <w:p w14:paraId="064C578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t>ms</w:t>
            </w:r>
          </w:p>
        </w:tc>
        <w:tc>
          <w:tcPr>
            <w:tcW w:w="1077" w:type="dxa"/>
            <w:vAlign w:val="center"/>
          </w:tcPr>
          <w:p w14:paraId="39C7258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  <w:r w:rsidRPr="006753EE">
              <w:rPr>
                <w:rFonts w:hint="eastAsia"/>
                <w:vertAlign w:val="superscript"/>
              </w:rPr>
              <w:t xml:space="preserve"> [2]</w:t>
            </w:r>
          </w:p>
        </w:tc>
      </w:tr>
      <w:tr w:rsidR="00B60755" w:rsidRPr="006753EE" w14:paraId="3B64322F" w14:textId="77777777" w:rsidTr="00C523B7">
        <w:trPr>
          <w:trHeight w:val="845"/>
          <w:jc w:val="center"/>
        </w:trPr>
        <w:tc>
          <w:tcPr>
            <w:tcW w:w="1569" w:type="dxa"/>
            <w:vAlign w:val="center"/>
          </w:tcPr>
          <w:p w14:paraId="5221E7A9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2"/>
                <w:szCs w:val="21"/>
              </w:rPr>
              <w:object w:dxaOrig="360" w:dyaOrig="360" w14:anchorId="2A173AE7">
                <v:shape id="_x0000_i1026" type="#_x0000_t75" style="width:19.65pt;height:19.65pt" o:ole="">
                  <v:imagedata r:id="rId12" o:title=""/>
                </v:shape>
                <o:OLEObject Type="Embed" ProgID="Equation.3" ShapeID="_x0000_i1026" DrawAspect="Content" ObjectID="_1699437473" r:id="rId13"/>
              </w:object>
            </w:r>
          </w:p>
        </w:tc>
        <w:tc>
          <w:tcPr>
            <w:tcW w:w="1561" w:type="dxa"/>
            <w:vAlign w:val="center"/>
          </w:tcPr>
          <w:p w14:paraId="79C1195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Settling time</w:t>
            </w:r>
          </w:p>
        </w:tc>
        <w:tc>
          <w:tcPr>
            <w:tcW w:w="710" w:type="dxa"/>
            <w:vAlign w:val="center"/>
          </w:tcPr>
          <w:p w14:paraId="7FF6A586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3439146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2000</w:t>
            </w:r>
          </w:p>
        </w:tc>
        <w:tc>
          <w:tcPr>
            <w:tcW w:w="851" w:type="dxa"/>
            <w:vAlign w:val="center"/>
          </w:tcPr>
          <w:p w14:paraId="0CD127C3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4EEF23FA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47441A3E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516.1</w:t>
            </w:r>
          </w:p>
        </w:tc>
        <w:tc>
          <w:tcPr>
            <w:tcW w:w="893" w:type="dxa"/>
            <w:vAlign w:val="center"/>
          </w:tcPr>
          <w:p w14:paraId="1AAF8FF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-</w:t>
            </w:r>
          </w:p>
        </w:tc>
        <w:tc>
          <w:tcPr>
            <w:tcW w:w="655" w:type="dxa"/>
            <w:vAlign w:val="center"/>
          </w:tcPr>
          <w:p w14:paraId="5C33EA73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szCs w:val="21"/>
              </w:rPr>
              <w:t>ms</w:t>
            </w:r>
          </w:p>
        </w:tc>
        <w:tc>
          <w:tcPr>
            <w:tcW w:w="1077" w:type="dxa"/>
            <w:vAlign w:val="center"/>
          </w:tcPr>
          <w:p w14:paraId="4EB61C30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  <w:r w:rsidRPr="006753EE">
              <w:rPr>
                <w:rFonts w:hint="eastAsia"/>
                <w:vertAlign w:val="superscript"/>
              </w:rPr>
              <w:t xml:space="preserve"> [3]</w:t>
            </w:r>
          </w:p>
        </w:tc>
      </w:tr>
      <w:tr w:rsidR="00B60755" w:rsidRPr="006753EE" w14:paraId="50200C0A" w14:textId="77777777" w:rsidTr="00C523B7">
        <w:trPr>
          <w:trHeight w:val="845"/>
          <w:jc w:val="center"/>
        </w:trPr>
        <w:tc>
          <w:tcPr>
            <w:tcW w:w="1569" w:type="dxa"/>
            <w:vAlign w:val="center"/>
          </w:tcPr>
          <w:p w14:paraId="0DE5F943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t>DC</w:t>
            </w:r>
          </w:p>
        </w:tc>
        <w:tc>
          <w:tcPr>
            <w:tcW w:w="1561" w:type="dxa"/>
            <w:vAlign w:val="center"/>
          </w:tcPr>
          <w:p w14:paraId="4A983E0E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color w:val="000000"/>
                <w:szCs w:val="21"/>
              </w:rPr>
              <w:t>Duty cycle</w:t>
            </w:r>
          </w:p>
        </w:tc>
        <w:tc>
          <w:tcPr>
            <w:tcW w:w="710" w:type="dxa"/>
            <w:vAlign w:val="center"/>
          </w:tcPr>
          <w:p w14:paraId="4D917A33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45</w:t>
            </w:r>
          </w:p>
        </w:tc>
        <w:tc>
          <w:tcPr>
            <w:tcW w:w="710" w:type="dxa"/>
            <w:vAlign w:val="center"/>
          </w:tcPr>
          <w:p w14:paraId="6109CB9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51" w:type="dxa"/>
            <w:vAlign w:val="center"/>
          </w:tcPr>
          <w:p w14:paraId="4FD38019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55</w:t>
            </w:r>
          </w:p>
        </w:tc>
        <w:tc>
          <w:tcPr>
            <w:tcW w:w="710" w:type="dxa"/>
            <w:vAlign w:val="center"/>
          </w:tcPr>
          <w:p w14:paraId="7FE613AC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color w:val="FF0000"/>
                <w:szCs w:val="21"/>
              </w:rPr>
            </w:pPr>
          </w:p>
        </w:tc>
        <w:tc>
          <w:tcPr>
            <w:tcW w:w="710" w:type="dxa"/>
            <w:vAlign w:val="center"/>
          </w:tcPr>
          <w:p w14:paraId="388DB076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46.1</w:t>
            </w:r>
          </w:p>
        </w:tc>
        <w:tc>
          <w:tcPr>
            <w:tcW w:w="893" w:type="dxa"/>
            <w:vAlign w:val="center"/>
          </w:tcPr>
          <w:p w14:paraId="2EB765D3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48.31</w:t>
            </w:r>
          </w:p>
        </w:tc>
        <w:tc>
          <w:tcPr>
            <w:tcW w:w="655" w:type="dxa"/>
            <w:vAlign w:val="center"/>
          </w:tcPr>
          <w:p w14:paraId="4CCA2A04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szCs w:val="21"/>
              </w:rPr>
              <w:t>%</w:t>
            </w:r>
          </w:p>
        </w:tc>
        <w:tc>
          <w:tcPr>
            <w:tcW w:w="1077" w:type="dxa"/>
            <w:vAlign w:val="center"/>
          </w:tcPr>
          <w:p w14:paraId="02BAB78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  <w:r w:rsidRPr="006753EE">
              <w:rPr>
                <w:rFonts w:hint="eastAsia"/>
                <w:b/>
                <w:vertAlign w:val="superscript"/>
              </w:rPr>
              <w:t xml:space="preserve"> [4]</w:t>
            </w:r>
          </w:p>
        </w:tc>
      </w:tr>
      <w:tr w:rsidR="00B60755" w:rsidRPr="006753EE" w14:paraId="6F9FA446" w14:textId="77777777" w:rsidTr="00C523B7">
        <w:trPr>
          <w:trHeight w:val="845"/>
          <w:jc w:val="center"/>
        </w:trPr>
        <w:tc>
          <w:tcPr>
            <w:tcW w:w="1569" w:type="dxa"/>
            <w:vAlign w:val="center"/>
          </w:tcPr>
          <w:p w14:paraId="787AAC7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2"/>
                <w:szCs w:val="21"/>
              </w:rPr>
              <w:object w:dxaOrig="380" w:dyaOrig="360" w14:anchorId="583B7DFE">
                <v:shape id="_x0000_i1027" type="#_x0000_t75" style="width:19.65pt;height:19.65pt" o:ole="">
                  <v:imagedata r:id="rId14" o:title=""/>
                </v:shape>
                <o:OLEObject Type="Embed" ProgID="Equation.3" ShapeID="_x0000_i1027" DrawAspect="Content" ObjectID="_1699437474" r:id="rId15"/>
              </w:object>
            </w:r>
          </w:p>
        </w:tc>
        <w:tc>
          <w:tcPr>
            <w:tcW w:w="1561" w:type="dxa"/>
            <w:vAlign w:val="center"/>
          </w:tcPr>
          <w:p w14:paraId="1537DB27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Operating current</w:t>
            </w:r>
          </w:p>
        </w:tc>
        <w:tc>
          <w:tcPr>
            <w:tcW w:w="710" w:type="dxa"/>
            <w:vAlign w:val="center"/>
          </w:tcPr>
          <w:p w14:paraId="1ADF335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7FC292E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180</w:t>
            </w:r>
          </w:p>
        </w:tc>
        <w:tc>
          <w:tcPr>
            <w:tcW w:w="851" w:type="dxa"/>
            <w:vAlign w:val="center"/>
          </w:tcPr>
          <w:p w14:paraId="668BC957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1BB80BD0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7EA9F20A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70</w:t>
            </w:r>
          </w:p>
        </w:tc>
        <w:tc>
          <w:tcPr>
            <w:tcW w:w="893" w:type="dxa"/>
            <w:vAlign w:val="center"/>
          </w:tcPr>
          <w:p w14:paraId="58B774C6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580</w:t>
            </w:r>
          </w:p>
        </w:tc>
        <w:tc>
          <w:tcPr>
            <w:tcW w:w="655" w:type="dxa"/>
            <w:vAlign w:val="center"/>
          </w:tcPr>
          <w:p w14:paraId="1107B59C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szCs w:val="21"/>
              </w:rPr>
              <w:t>nA</w:t>
            </w:r>
          </w:p>
        </w:tc>
        <w:tc>
          <w:tcPr>
            <w:tcW w:w="1077" w:type="dxa"/>
            <w:vAlign w:val="center"/>
          </w:tcPr>
          <w:p w14:paraId="6FCEE7CD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5D049C43" w14:textId="77777777" w:rsidTr="00C523B7">
        <w:trPr>
          <w:trHeight w:val="565"/>
          <w:jc w:val="center"/>
        </w:trPr>
        <w:tc>
          <w:tcPr>
            <w:tcW w:w="1569" w:type="dxa"/>
            <w:vAlign w:val="center"/>
          </w:tcPr>
          <w:p w14:paraId="5A6DF48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0"/>
                <w:szCs w:val="21"/>
              </w:rPr>
              <w:object w:dxaOrig="380" w:dyaOrig="340" w14:anchorId="7D5D5D73">
                <v:shape id="_x0000_i1028" type="#_x0000_t75" style="width:19.65pt;height:17.35pt" o:ole="">
                  <v:imagedata r:id="rId16" o:title=""/>
                </v:shape>
                <o:OLEObject Type="Embed" ProgID="Equation.3" ShapeID="_x0000_i1028" DrawAspect="Content" ObjectID="_1699437475" r:id="rId17"/>
              </w:object>
            </w:r>
          </w:p>
        </w:tc>
        <w:tc>
          <w:tcPr>
            <w:tcW w:w="1561" w:type="dxa"/>
            <w:vAlign w:val="center"/>
          </w:tcPr>
          <w:p w14:paraId="474BF7C7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Power-down current</w:t>
            </w:r>
          </w:p>
        </w:tc>
        <w:tc>
          <w:tcPr>
            <w:tcW w:w="710" w:type="dxa"/>
            <w:vAlign w:val="center"/>
          </w:tcPr>
          <w:p w14:paraId="486D615D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273CFEFC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2</w:t>
            </w:r>
          </w:p>
        </w:tc>
        <w:tc>
          <w:tcPr>
            <w:tcW w:w="851" w:type="dxa"/>
            <w:vAlign w:val="center"/>
          </w:tcPr>
          <w:p w14:paraId="6A0EC6FC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53F4AFA6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10" w:type="dxa"/>
            <w:vAlign w:val="center"/>
          </w:tcPr>
          <w:p w14:paraId="6D03680A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＜</w:t>
            </w:r>
            <w:r w:rsidRPr="006753EE">
              <w:rPr>
                <w:rFonts w:hint="eastAsia"/>
                <w:szCs w:val="21"/>
              </w:rPr>
              <w:t>10</w:t>
            </w:r>
          </w:p>
        </w:tc>
        <w:tc>
          <w:tcPr>
            <w:tcW w:w="893" w:type="dxa"/>
            <w:vAlign w:val="center"/>
          </w:tcPr>
          <w:p w14:paraId="36BB47B0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70</w:t>
            </w:r>
          </w:p>
        </w:tc>
        <w:tc>
          <w:tcPr>
            <w:tcW w:w="655" w:type="dxa"/>
            <w:vAlign w:val="center"/>
          </w:tcPr>
          <w:p w14:paraId="49B9EEB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t>nA</w:t>
            </w:r>
          </w:p>
        </w:tc>
        <w:tc>
          <w:tcPr>
            <w:tcW w:w="1077" w:type="dxa"/>
            <w:vAlign w:val="center"/>
          </w:tcPr>
          <w:p w14:paraId="7D08FDFC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</w:tbl>
    <w:p w14:paraId="14EBAFF4" w14:textId="77777777" w:rsidR="00B60755" w:rsidRPr="006753EE" w:rsidRDefault="00B60755" w:rsidP="00B60755">
      <w:pPr>
        <w:rPr>
          <w:b/>
          <w:sz w:val="24"/>
          <w:lang w:val="zh-CN"/>
        </w:rPr>
      </w:pPr>
    </w:p>
    <w:p w14:paraId="30C9CF8D" w14:textId="77777777" w:rsidR="00B60755" w:rsidRPr="006753EE" w:rsidRDefault="00B60755" w:rsidP="00B60755">
      <w:pPr>
        <w:numPr>
          <w:ilvl w:val="0"/>
          <w:numId w:val="18"/>
        </w:numPr>
        <w:rPr>
          <w:b/>
          <w:sz w:val="24"/>
          <w:lang w:val="zh-CN"/>
        </w:rPr>
      </w:pPr>
      <w:r w:rsidRPr="006753EE">
        <w:rPr>
          <w:b/>
          <w:sz w:val="24"/>
          <w:lang w:val="zh-CN"/>
        </w:rPr>
        <w:t>GPIOXCMFA_50_5T_XR</w:t>
      </w:r>
      <w:r w:rsidRPr="006753EE">
        <w:rPr>
          <w:b/>
          <w:sz w:val="24"/>
          <w:lang w:val="zh-CN"/>
        </w:rPr>
        <w:t>（</w:t>
      </w:r>
      <w:r w:rsidRPr="006753EE">
        <w:rPr>
          <w:b/>
          <w:color w:val="FF0000"/>
          <w:sz w:val="24"/>
          <w:lang w:val="zh-CN"/>
        </w:rPr>
        <w:t>2</w:t>
      </w:r>
      <w:r w:rsidRPr="006753EE">
        <w:rPr>
          <w:rFonts w:hint="eastAsia"/>
          <w:b/>
          <w:color w:val="FF0000"/>
          <w:sz w:val="24"/>
          <w:lang w:val="zh-CN"/>
        </w:rPr>
        <w:t>4</w:t>
      </w:r>
      <w:r w:rsidRPr="006753EE">
        <w:rPr>
          <w:b/>
          <w:color w:val="FF0000"/>
          <w:sz w:val="24"/>
          <w:lang w:val="zh-CN"/>
        </w:rPr>
        <w:t>M</w:t>
      </w:r>
      <w:r w:rsidRPr="006753EE">
        <w:rPr>
          <w:b/>
          <w:sz w:val="24"/>
          <w:lang w:val="zh-CN"/>
        </w:rPr>
        <w:t>）</w:t>
      </w:r>
      <w:r w:rsidRPr="006753EE">
        <w:rPr>
          <w:rFonts w:hint="eastAsia"/>
          <w:b/>
          <w:sz w:val="24"/>
        </w:rPr>
        <w:t>(</w:t>
      </w:r>
      <w:r w:rsidRPr="006753EE">
        <w:rPr>
          <w:rFonts w:hint="eastAsia"/>
          <w:b/>
          <w:color w:val="548DD4" w:themeColor="text2" w:themeTint="99"/>
          <w:sz w:val="24"/>
        </w:rPr>
        <w:t>C</w:t>
      </w:r>
      <w:r w:rsidRPr="006753EE">
        <w:rPr>
          <w:rFonts w:hint="eastAsia"/>
          <w:b/>
          <w:color w:val="548DD4" w:themeColor="text2" w:themeTint="99"/>
          <w:sz w:val="18"/>
        </w:rPr>
        <w:t>load</w:t>
      </w:r>
      <w:r w:rsidRPr="006753EE">
        <w:rPr>
          <w:rFonts w:hint="eastAsia"/>
          <w:b/>
          <w:color w:val="548DD4" w:themeColor="text2" w:themeTint="99"/>
          <w:sz w:val="24"/>
        </w:rPr>
        <w:t>=12p</w:t>
      </w:r>
      <w:r w:rsidRPr="006753EE">
        <w:rPr>
          <w:rFonts w:hint="eastAsia"/>
          <w:b/>
          <w:sz w:val="24"/>
        </w:rPr>
        <w:t>)</w:t>
      </w:r>
    </w:p>
    <w:tbl>
      <w:tblPr>
        <w:tblW w:w="9235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8" w:space="0" w:color="000000"/>
          <w:insideV w:val="single" w:sz="8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559"/>
        <w:gridCol w:w="709"/>
        <w:gridCol w:w="709"/>
        <w:gridCol w:w="850"/>
        <w:gridCol w:w="709"/>
        <w:gridCol w:w="709"/>
        <w:gridCol w:w="892"/>
        <w:gridCol w:w="658"/>
        <w:gridCol w:w="1072"/>
      </w:tblGrid>
      <w:tr w:rsidR="00B60755" w:rsidRPr="006753EE" w14:paraId="63B1DBA2" w14:textId="77777777" w:rsidTr="001644F1">
        <w:trPr>
          <w:trHeight w:val="343"/>
          <w:jc w:val="center"/>
        </w:trPr>
        <w:tc>
          <w:tcPr>
            <w:tcW w:w="1368" w:type="dxa"/>
            <w:vMerge w:val="restart"/>
            <w:shd w:val="clear" w:color="auto" w:fill="CCCCCC"/>
            <w:vAlign w:val="center"/>
          </w:tcPr>
          <w:p w14:paraId="492C18A2" w14:textId="77777777" w:rsidR="00B60755" w:rsidRPr="006753EE" w:rsidRDefault="00B60755" w:rsidP="001644F1">
            <w:pPr>
              <w:spacing w:before="31" w:after="31"/>
              <w:jc w:val="center"/>
              <w:rPr>
                <w:b/>
              </w:rPr>
            </w:pPr>
            <w:r w:rsidRPr="006753EE">
              <w:rPr>
                <w:b/>
              </w:rPr>
              <w:t>Symbol</w:t>
            </w:r>
          </w:p>
        </w:tc>
        <w:tc>
          <w:tcPr>
            <w:tcW w:w="1559" w:type="dxa"/>
            <w:vMerge w:val="restart"/>
            <w:shd w:val="clear" w:color="auto" w:fill="CCCCCC"/>
            <w:vAlign w:val="center"/>
          </w:tcPr>
          <w:p w14:paraId="3BB9D279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Parameter</w:t>
            </w:r>
          </w:p>
        </w:tc>
        <w:tc>
          <w:tcPr>
            <w:tcW w:w="2268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62CC3AB4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SPEC</w:t>
            </w:r>
          </w:p>
        </w:tc>
        <w:tc>
          <w:tcPr>
            <w:tcW w:w="2310" w:type="dxa"/>
            <w:gridSpan w:val="3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FF507EC" w14:textId="77777777" w:rsidR="00B60755" w:rsidRPr="006753EE" w:rsidRDefault="00B60755" w:rsidP="001644F1">
            <w:pPr>
              <w:spacing w:before="40" w:after="40"/>
              <w:jc w:val="center"/>
            </w:pPr>
            <w:r w:rsidRPr="006753EE">
              <w:rPr>
                <w:b/>
              </w:rPr>
              <w:t>Measured</w:t>
            </w:r>
          </w:p>
        </w:tc>
        <w:tc>
          <w:tcPr>
            <w:tcW w:w="658" w:type="dxa"/>
            <w:vMerge w:val="restart"/>
            <w:shd w:val="clear" w:color="auto" w:fill="CCCCCC"/>
            <w:vAlign w:val="center"/>
          </w:tcPr>
          <w:p w14:paraId="063DBE3B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Unit</w:t>
            </w:r>
          </w:p>
        </w:tc>
        <w:tc>
          <w:tcPr>
            <w:tcW w:w="1072" w:type="dxa"/>
            <w:vMerge w:val="restart"/>
            <w:shd w:val="clear" w:color="auto" w:fill="CCCCCC"/>
            <w:vAlign w:val="center"/>
          </w:tcPr>
          <w:p w14:paraId="09B79A94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Result</w:t>
            </w:r>
          </w:p>
        </w:tc>
      </w:tr>
      <w:tr w:rsidR="00B60755" w:rsidRPr="006753EE" w14:paraId="33B3A8EC" w14:textId="77777777" w:rsidTr="001644F1">
        <w:trPr>
          <w:trHeight w:val="343"/>
          <w:jc w:val="center"/>
        </w:trPr>
        <w:tc>
          <w:tcPr>
            <w:tcW w:w="1368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3943B4B6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  <w:tc>
          <w:tcPr>
            <w:tcW w:w="1559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578824E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2B2BE286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MIN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D9DEFA4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TYP</w:t>
            </w:r>
          </w:p>
        </w:tc>
        <w:tc>
          <w:tcPr>
            <w:tcW w:w="850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3EFF52ED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MAX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641D1A99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MIN</w:t>
            </w:r>
          </w:p>
        </w:tc>
        <w:tc>
          <w:tcPr>
            <w:tcW w:w="709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B924AE1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TYP</w:t>
            </w:r>
          </w:p>
        </w:tc>
        <w:tc>
          <w:tcPr>
            <w:tcW w:w="892" w:type="dxa"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464F77C6" w14:textId="77777777" w:rsidR="00B60755" w:rsidRPr="006753EE" w:rsidRDefault="00B60755" w:rsidP="001644F1">
            <w:pPr>
              <w:spacing w:before="40" w:after="40"/>
              <w:jc w:val="center"/>
              <w:rPr>
                <w:b/>
              </w:rPr>
            </w:pPr>
            <w:r w:rsidRPr="006753EE">
              <w:rPr>
                <w:b/>
              </w:rPr>
              <w:t>MAX</w:t>
            </w:r>
          </w:p>
        </w:tc>
        <w:tc>
          <w:tcPr>
            <w:tcW w:w="658" w:type="dxa"/>
            <w:vMerge/>
            <w:tcBorders>
              <w:bottom w:val="single" w:sz="8" w:space="0" w:color="000000"/>
            </w:tcBorders>
            <w:shd w:val="clear" w:color="auto" w:fill="CCCCCC"/>
            <w:vAlign w:val="center"/>
          </w:tcPr>
          <w:p w14:paraId="71B2BF31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  <w:tc>
          <w:tcPr>
            <w:tcW w:w="1072" w:type="dxa"/>
            <w:vMerge/>
            <w:tcBorders>
              <w:bottom w:val="single" w:sz="8" w:space="0" w:color="000000"/>
            </w:tcBorders>
            <w:shd w:val="clear" w:color="auto" w:fill="CCCCCC"/>
          </w:tcPr>
          <w:p w14:paraId="715DB9F4" w14:textId="77777777" w:rsidR="00B60755" w:rsidRPr="006753EE" w:rsidRDefault="00B60755" w:rsidP="001644F1">
            <w:pPr>
              <w:spacing w:before="40" w:after="40"/>
              <w:jc w:val="center"/>
            </w:pPr>
          </w:p>
        </w:tc>
      </w:tr>
      <w:tr w:rsidR="00B60755" w:rsidRPr="006753EE" w14:paraId="58815F28" w14:textId="77777777" w:rsidTr="001644F1">
        <w:trPr>
          <w:trHeight w:val="657"/>
          <w:jc w:val="center"/>
        </w:trPr>
        <w:tc>
          <w:tcPr>
            <w:tcW w:w="1368" w:type="dxa"/>
            <w:vAlign w:val="center"/>
          </w:tcPr>
          <w:p w14:paraId="0E643323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2"/>
                <w:szCs w:val="21"/>
              </w:rPr>
              <w:object w:dxaOrig="320" w:dyaOrig="360" w14:anchorId="01D6FF5D">
                <v:shape id="_x0000_i1029" type="#_x0000_t75" style="width:15pt;height:19.65pt" o:ole="">
                  <v:imagedata r:id="rId10" o:title=""/>
                </v:shape>
                <o:OLEObject Type="Embed" ProgID="Equation.3" ShapeID="_x0000_i1029" DrawAspect="Content" ObjectID="_1699437476" r:id="rId18"/>
              </w:object>
            </w:r>
          </w:p>
        </w:tc>
        <w:tc>
          <w:tcPr>
            <w:tcW w:w="1559" w:type="dxa"/>
            <w:vAlign w:val="center"/>
          </w:tcPr>
          <w:p w14:paraId="350A918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Start up time</w:t>
            </w:r>
          </w:p>
        </w:tc>
        <w:tc>
          <w:tcPr>
            <w:tcW w:w="709" w:type="dxa"/>
            <w:vAlign w:val="center"/>
          </w:tcPr>
          <w:p w14:paraId="717E5470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67A4FD1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1000</w:t>
            </w:r>
          </w:p>
        </w:tc>
        <w:tc>
          <w:tcPr>
            <w:tcW w:w="850" w:type="dxa"/>
            <w:vAlign w:val="center"/>
          </w:tcPr>
          <w:p w14:paraId="6D54B39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657B215D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3FBBE7E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383.8</w:t>
            </w:r>
          </w:p>
        </w:tc>
        <w:tc>
          <w:tcPr>
            <w:tcW w:w="892" w:type="dxa"/>
            <w:vAlign w:val="center"/>
          </w:tcPr>
          <w:p w14:paraId="26BC0061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1001.1</w:t>
            </w:r>
          </w:p>
        </w:tc>
        <w:tc>
          <w:tcPr>
            <w:tcW w:w="658" w:type="dxa"/>
            <w:vAlign w:val="center"/>
          </w:tcPr>
          <w:p w14:paraId="156747F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u</w:t>
            </w:r>
            <w:r w:rsidRPr="006753EE">
              <w:t>s</w:t>
            </w:r>
          </w:p>
        </w:tc>
        <w:tc>
          <w:tcPr>
            <w:tcW w:w="1072" w:type="dxa"/>
            <w:vAlign w:val="center"/>
          </w:tcPr>
          <w:p w14:paraId="364036C1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66FAB31B" w14:textId="77777777" w:rsidTr="001644F1">
        <w:trPr>
          <w:trHeight w:val="864"/>
          <w:jc w:val="center"/>
        </w:trPr>
        <w:tc>
          <w:tcPr>
            <w:tcW w:w="1368" w:type="dxa"/>
            <w:vAlign w:val="center"/>
          </w:tcPr>
          <w:p w14:paraId="762C6196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2"/>
                <w:szCs w:val="21"/>
              </w:rPr>
              <w:object w:dxaOrig="360" w:dyaOrig="360" w14:anchorId="300F4C8E">
                <v:shape id="_x0000_i1030" type="#_x0000_t75" style="width:19.65pt;height:19.65pt" o:ole="">
                  <v:imagedata r:id="rId12" o:title=""/>
                </v:shape>
                <o:OLEObject Type="Embed" ProgID="Equation.3" ShapeID="_x0000_i1030" DrawAspect="Content" ObjectID="_1699437477" r:id="rId19"/>
              </w:object>
            </w:r>
          </w:p>
        </w:tc>
        <w:tc>
          <w:tcPr>
            <w:tcW w:w="1559" w:type="dxa"/>
            <w:vAlign w:val="center"/>
          </w:tcPr>
          <w:p w14:paraId="1FA8B274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Settling time</w:t>
            </w:r>
          </w:p>
        </w:tc>
        <w:tc>
          <w:tcPr>
            <w:tcW w:w="709" w:type="dxa"/>
            <w:vAlign w:val="center"/>
          </w:tcPr>
          <w:p w14:paraId="25D2C277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217B1D28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2</w:t>
            </w:r>
            <w:r w:rsidRPr="006753EE">
              <w:rPr>
                <w:rFonts w:hint="eastAsia"/>
                <w:szCs w:val="21"/>
              </w:rPr>
              <w:t>000</w:t>
            </w:r>
          </w:p>
        </w:tc>
        <w:tc>
          <w:tcPr>
            <w:tcW w:w="850" w:type="dxa"/>
            <w:vAlign w:val="center"/>
          </w:tcPr>
          <w:p w14:paraId="0B1A5DC7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0D8C516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5B1B48B6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667.8</w:t>
            </w:r>
          </w:p>
        </w:tc>
        <w:tc>
          <w:tcPr>
            <w:tcW w:w="892" w:type="dxa"/>
            <w:vAlign w:val="center"/>
          </w:tcPr>
          <w:p w14:paraId="40C150B9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1477.6</w:t>
            </w:r>
          </w:p>
        </w:tc>
        <w:tc>
          <w:tcPr>
            <w:tcW w:w="658" w:type="dxa"/>
            <w:vAlign w:val="center"/>
          </w:tcPr>
          <w:p w14:paraId="5342A48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u</w:t>
            </w:r>
            <w:r w:rsidRPr="006753EE">
              <w:t>s</w:t>
            </w:r>
          </w:p>
        </w:tc>
        <w:tc>
          <w:tcPr>
            <w:tcW w:w="1072" w:type="dxa"/>
            <w:vAlign w:val="center"/>
          </w:tcPr>
          <w:p w14:paraId="3EAF527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B60755" w:rsidRPr="006753EE" w14:paraId="5E3C2A93" w14:textId="77777777" w:rsidTr="001644F1">
        <w:trPr>
          <w:trHeight w:val="864"/>
          <w:jc w:val="center"/>
        </w:trPr>
        <w:tc>
          <w:tcPr>
            <w:tcW w:w="1368" w:type="dxa"/>
            <w:vAlign w:val="center"/>
          </w:tcPr>
          <w:p w14:paraId="3AB60EE4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t>DC</w:t>
            </w:r>
          </w:p>
        </w:tc>
        <w:tc>
          <w:tcPr>
            <w:tcW w:w="1559" w:type="dxa"/>
            <w:vAlign w:val="center"/>
          </w:tcPr>
          <w:p w14:paraId="756612D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color w:val="000000"/>
                <w:szCs w:val="21"/>
              </w:rPr>
              <w:t>Duty cycle</w:t>
            </w:r>
          </w:p>
        </w:tc>
        <w:tc>
          <w:tcPr>
            <w:tcW w:w="709" w:type="dxa"/>
            <w:vAlign w:val="center"/>
          </w:tcPr>
          <w:p w14:paraId="67EEF13E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45</w:t>
            </w:r>
          </w:p>
        </w:tc>
        <w:tc>
          <w:tcPr>
            <w:tcW w:w="709" w:type="dxa"/>
            <w:vAlign w:val="center"/>
          </w:tcPr>
          <w:p w14:paraId="54A9B7A8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850" w:type="dxa"/>
            <w:vAlign w:val="center"/>
          </w:tcPr>
          <w:p w14:paraId="0DF78399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55</w:t>
            </w:r>
          </w:p>
        </w:tc>
        <w:tc>
          <w:tcPr>
            <w:tcW w:w="709" w:type="dxa"/>
            <w:vAlign w:val="center"/>
          </w:tcPr>
          <w:p w14:paraId="6B8036B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40.8</w:t>
            </w:r>
          </w:p>
        </w:tc>
        <w:tc>
          <w:tcPr>
            <w:tcW w:w="709" w:type="dxa"/>
            <w:vAlign w:val="center"/>
          </w:tcPr>
          <w:p w14:paraId="30BFAB73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47.7</w:t>
            </w:r>
          </w:p>
        </w:tc>
        <w:tc>
          <w:tcPr>
            <w:tcW w:w="892" w:type="dxa"/>
            <w:vAlign w:val="center"/>
          </w:tcPr>
          <w:p w14:paraId="4421319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52.8</w:t>
            </w:r>
          </w:p>
        </w:tc>
        <w:tc>
          <w:tcPr>
            <w:tcW w:w="658" w:type="dxa"/>
            <w:vAlign w:val="center"/>
          </w:tcPr>
          <w:p w14:paraId="4879683E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szCs w:val="21"/>
              </w:rPr>
              <w:t>%</w:t>
            </w:r>
          </w:p>
        </w:tc>
        <w:tc>
          <w:tcPr>
            <w:tcW w:w="1072" w:type="dxa"/>
            <w:vAlign w:val="center"/>
          </w:tcPr>
          <w:p w14:paraId="74A0F74D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</w:rPr>
              <w:t>Condition PASS</w:t>
            </w:r>
            <w:r w:rsidRPr="006753EE">
              <w:rPr>
                <w:rFonts w:hint="eastAsia"/>
                <w:b/>
                <w:vertAlign w:val="superscript"/>
              </w:rPr>
              <w:t>[5]</w:t>
            </w:r>
          </w:p>
        </w:tc>
      </w:tr>
      <w:tr w:rsidR="00B60755" w:rsidRPr="006753EE" w14:paraId="1656266E" w14:textId="77777777" w:rsidTr="001644F1">
        <w:trPr>
          <w:trHeight w:val="864"/>
          <w:jc w:val="center"/>
        </w:trPr>
        <w:tc>
          <w:tcPr>
            <w:tcW w:w="1368" w:type="dxa"/>
            <w:vAlign w:val="center"/>
          </w:tcPr>
          <w:p w14:paraId="453A2EEE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2"/>
                <w:szCs w:val="21"/>
              </w:rPr>
              <w:object w:dxaOrig="380" w:dyaOrig="360" w14:anchorId="55F8BF26">
                <v:shape id="_x0000_i1031" type="#_x0000_t75" style="width:19.65pt;height:19.65pt" o:ole="">
                  <v:imagedata r:id="rId14" o:title=""/>
                </v:shape>
                <o:OLEObject Type="Embed" ProgID="Equation.3" ShapeID="_x0000_i1031" DrawAspect="Content" ObjectID="_1699437478" r:id="rId20"/>
              </w:object>
            </w:r>
          </w:p>
        </w:tc>
        <w:tc>
          <w:tcPr>
            <w:tcW w:w="1559" w:type="dxa"/>
            <w:vAlign w:val="center"/>
          </w:tcPr>
          <w:p w14:paraId="64273F0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Operating current</w:t>
            </w:r>
          </w:p>
        </w:tc>
        <w:tc>
          <w:tcPr>
            <w:tcW w:w="709" w:type="dxa"/>
            <w:vAlign w:val="center"/>
          </w:tcPr>
          <w:p w14:paraId="50A9857F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12733B7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120</w:t>
            </w:r>
          </w:p>
        </w:tc>
        <w:tc>
          <w:tcPr>
            <w:tcW w:w="850" w:type="dxa"/>
            <w:vAlign w:val="center"/>
          </w:tcPr>
          <w:p w14:paraId="69BC43E0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7684E2CE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62FDF16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104.1</w:t>
            </w:r>
          </w:p>
        </w:tc>
        <w:tc>
          <w:tcPr>
            <w:tcW w:w="892" w:type="dxa"/>
            <w:vAlign w:val="center"/>
          </w:tcPr>
          <w:p w14:paraId="4322939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250.87</w:t>
            </w:r>
          </w:p>
        </w:tc>
        <w:tc>
          <w:tcPr>
            <w:tcW w:w="658" w:type="dxa"/>
            <w:vAlign w:val="center"/>
          </w:tcPr>
          <w:p w14:paraId="208426C0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szCs w:val="21"/>
              </w:rPr>
              <w:t>uA</w:t>
            </w:r>
          </w:p>
        </w:tc>
        <w:tc>
          <w:tcPr>
            <w:tcW w:w="1072" w:type="dxa"/>
            <w:vAlign w:val="center"/>
          </w:tcPr>
          <w:p w14:paraId="08CF5E0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  <w:tr w:rsidR="006753EE" w:rsidRPr="006753EE" w14:paraId="1EEE0837" w14:textId="77777777" w:rsidTr="001644F1">
        <w:trPr>
          <w:trHeight w:val="578"/>
          <w:jc w:val="center"/>
        </w:trPr>
        <w:tc>
          <w:tcPr>
            <w:tcW w:w="1368" w:type="dxa"/>
            <w:vAlign w:val="center"/>
          </w:tcPr>
          <w:p w14:paraId="020D0A2E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b/>
                <w:bCs/>
                <w:szCs w:val="21"/>
              </w:rPr>
            </w:pPr>
            <w:r w:rsidRPr="006753EE">
              <w:rPr>
                <w:b/>
                <w:bCs/>
                <w:position w:val="-10"/>
                <w:szCs w:val="21"/>
              </w:rPr>
              <w:object w:dxaOrig="380" w:dyaOrig="340" w14:anchorId="42CA044C">
                <v:shape id="_x0000_i1032" type="#_x0000_t75" style="width:19.65pt;height:17.35pt" o:ole="">
                  <v:imagedata r:id="rId16" o:title=""/>
                </v:shape>
                <o:OLEObject Type="Embed" ProgID="Equation.3" ShapeID="_x0000_i1032" DrawAspect="Content" ObjectID="_1699437479" r:id="rId21"/>
              </w:object>
            </w:r>
          </w:p>
        </w:tc>
        <w:tc>
          <w:tcPr>
            <w:tcW w:w="1559" w:type="dxa"/>
            <w:vAlign w:val="center"/>
          </w:tcPr>
          <w:p w14:paraId="494C2D60" w14:textId="77777777" w:rsidR="00B60755" w:rsidRPr="006753EE" w:rsidRDefault="00B60755" w:rsidP="001644F1">
            <w:pPr>
              <w:autoSpaceDE w:val="0"/>
              <w:autoSpaceDN w:val="0"/>
              <w:adjustRightInd w:val="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Power-down current</w:t>
            </w:r>
          </w:p>
        </w:tc>
        <w:tc>
          <w:tcPr>
            <w:tcW w:w="709" w:type="dxa"/>
            <w:vAlign w:val="center"/>
          </w:tcPr>
          <w:p w14:paraId="0A758B3B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5A6B084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3</w:t>
            </w:r>
          </w:p>
        </w:tc>
        <w:tc>
          <w:tcPr>
            <w:tcW w:w="850" w:type="dxa"/>
            <w:vAlign w:val="center"/>
          </w:tcPr>
          <w:p w14:paraId="5728C429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-</w:t>
            </w:r>
          </w:p>
        </w:tc>
        <w:tc>
          <w:tcPr>
            <w:tcW w:w="709" w:type="dxa"/>
            <w:vAlign w:val="center"/>
          </w:tcPr>
          <w:p w14:paraId="51FA4038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</w:p>
        </w:tc>
        <w:tc>
          <w:tcPr>
            <w:tcW w:w="709" w:type="dxa"/>
            <w:vAlign w:val="center"/>
          </w:tcPr>
          <w:p w14:paraId="087E90B2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rFonts w:hint="eastAsia"/>
                <w:szCs w:val="21"/>
              </w:rPr>
              <w:t>＜</w:t>
            </w:r>
            <w:r w:rsidRPr="006753EE">
              <w:rPr>
                <w:rFonts w:hint="eastAsia"/>
                <w:szCs w:val="21"/>
              </w:rPr>
              <w:t>10</w:t>
            </w:r>
          </w:p>
        </w:tc>
        <w:tc>
          <w:tcPr>
            <w:tcW w:w="892" w:type="dxa"/>
            <w:vAlign w:val="center"/>
          </w:tcPr>
          <w:p w14:paraId="7A81A2CD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  <w:rPr>
                <w:szCs w:val="21"/>
              </w:rPr>
            </w:pPr>
            <w:r w:rsidRPr="006753EE">
              <w:rPr>
                <w:szCs w:val="21"/>
              </w:rPr>
              <w:t>80</w:t>
            </w:r>
          </w:p>
        </w:tc>
        <w:tc>
          <w:tcPr>
            <w:tcW w:w="658" w:type="dxa"/>
            <w:vAlign w:val="center"/>
          </w:tcPr>
          <w:p w14:paraId="5A4F7DC5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t>nA</w:t>
            </w:r>
          </w:p>
        </w:tc>
        <w:tc>
          <w:tcPr>
            <w:tcW w:w="1072" w:type="dxa"/>
            <w:vAlign w:val="center"/>
          </w:tcPr>
          <w:p w14:paraId="3698CC9A" w14:textId="77777777" w:rsidR="00B60755" w:rsidRPr="006753EE" w:rsidRDefault="00B60755" w:rsidP="001644F1">
            <w:pPr>
              <w:autoSpaceDE w:val="0"/>
              <w:autoSpaceDN w:val="0"/>
              <w:adjustRightInd w:val="0"/>
              <w:spacing w:before="40" w:after="40"/>
              <w:jc w:val="center"/>
            </w:pPr>
            <w:r w:rsidRPr="006753EE">
              <w:rPr>
                <w:rFonts w:hint="eastAsia"/>
              </w:rPr>
              <w:t>PASS</w:t>
            </w:r>
          </w:p>
        </w:tc>
      </w:tr>
    </w:tbl>
    <w:p w14:paraId="31C89ED9" w14:textId="1800325F" w:rsidR="006F064D" w:rsidRPr="00FA1C29" w:rsidRDefault="00AB7086" w:rsidP="00FA1C29">
      <w:pPr>
        <w:ind w:firstLineChars="300" w:firstLine="840"/>
        <w:jc w:val="left"/>
        <w:rPr>
          <w:rFonts w:asciiTheme="minorEastAsia" w:eastAsiaTheme="minorEastAsia" w:hAnsiTheme="minorEastAsia"/>
          <w:sz w:val="28"/>
          <w:szCs w:val="28"/>
        </w:rPr>
      </w:pPr>
      <w:r w:rsidRPr="007D0E79">
        <w:rPr>
          <w:rFonts w:asciiTheme="minorEastAsia" w:eastAsiaTheme="minorEastAsia" w:hAnsiTheme="minorEastAsia" w:hint="eastAsia"/>
          <w:sz w:val="28"/>
          <w:szCs w:val="28"/>
        </w:rPr>
        <w:t>IO</w:t>
      </w:r>
      <w:r w:rsidRPr="00AB7086">
        <w:rPr>
          <w:rFonts w:asciiTheme="minorEastAsia" w:eastAsiaTheme="minorEastAsia" w:hAnsiTheme="minorEastAsia" w:hint="eastAsia"/>
          <w:sz w:val="28"/>
          <w:szCs w:val="28"/>
        </w:rPr>
        <w:t>测试结论：满足技术需求！</w:t>
      </w:r>
    </w:p>
    <w:p w14:paraId="5794D43E" w14:textId="5A993842" w:rsidR="007D0E79" w:rsidRPr="008221A2" w:rsidRDefault="007D0E79" w:rsidP="009E252F">
      <w:pPr>
        <w:tabs>
          <w:tab w:val="left" w:pos="6617"/>
        </w:tabs>
        <w:jc w:val="left"/>
        <w:outlineLvl w:val="2"/>
        <w:rPr>
          <w:rFonts w:asciiTheme="minorEastAsia" w:eastAsiaTheme="minorEastAsia" w:hAnsiTheme="minorEastAsia"/>
          <w:b/>
          <w:sz w:val="28"/>
          <w:szCs w:val="28"/>
        </w:rPr>
      </w:pPr>
      <w:bookmarkStart w:id="18" w:name="_Toc88492573"/>
      <w:r w:rsidRPr="008221A2">
        <w:rPr>
          <w:rFonts w:asciiTheme="minorEastAsia" w:eastAsiaTheme="minorEastAsia" w:hAnsiTheme="minorEastAsia" w:hint="eastAsia"/>
          <w:b/>
          <w:sz w:val="28"/>
          <w:szCs w:val="28"/>
        </w:rPr>
        <w:t>4.指标达成情况</w:t>
      </w:r>
      <w:bookmarkEnd w:id="18"/>
    </w:p>
    <w:p w14:paraId="039F22E6" w14:textId="43101C56" w:rsidR="007D0E79" w:rsidRPr="008221A2" w:rsidRDefault="007D0E79" w:rsidP="008221A2">
      <w:pPr>
        <w:pStyle w:val="7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 w:rsidRPr="008221A2">
        <w:rPr>
          <w:rFonts w:asciiTheme="minorEastAsia" w:eastAsiaTheme="minorEastAsia" w:hAnsiTheme="minorEastAsia" w:hint="eastAsia"/>
          <w:sz w:val="28"/>
          <w:szCs w:val="28"/>
        </w:rPr>
        <w:t xml:space="preserve">  IP各关键指标达成情况如下：</w:t>
      </w:r>
    </w:p>
    <w:tbl>
      <w:tblPr>
        <w:tblStyle w:val="af6"/>
        <w:tblW w:w="10094" w:type="dxa"/>
        <w:jc w:val="center"/>
        <w:tblLayout w:type="fixed"/>
        <w:tblLook w:val="04A0" w:firstRow="1" w:lastRow="0" w:firstColumn="1" w:lastColumn="0" w:noHBand="0" w:noVBand="1"/>
      </w:tblPr>
      <w:tblGrid>
        <w:gridCol w:w="1873"/>
        <w:gridCol w:w="2517"/>
        <w:gridCol w:w="4302"/>
        <w:gridCol w:w="1402"/>
      </w:tblGrid>
      <w:tr w:rsidR="008221A2" w:rsidRPr="008221A2" w14:paraId="00658B16" w14:textId="77777777" w:rsidTr="00FA1C29">
        <w:trPr>
          <w:cantSplit/>
          <w:jc w:val="center"/>
        </w:trPr>
        <w:tc>
          <w:tcPr>
            <w:tcW w:w="1873" w:type="dxa"/>
            <w:vAlign w:val="center"/>
          </w:tcPr>
          <w:p w14:paraId="0B0A72E7" w14:textId="77777777" w:rsidR="007D0E79" w:rsidRPr="008221A2" w:rsidRDefault="007D0E79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/>
                <w:sz w:val="28"/>
                <w:szCs w:val="28"/>
              </w:rPr>
              <w:t>IP</w:t>
            </w:r>
          </w:p>
        </w:tc>
        <w:tc>
          <w:tcPr>
            <w:tcW w:w="2517" w:type="dxa"/>
            <w:vAlign w:val="center"/>
          </w:tcPr>
          <w:p w14:paraId="2AE6B4E0" w14:textId="77777777" w:rsidR="007D0E79" w:rsidRPr="008221A2" w:rsidRDefault="007D0E79" w:rsidP="008221A2">
            <w:pPr>
              <w:pStyle w:val="7"/>
              <w:spacing w:line="360" w:lineRule="auto"/>
              <w:ind w:firstLineChars="300" w:firstLine="84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/>
                <w:sz w:val="28"/>
                <w:szCs w:val="28"/>
              </w:rPr>
              <w:t>参数</w:t>
            </w:r>
            <w:r w:rsidR="00E82EE2" w:rsidRPr="008221A2">
              <w:rPr>
                <w:rFonts w:asciiTheme="minorEastAsia" w:eastAsiaTheme="minorEastAsia" w:hAnsiTheme="minorEastAsia"/>
                <w:sz w:val="28"/>
                <w:szCs w:val="28"/>
              </w:rPr>
              <w:t>要求</w:t>
            </w:r>
          </w:p>
        </w:tc>
        <w:tc>
          <w:tcPr>
            <w:tcW w:w="4302" w:type="dxa"/>
            <w:vAlign w:val="center"/>
          </w:tcPr>
          <w:p w14:paraId="6FB5CE9D" w14:textId="77777777" w:rsidR="007D0E79" w:rsidRPr="00373685" w:rsidRDefault="00E82EE2" w:rsidP="008221A2">
            <w:pPr>
              <w:pStyle w:val="7"/>
              <w:spacing w:line="360" w:lineRule="auto"/>
              <w:ind w:firstLineChars="400" w:firstLine="112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实际达成</w:t>
            </w:r>
          </w:p>
        </w:tc>
        <w:tc>
          <w:tcPr>
            <w:tcW w:w="1402" w:type="dxa"/>
            <w:vAlign w:val="center"/>
          </w:tcPr>
          <w:p w14:paraId="2CC443B0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/>
                <w:sz w:val="28"/>
                <w:szCs w:val="28"/>
              </w:rPr>
              <w:t>PASS</w:t>
            </w:r>
            <w:r w:rsidRPr="008221A2">
              <w:rPr>
                <w:rFonts w:asciiTheme="minorEastAsia" w:eastAsiaTheme="minorEastAsia" w:hAnsiTheme="minorEastAsia" w:hint="eastAsia"/>
                <w:sz w:val="28"/>
                <w:szCs w:val="28"/>
              </w:rPr>
              <w:t>/Fail</w:t>
            </w:r>
          </w:p>
        </w:tc>
      </w:tr>
      <w:tr w:rsidR="008221A2" w:rsidRPr="008221A2" w14:paraId="766AAF5A" w14:textId="77777777" w:rsidTr="00FA1C29">
        <w:trPr>
          <w:cantSplit/>
          <w:trHeight w:val="1646"/>
          <w:jc w:val="center"/>
        </w:trPr>
        <w:tc>
          <w:tcPr>
            <w:tcW w:w="1873" w:type="dxa"/>
            <w:vAlign w:val="center"/>
          </w:tcPr>
          <w:p w14:paraId="52957DCB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 w:hint="eastAsia"/>
                <w:sz w:val="28"/>
                <w:szCs w:val="28"/>
              </w:rPr>
              <w:t>OSC</w:t>
            </w:r>
          </w:p>
        </w:tc>
        <w:tc>
          <w:tcPr>
            <w:tcW w:w="2517" w:type="dxa"/>
            <w:vAlign w:val="center"/>
          </w:tcPr>
          <w:p w14:paraId="4C07B46E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可输出8M/16M/32M/64M Hz等常用频率</w:t>
            </w:r>
          </w:p>
        </w:tc>
        <w:tc>
          <w:tcPr>
            <w:tcW w:w="4302" w:type="dxa"/>
            <w:vAlign w:val="center"/>
          </w:tcPr>
          <w:p w14:paraId="5EA1C676" w14:textId="77777777" w:rsidR="007D0E79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proofErr w:type="gramStart"/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宽范围</w:t>
            </w:r>
            <w:proofErr w:type="gramEnd"/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输出，</w:t>
            </w:r>
            <w:r w:rsidR="00C13E3B"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可配置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含</w:t>
            </w:r>
            <w:r w:rsidR="00C13E3B" w:rsidRPr="00373685">
              <w:rPr>
                <w:rFonts w:asciiTheme="minorEastAsia" w:eastAsiaTheme="minorEastAsia" w:hAnsiTheme="minorEastAsia"/>
                <w:sz w:val="28"/>
                <w:szCs w:val="28"/>
              </w:rPr>
              <w:t>8MHz/16MHz/24MHz/32MHz/48MHz/64MHz</w:t>
            </w: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等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常用</w:t>
            </w: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频点</w:t>
            </w:r>
          </w:p>
        </w:tc>
        <w:tc>
          <w:tcPr>
            <w:tcW w:w="1402" w:type="dxa"/>
            <w:vAlign w:val="center"/>
          </w:tcPr>
          <w:p w14:paraId="7F478949" w14:textId="77777777" w:rsidR="007D0E79" w:rsidRPr="008221A2" w:rsidRDefault="000032CD" w:rsidP="008221A2">
            <w:pPr>
              <w:pStyle w:val="7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/>
                <w:sz w:val="28"/>
                <w:szCs w:val="28"/>
              </w:rPr>
              <w:t>PASS</w:t>
            </w:r>
          </w:p>
        </w:tc>
      </w:tr>
      <w:tr w:rsidR="008221A2" w:rsidRPr="008221A2" w14:paraId="55415CB4" w14:textId="77777777" w:rsidTr="00FA1C29">
        <w:trPr>
          <w:cantSplit/>
          <w:jc w:val="center"/>
        </w:trPr>
        <w:tc>
          <w:tcPr>
            <w:tcW w:w="1873" w:type="dxa"/>
            <w:vAlign w:val="center"/>
          </w:tcPr>
          <w:p w14:paraId="75D5F705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/>
                <w:sz w:val="28"/>
                <w:szCs w:val="28"/>
              </w:rPr>
              <w:t>POR</w:t>
            </w:r>
          </w:p>
        </w:tc>
        <w:tc>
          <w:tcPr>
            <w:tcW w:w="2517" w:type="dxa"/>
            <w:vAlign w:val="center"/>
          </w:tcPr>
          <w:p w14:paraId="2C72673D" w14:textId="77777777" w:rsidR="00E82EE2" w:rsidRP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监测1.5V电压域；</w:t>
            </w:r>
          </w:p>
          <w:p w14:paraId="3BEF62B5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功耗＜10uA</w:t>
            </w:r>
          </w:p>
        </w:tc>
        <w:tc>
          <w:tcPr>
            <w:tcW w:w="4302" w:type="dxa"/>
            <w:vAlign w:val="center"/>
          </w:tcPr>
          <w:p w14:paraId="69AA8188" w14:textId="77777777" w:rsidR="000032CD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检测core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 电压域(1.5V)；</w:t>
            </w:r>
          </w:p>
          <w:p w14:paraId="4D383F0F" w14:textId="77777777" w:rsidR="007D0E79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典型功耗7uA</w:t>
            </w:r>
          </w:p>
        </w:tc>
        <w:tc>
          <w:tcPr>
            <w:tcW w:w="1402" w:type="dxa"/>
            <w:vAlign w:val="center"/>
          </w:tcPr>
          <w:p w14:paraId="01D7F792" w14:textId="77777777" w:rsidR="007D0E79" w:rsidRPr="008221A2" w:rsidRDefault="000032CD" w:rsidP="008221A2">
            <w:pPr>
              <w:pStyle w:val="7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/>
                <w:sz w:val="28"/>
                <w:szCs w:val="28"/>
              </w:rPr>
              <w:t>PASS</w:t>
            </w:r>
          </w:p>
        </w:tc>
      </w:tr>
      <w:tr w:rsidR="008221A2" w:rsidRPr="008221A2" w14:paraId="32CD7B32" w14:textId="77777777" w:rsidTr="00FA1C29">
        <w:trPr>
          <w:cantSplit/>
          <w:trHeight w:val="2060"/>
          <w:jc w:val="center"/>
        </w:trPr>
        <w:tc>
          <w:tcPr>
            <w:tcW w:w="1873" w:type="dxa"/>
            <w:vAlign w:val="center"/>
          </w:tcPr>
          <w:p w14:paraId="478E35DE" w14:textId="77777777" w:rsidR="00E82EE2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 w:hint="eastAsia"/>
                <w:sz w:val="28"/>
                <w:szCs w:val="28"/>
              </w:rPr>
              <w:t>BGP</w:t>
            </w:r>
          </w:p>
        </w:tc>
        <w:tc>
          <w:tcPr>
            <w:tcW w:w="2517" w:type="dxa"/>
            <w:vAlign w:val="center"/>
          </w:tcPr>
          <w:p w14:paraId="35B55346" w14:textId="77777777" w:rsidR="00E82EE2" w:rsidRP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输出电压0.8V；</w:t>
            </w:r>
          </w:p>
          <w:p w14:paraId="0848852A" w14:textId="77777777" w:rsidR="00E82EE2" w:rsidRP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功耗＜1uA；</w:t>
            </w:r>
          </w:p>
          <w:p w14:paraId="612962D7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温度系数＜100ppm</w:t>
            </w:r>
            <w:r w:rsidR="00C13E3B">
              <w:rPr>
                <w:rFonts w:asciiTheme="minorEastAsia" w:eastAsiaTheme="minorEastAsia" w:hAnsiTheme="minorEastAsia" w:hint="eastAsia"/>
                <w:sz w:val="28"/>
                <w:szCs w:val="28"/>
              </w:rPr>
              <w:t>.</w:t>
            </w:r>
          </w:p>
        </w:tc>
        <w:tc>
          <w:tcPr>
            <w:tcW w:w="4302" w:type="dxa"/>
            <w:vAlign w:val="center"/>
          </w:tcPr>
          <w:p w14:paraId="0BC1AFFE" w14:textId="77777777" w:rsidR="007D0E79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输出电压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0.8V，可修调；</w:t>
            </w:r>
          </w:p>
          <w:p w14:paraId="20896D9B" w14:textId="77777777" w:rsidR="000032CD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典型功耗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&lt;0.6uA;</w:t>
            </w:r>
          </w:p>
          <w:p w14:paraId="533E8DFA" w14:textId="77777777" w:rsidR="000032CD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在工作电压范围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、温度范围内偏差&lt;10mV,对应温度系数&lt;100ppm</w:t>
            </w:r>
          </w:p>
        </w:tc>
        <w:tc>
          <w:tcPr>
            <w:tcW w:w="1402" w:type="dxa"/>
            <w:vAlign w:val="center"/>
          </w:tcPr>
          <w:p w14:paraId="21D99247" w14:textId="77777777" w:rsidR="007D0E79" w:rsidRPr="008221A2" w:rsidRDefault="000032CD" w:rsidP="008221A2">
            <w:pPr>
              <w:pStyle w:val="7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 w:hint="eastAsia"/>
                <w:sz w:val="28"/>
                <w:szCs w:val="28"/>
              </w:rPr>
              <w:t>PASS</w:t>
            </w:r>
          </w:p>
        </w:tc>
      </w:tr>
      <w:tr w:rsidR="008221A2" w:rsidRPr="008221A2" w14:paraId="63F127DB" w14:textId="77777777" w:rsidTr="00FA1C29">
        <w:trPr>
          <w:cantSplit/>
          <w:jc w:val="center"/>
        </w:trPr>
        <w:tc>
          <w:tcPr>
            <w:tcW w:w="1873" w:type="dxa"/>
            <w:vAlign w:val="center"/>
          </w:tcPr>
          <w:p w14:paraId="0FFBF8FF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 w:hint="eastAsia"/>
                <w:sz w:val="28"/>
                <w:szCs w:val="28"/>
              </w:rPr>
              <w:lastRenderedPageBreak/>
              <w:t>LDO</w:t>
            </w:r>
          </w:p>
        </w:tc>
        <w:tc>
          <w:tcPr>
            <w:tcW w:w="2517" w:type="dxa"/>
            <w:vAlign w:val="center"/>
          </w:tcPr>
          <w:p w14:paraId="508BFB38" w14:textId="77777777" w:rsid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输出电压1.5V(可</w:t>
            </w:r>
            <w:proofErr w:type="gramStart"/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调档位</w:t>
            </w:r>
            <w:proofErr w:type="gramEnd"/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)；</w:t>
            </w:r>
          </w:p>
          <w:p w14:paraId="2531701B" w14:textId="77777777" w:rsid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最大负载能力300mA；</w:t>
            </w:r>
          </w:p>
          <w:p w14:paraId="74A690B3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最低功耗＜20uA</w:t>
            </w:r>
          </w:p>
        </w:tc>
        <w:tc>
          <w:tcPr>
            <w:tcW w:w="4302" w:type="dxa"/>
            <w:vAlign w:val="center"/>
          </w:tcPr>
          <w:p w14:paraId="350A1B83" w14:textId="77777777" w:rsidR="007D0E79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典型电压1.5V，输出1.1~1.9V可调；</w:t>
            </w:r>
          </w:p>
          <w:p w14:paraId="5FCE4D6D" w14:textId="77777777" w:rsidR="000032CD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负载能力&gt;400mA;</w:t>
            </w:r>
          </w:p>
          <w:p w14:paraId="087D2A77" w14:textId="77777777" w:rsidR="000032CD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典型功耗13uA</w:t>
            </w:r>
          </w:p>
        </w:tc>
        <w:tc>
          <w:tcPr>
            <w:tcW w:w="1402" w:type="dxa"/>
            <w:vAlign w:val="center"/>
          </w:tcPr>
          <w:p w14:paraId="44D2BEDE" w14:textId="77777777" w:rsidR="007D0E79" w:rsidRPr="008221A2" w:rsidRDefault="000032CD" w:rsidP="008221A2">
            <w:pPr>
              <w:pStyle w:val="7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/>
                <w:sz w:val="28"/>
                <w:szCs w:val="28"/>
              </w:rPr>
              <w:t>PASS</w:t>
            </w:r>
          </w:p>
        </w:tc>
      </w:tr>
      <w:tr w:rsidR="008221A2" w:rsidRPr="008221A2" w14:paraId="23397F82" w14:textId="77777777" w:rsidTr="00FA1C29">
        <w:trPr>
          <w:cantSplit/>
          <w:jc w:val="center"/>
        </w:trPr>
        <w:tc>
          <w:tcPr>
            <w:tcW w:w="1873" w:type="dxa"/>
            <w:vAlign w:val="center"/>
          </w:tcPr>
          <w:p w14:paraId="3592FB43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 w:hint="eastAsia"/>
                <w:sz w:val="28"/>
                <w:szCs w:val="28"/>
              </w:rPr>
              <w:t>IO</w:t>
            </w:r>
          </w:p>
        </w:tc>
        <w:tc>
          <w:tcPr>
            <w:tcW w:w="2517" w:type="dxa"/>
            <w:vAlign w:val="center"/>
          </w:tcPr>
          <w:p w14:paraId="62BE1919" w14:textId="77777777" w:rsidR="00E82EE2" w:rsidRP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全套IO solution；</w:t>
            </w:r>
          </w:p>
          <w:p w14:paraId="31D5B32B" w14:textId="77777777" w:rsidR="00E82EE2" w:rsidRP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size ＜75um* 140um；</w:t>
            </w:r>
          </w:p>
          <w:p w14:paraId="6E473F5A" w14:textId="77777777" w:rsidR="00E82EE2" w:rsidRP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32K crystal driver功耗＜200nA；</w:t>
            </w:r>
          </w:p>
          <w:p w14:paraId="3E564B84" w14:textId="77777777" w:rsidR="00E82EE2" w:rsidRPr="00E82EE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24M crystal driver 功耗＜150uA；</w:t>
            </w:r>
          </w:p>
          <w:p w14:paraId="0F9BEF7B" w14:textId="77777777" w:rsidR="007D0E79" w:rsidRPr="008221A2" w:rsidRDefault="00E82EE2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  <w:sz w:val="28"/>
                <w:szCs w:val="28"/>
              </w:rPr>
              <w:t xml:space="preserve">ESD </w:t>
            </w:r>
            <w:r w:rsidRPr="00E82EE2">
              <w:rPr>
                <w:rFonts w:asciiTheme="minorEastAsia" w:eastAsiaTheme="minorEastAsia" w:hAnsiTheme="minorEastAsia"/>
                <w:sz w:val="28"/>
                <w:szCs w:val="28"/>
              </w:rPr>
              <w:t>HBM＞4kV。</w:t>
            </w:r>
          </w:p>
        </w:tc>
        <w:tc>
          <w:tcPr>
            <w:tcW w:w="4302" w:type="dxa"/>
            <w:vAlign w:val="center"/>
          </w:tcPr>
          <w:p w14:paraId="6C3F0411" w14:textId="77777777" w:rsidR="007D0E79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提供全套IO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，满足MCU芯片使用需求；</w:t>
            </w:r>
          </w:p>
          <w:p w14:paraId="488BFDD5" w14:textId="77777777" w:rsidR="000032CD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/>
                <w:sz w:val="28"/>
                <w:szCs w:val="28"/>
              </w:rPr>
              <w:t>S</w:t>
            </w: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ize 73um*134um;</w:t>
            </w:r>
          </w:p>
          <w:p w14:paraId="3D959F62" w14:textId="77777777" w:rsidR="000032CD" w:rsidRPr="00373685" w:rsidRDefault="000032CD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32K Crystal driver典型功耗70nA</w:t>
            </w:r>
            <w:r w:rsidR="00373685"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;</w:t>
            </w:r>
          </w:p>
          <w:p w14:paraId="301045A0" w14:textId="77777777" w:rsidR="00373685" w:rsidRPr="00373685" w:rsidRDefault="00373685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24M Crystal driver典型功耗105nA；</w:t>
            </w:r>
          </w:p>
          <w:p w14:paraId="7B4BC87D" w14:textId="77777777" w:rsidR="00373685" w:rsidRPr="00373685" w:rsidRDefault="00373685" w:rsidP="008221A2">
            <w:pPr>
              <w:pStyle w:val="7"/>
              <w:spacing w:line="360" w:lineRule="auto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373685">
              <w:rPr>
                <w:rFonts w:asciiTheme="minorEastAsia" w:eastAsiaTheme="minorEastAsia" w:hAnsiTheme="minorEastAsia" w:hint="eastAsia"/>
                <w:sz w:val="28"/>
                <w:szCs w:val="28"/>
              </w:rPr>
              <w:t>ESD HBM&gt;4kV</w:t>
            </w:r>
          </w:p>
        </w:tc>
        <w:tc>
          <w:tcPr>
            <w:tcW w:w="1402" w:type="dxa"/>
            <w:vAlign w:val="center"/>
          </w:tcPr>
          <w:p w14:paraId="25575A8C" w14:textId="77777777" w:rsidR="007D0E79" w:rsidRPr="008221A2" w:rsidRDefault="00373685" w:rsidP="008221A2">
            <w:pPr>
              <w:pStyle w:val="7"/>
              <w:spacing w:line="360" w:lineRule="auto"/>
              <w:ind w:firstLineChars="200" w:firstLine="560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221A2">
              <w:rPr>
                <w:rFonts w:asciiTheme="minorEastAsia" w:eastAsiaTheme="minorEastAsia" w:hAnsiTheme="minorEastAsia" w:hint="eastAsia"/>
                <w:sz w:val="28"/>
                <w:szCs w:val="28"/>
              </w:rPr>
              <w:t>PASS</w:t>
            </w:r>
          </w:p>
        </w:tc>
      </w:tr>
    </w:tbl>
    <w:p w14:paraId="6FDD5F1D" w14:textId="07A612D7" w:rsidR="008221A2" w:rsidRDefault="00B60755" w:rsidP="008221A2">
      <w:pPr>
        <w:pStyle w:val="7"/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>如上</w:t>
      </w:r>
      <w:r w:rsidR="00373685" w:rsidRPr="008221A2">
        <w:rPr>
          <w:rFonts w:asciiTheme="minorEastAsia" w:eastAsiaTheme="minorEastAsia" w:hAnsiTheme="minorEastAsia" w:hint="eastAsia"/>
          <w:sz w:val="28"/>
          <w:szCs w:val="28"/>
        </w:rPr>
        <w:t>，</w:t>
      </w:r>
      <w:r>
        <w:rPr>
          <w:rFonts w:asciiTheme="minorEastAsia" w:eastAsiaTheme="minorEastAsia" w:hAnsiTheme="minorEastAsia" w:hint="eastAsia"/>
          <w:sz w:val="28"/>
          <w:szCs w:val="28"/>
        </w:rPr>
        <w:t>交付</w:t>
      </w:r>
      <w:r w:rsidR="00373685" w:rsidRPr="008221A2">
        <w:rPr>
          <w:rFonts w:asciiTheme="minorEastAsia" w:eastAsiaTheme="minorEastAsia" w:hAnsiTheme="minorEastAsia" w:hint="eastAsia"/>
          <w:sz w:val="28"/>
          <w:szCs w:val="28"/>
        </w:rPr>
        <w:t>IP实测参数符合项目要求，满足MCU产品使用需求。</w:t>
      </w:r>
    </w:p>
    <w:p w14:paraId="4F75C173" w14:textId="77777777" w:rsidR="00FD0928" w:rsidRDefault="00FD0928" w:rsidP="00FD0928">
      <w:pPr>
        <w:spacing w:line="440" w:lineRule="exact"/>
        <w:jc w:val="left"/>
        <w:rPr>
          <w:rFonts w:ascii="Times New Roman" w:hAnsi="Times New Roman"/>
          <w:b/>
          <w:sz w:val="24"/>
        </w:rPr>
      </w:pPr>
    </w:p>
    <w:p w14:paraId="1A93E59F" w14:textId="738B3FE0" w:rsidR="00FD0928" w:rsidRDefault="00FD0928" w:rsidP="00FD0928">
      <w:pPr>
        <w:spacing w:line="440" w:lineRule="exact"/>
        <w:ind w:firstLineChars="2100" w:firstLine="5060"/>
        <w:jc w:val="left"/>
        <w:rPr>
          <w:rFonts w:ascii="Times New Roman" w:hAnsi="Times New Roman"/>
          <w:b/>
          <w:sz w:val="24"/>
        </w:rPr>
      </w:pPr>
      <w:r>
        <w:rPr>
          <w:rFonts w:ascii="Times New Roman" w:hAnsi="Times New Roman" w:hint="eastAsia"/>
          <w:b/>
          <w:sz w:val="24"/>
        </w:rPr>
        <w:t>用户验收负责人：</w:t>
      </w:r>
    </w:p>
    <w:p w14:paraId="36DCCD38" w14:textId="7EF15B40" w:rsidR="00FD0928" w:rsidRDefault="00FD0928" w:rsidP="00FD0928">
      <w:pPr>
        <w:spacing w:line="440" w:lineRule="exact"/>
        <w:jc w:val="left"/>
        <w:rPr>
          <w:rFonts w:ascii="Times New Roman" w:eastAsia="仿宋" w:hAnsi="Times New Roman"/>
          <w:kern w:val="0"/>
          <w:sz w:val="30"/>
          <w:szCs w:val="30"/>
        </w:rPr>
      </w:pPr>
      <w:r>
        <w:rPr>
          <w:rFonts w:ascii="Times New Roman" w:hAnsi="Times New Roman"/>
          <w:b/>
          <w:sz w:val="24"/>
        </w:rPr>
        <w:t xml:space="preserve">                               </w:t>
      </w:r>
      <w:r>
        <w:rPr>
          <w:rFonts w:ascii="Times New Roman" w:hAnsi="Times New Roman"/>
          <w:b/>
          <w:sz w:val="24"/>
        </w:rPr>
        <w:t xml:space="preserve">             </w:t>
      </w:r>
      <w:r>
        <w:rPr>
          <w:rFonts w:ascii="Times New Roman" w:hAnsi="Times New Roman" w:hint="eastAsia"/>
          <w:b/>
          <w:sz w:val="24"/>
        </w:rPr>
        <w:t>用户验收单位：</w:t>
      </w:r>
      <w:r>
        <w:rPr>
          <w:rFonts w:ascii="Times New Roman" w:hAnsi="Times New Roman" w:hint="eastAsia"/>
          <w:b/>
          <w:sz w:val="24"/>
        </w:rPr>
        <w:t xml:space="preserve"> 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Fonts w:ascii="Times New Roman" w:eastAsia="仿宋" w:hAnsi="Times New Roman"/>
          <w:kern w:val="0"/>
          <w:sz w:val="30"/>
          <w:szCs w:val="30"/>
        </w:rPr>
        <w:t xml:space="preserve"> </w:t>
      </w:r>
      <w:r>
        <w:rPr>
          <w:rFonts w:ascii="Times New Roman" w:eastAsia="仿宋" w:hAnsi="Times New Roman"/>
          <w:kern w:val="0"/>
          <w:sz w:val="30"/>
          <w:szCs w:val="30"/>
        </w:rPr>
        <w:t>郑州大学物理学院</w:t>
      </w:r>
    </w:p>
    <w:p w14:paraId="1A96C0EA" w14:textId="06706138" w:rsidR="008221A2" w:rsidRDefault="00FD0928" w:rsidP="00FD0928">
      <w:pPr>
        <w:spacing w:line="440" w:lineRule="exact"/>
        <w:jc w:val="left"/>
        <w:rPr>
          <w:rFonts w:asciiTheme="minorEastAsia" w:eastAsiaTheme="minorEastAsia" w:hAnsiTheme="minorEastAsia"/>
          <w:sz w:val="28"/>
          <w:szCs w:val="28"/>
        </w:rPr>
      </w:pPr>
      <w:r>
        <w:rPr>
          <w:rFonts w:ascii="Times New Roman" w:eastAsia="仿宋" w:hAnsi="Times New Roman"/>
          <w:kern w:val="0"/>
          <w:sz w:val="30"/>
          <w:szCs w:val="30"/>
        </w:rPr>
        <w:t xml:space="preserve">                           </w:t>
      </w:r>
      <w:r>
        <w:rPr>
          <w:rFonts w:ascii="Times New Roman" w:eastAsia="仿宋" w:hAnsi="Times New Roman"/>
          <w:kern w:val="0"/>
          <w:sz w:val="30"/>
          <w:szCs w:val="30"/>
        </w:rPr>
        <w:t xml:space="preserve">           </w:t>
      </w:r>
      <w:r>
        <w:rPr>
          <w:rFonts w:ascii="Times New Roman" w:hAnsi="Times New Roman" w:hint="eastAsia"/>
          <w:b/>
          <w:sz w:val="24"/>
        </w:rPr>
        <w:t>验收日期：</w:t>
      </w:r>
    </w:p>
    <w:p w14:paraId="7A4BE39C" w14:textId="0306007C" w:rsidR="00FD0928" w:rsidRDefault="00DB312F" w:rsidP="00FD0928">
      <w:pPr>
        <w:spacing w:line="440" w:lineRule="exact"/>
        <w:ind w:firstLineChars="1700" w:firstLine="4760"/>
        <w:jc w:val="left"/>
        <w:rPr>
          <w:rFonts w:ascii="Times New Roman" w:hAnsi="Times New Roman"/>
          <w:b/>
          <w:sz w:val="24"/>
          <w:szCs w:val="24"/>
        </w:rPr>
      </w:pPr>
      <w:r>
        <w:rPr>
          <w:rFonts w:asciiTheme="minorEastAsia" w:eastAsiaTheme="minorEastAsia" w:hAnsiTheme="minorEastAsia" w:hint="eastAsia"/>
          <w:sz w:val="28"/>
          <w:szCs w:val="28"/>
        </w:rPr>
        <w:t xml:space="preserve"> </w:t>
      </w:r>
      <w:r>
        <w:rPr>
          <w:rFonts w:asciiTheme="minorEastAsia" w:eastAsiaTheme="minorEastAsia" w:hAnsiTheme="minorEastAsia"/>
          <w:sz w:val="28"/>
          <w:szCs w:val="28"/>
        </w:rPr>
        <w:t xml:space="preserve">                                </w:t>
      </w:r>
      <w:r w:rsidR="006F064D">
        <w:rPr>
          <w:rFonts w:asciiTheme="minorEastAsia" w:eastAsiaTheme="minorEastAsia" w:hAnsiTheme="minorEastAsia"/>
          <w:sz w:val="28"/>
          <w:szCs w:val="28"/>
        </w:rPr>
        <w:t xml:space="preserve">             </w:t>
      </w:r>
      <w:r w:rsidR="009E252F">
        <w:rPr>
          <w:rFonts w:asciiTheme="minorEastAsia" w:eastAsiaTheme="minorEastAsia" w:hAnsiTheme="minorEastAsia"/>
          <w:sz w:val="28"/>
          <w:szCs w:val="28"/>
        </w:rPr>
        <w:t xml:space="preserve">   </w:t>
      </w:r>
      <w:r w:rsidR="00A55535">
        <w:rPr>
          <w:rFonts w:asciiTheme="minorEastAsia" w:eastAsiaTheme="minorEastAsia" w:hAnsiTheme="minorEastAsia"/>
          <w:sz w:val="28"/>
          <w:szCs w:val="28"/>
        </w:rPr>
        <w:t xml:space="preserve"> </w:t>
      </w:r>
    </w:p>
    <w:p w14:paraId="5D555B5F" w14:textId="4C67CD62" w:rsidR="00A55535" w:rsidRPr="00FA1C29" w:rsidRDefault="00A55535" w:rsidP="00FD0928">
      <w:pPr>
        <w:pStyle w:val="7"/>
        <w:spacing w:line="360" w:lineRule="auto"/>
        <w:jc w:val="left"/>
        <w:rPr>
          <w:rFonts w:ascii="宋体" w:hAnsi="宋体" w:cs="宋体"/>
          <w:b/>
          <w:sz w:val="28"/>
          <w:szCs w:val="28"/>
        </w:rPr>
      </w:pPr>
    </w:p>
    <w:p w14:paraId="2473A1B5" w14:textId="5FD8F8EA" w:rsidR="008221A2" w:rsidRPr="00B60755" w:rsidRDefault="008221A2" w:rsidP="00FA1C29">
      <w:pPr>
        <w:pStyle w:val="7"/>
        <w:spacing w:line="360" w:lineRule="auto"/>
        <w:ind w:firstLineChars="2500" w:firstLine="7000"/>
        <w:jc w:val="left"/>
        <w:rPr>
          <w:rFonts w:asciiTheme="minorEastAsia" w:eastAsiaTheme="minorEastAsia" w:hAnsiTheme="minorEastAsia"/>
          <w:sz w:val="28"/>
          <w:szCs w:val="28"/>
        </w:rPr>
      </w:pPr>
    </w:p>
    <w:sectPr w:rsidR="008221A2" w:rsidRPr="00B60755" w:rsidSect="006F064D">
      <w:footerReference w:type="default" r:id="rId22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BAFDD6" w14:textId="77777777" w:rsidR="006976A1" w:rsidRDefault="006976A1">
      <w:r>
        <w:separator/>
      </w:r>
    </w:p>
  </w:endnote>
  <w:endnote w:type="continuationSeparator" w:id="0">
    <w:p w14:paraId="02D0E23F" w14:textId="77777777" w:rsidR="006976A1" w:rsidRDefault="00697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仿宋_GB2312">
    <w:altName w:val="仿宋"/>
    <w:charset w:val="86"/>
    <w:family w:val="auto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Liberation Serif">
    <w:altName w:val="Times New Roman"/>
    <w:charset w:val="00"/>
    <w:family w:val="roman"/>
    <w:pitch w:val="default"/>
    <w:sig w:usb0="00000000" w:usb1="00000000" w:usb2="00000000" w:usb3="00000000" w:csb0="00040001" w:csb1="00000000"/>
  </w:font>
  <w:font w:name="文鼎PL细上海宋Un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DejaVu LGC Sans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930922985"/>
      <w:docPartObj>
        <w:docPartGallery w:val="Page Numbers (Bottom of Page)"/>
        <w:docPartUnique/>
      </w:docPartObj>
    </w:sdtPr>
    <w:sdtEndPr/>
    <w:sdtContent>
      <w:p w14:paraId="21053BC9" w14:textId="5E8DAE89" w:rsidR="00DB312F" w:rsidRDefault="00DB312F">
        <w:pPr>
          <w:pStyle w:val="af1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55535" w:rsidRPr="00A55535">
          <w:rPr>
            <w:noProof/>
            <w:lang w:val="zh-CN"/>
          </w:rPr>
          <w:t>1</w:t>
        </w:r>
        <w:r>
          <w:fldChar w:fldCharType="end"/>
        </w:r>
      </w:p>
    </w:sdtContent>
  </w:sdt>
  <w:p w14:paraId="32244A1F" w14:textId="77777777" w:rsidR="00DB312F" w:rsidRDefault="00DB312F">
    <w:pPr>
      <w:pStyle w:val="af1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0046193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48D8ACA4" w14:textId="66CF6475" w:rsidR="006F064D" w:rsidRDefault="006F064D">
            <w:pPr>
              <w:pStyle w:val="af1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16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62168">
              <w:rPr>
                <w:b/>
                <w:bCs/>
                <w:noProof/>
              </w:rPr>
              <w:t>10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0FE0219" w14:textId="73E60736" w:rsidR="00DF7D4B" w:rsidRDefault="00DF7D4B" w:rsidP="00DB312F">
    <w:pPr>
      <w:pStyle w:val="af1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C35642" w14:textId="77777777" w:rsidR="006976A1" w:rsidRDefault="006976A1">
      <w:r>
        <w:separator/>
      </w:r>
    </w:p>
  </w:footnote>
  <w:footnote w:type="continuationSeparator" w:id="0">
    <w:p w14:paraId="76A771A2" w14:textId="77777777" w:rsidR="006976A1" w:rsidRDefault="006976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C70B19E"/>
    <w:multiLevelType w:val="singleLevel"/>
    <w:tmpl w:val="9C70B19E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C9F33BE7"/>
    <w:multiLevelType w:val="singleLevel"/>
    <w:tmpl w:val="C9F33BE7"/>
    <w:lvl w:ilvl="0">
      <w:start w:val="1"/>
      <w:numFmt w:val="decimal"/>
      <w:lvlText w:val="(%1)"/>
      <w:lvlJc w:val="left"/>
      <w:pPr>
        <w:tabs>
          <w:tab w:val="num" w:pos="312"/>
        </w:tabs>
      </w:pPr>
    </w:lvl>
  </w:abstractNum>
  <w:abstractNum w:abstractNumId="2" w15:restartNumberingAfterBreak="0">
    <w:nsid w:val="12EE789F"/>
    <w:multiLevelType w:val="multilevel"/>
    <w:tmpl w:val="12EE789F"/>
    <w:lvl w:ilvl="0">
      <w:start w:val="1"/>
      <w:numFmt w:val="decimal"/>
      <w:lvlText w:val=""/>
      <w:lvlJc w:val="left"/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4455524"/>
    <w:multiLevelType w:val="multilevel"/>
    <w:tmpl w:val="14455524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DA50A82"/>
    <w:multiLevelType w:val="multilevel"/>
    <w:tmpl w:val="7CC60F5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21072F49"/>
    <w:multiLevelType w:val="hybridMultilevel"/>
    <w:tmpl w:val="7360C70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E620F55"/>
    <w:multiLevelType w:val="multilevel"/>
    <w:tmpl w:val="2E620F55"/>
    <w:lvl w:ilvl="0">
      <w:start w:val="1"/>
      <w:numFmt w:val="bullet"/>
      <w:pStyle w:val="ACTTfeatures"/>
      <w:lvlText w:val=""/>
      <w:lvlJc w:val="left"/>
      <w:pPr>
        <w:ind w:left="1413" w:hanging="420"/>
      </w:pPr>
      <w:rPr>
        <w:rFonts w:ascii="Symbol" w:hAnsi="Symbol" w:hint="default"/>
      </w:rPr>
    </w:lvl>
    <w:lvl w:ilvl="1">
      <w:start w:val="1"/>
      <w:numFmt w:val="bullet"/>
      <w:lvlText w:val=""/>
      <w:lvlJc w:val="left"/>
      <w:pPr>
        <w:ind w:left="1833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2253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673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3093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513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933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4353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773" w:hanging="420"/>
      </w:pPr>
      <w:rPr>
        <w:rFonts w:ascii="Wingdings" w:hAnsi="Wingdings" w:hint="default"/>
      </w:rPr>
    </w:lvl>
  </w:abstractNum>
  <w:abstractNum w:abstractNumId="7" w15:restartNumberingAfterBreak="0">
    <w:nsid w:val="31F0130D"/>
    <w:multiLevelType w:val="multilevel"/>
    <w:tmpl w:val="787E1B94"/>
    <w:lvl w:ilvl="0">
      <w:start w:val="1"/>
      <w:numFmt w:val="decimal"/>
      <w:lvlText w:val="%1."/>
      <w:lvlJc w:val="left"/>
      <w:pPr>
        <w:ind w:left="420" w:hanging="420"/>
      </w:pPr>
      <w:rPr>
        <w:sz w:val="32"/>
        <w:szCs w:val="32"/>
      </w:rPr>
    </w:lvl>
    <w:lvl w:ilvl="1">
      <w:start w:val="4"/>
      <w:numFmt w:val="decimal"/>
      <w:isLgl/>
      <w:lvlText w:val="%1.%2"/>
      <w:lvlJc w:val="left"/>
      <w:pPr>
        <w:ind w:left="840" w:hanging="84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840" w:hanging="840"/>
      </w:pPr>
      <w:rPr>
        <w:rFonts w:hint="default"/>
      </w:rPr>
    </w:lvl>
    <w:lvl w:ilvl="3">
      <w:start w:val="1"/>
      <w:numFmt w:val="decimal"/>
      <w:pStyle w:val="4"/>
      <w:lvlText w:val="5.3.2.%4"/>
      <w:lvlJc w:val="left"/>
      <w:pPr>
        <w:ind w:left="840" w:hanging="840"/>
      </w:pPr>
      <w:rPr>
        <w:rFonts w:hint="eastAsia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3103275"/>
    <w:multiLevelType w:val="multilevel"/>
    <w:tmpl w:val="AD52B9D2"/>
    <w:lvl w:ilvl="0">
      <w:start w:val="2"/>
      <w:numFmt w:val="decimal"/>
      <w:lvlText w:val="%1."/>
      <w:lvlJc w:val="left"/>
      <w:pPr>
        <w:ind w:left="420" w:hanging="4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520"/>
      </w:pPr>
      <w:rPr>
        <w:rFonts w:hint="default"/>
      </w:rPr>
    </w:lvl>
  </w:abstractNum>
  <w:abstractNum w:abstractNumId="9" w15:restartNumberingAfterBreak="0">
    <w:nsid w:val="435F470D"/>
    <w:multiLevelType w:val="multilevel"/>
    <w:tmpl w:val="F63CF5DA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44F82B39"/>
    <w:multiLevelType w:val="multilevel"/>
    <w:tmpl w:val="44F82B39"/>
    <w:lvl w:ilvl="0">
      <w:start w:val="1"/>
      <w:numFmt w:val="decimal"/>
      <w:lvlText w:val="2.%1"/>
      <w:lvlJc w:val="left"/>
      <w:pPr>
        <w:ind w:left="420" w:hanging="420"/>
      </w:pPr>
      <w:rPr>
        <w:rFonts w:hint="eastAsia"/>
        <w:b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4AE15C23"/>
    <w:multiLevelType w:val="multilevel"/>
    <w:tmpl w:val="33EEB536"/>
    <w:lvl w:ilvl="0">
      <w:start w:val="1"/>
      <w:numFmt w:val="decimal"/>
      <w:lvlText w:val="%1."/>
      <w:lvlJc w:val="left"/>
      <w:pPr>
        <w:ind w:left="425" w:hanging="425"/>
      </w:p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2" w15:restartNumberingAfterBreak="0">
    <w:nsid w:val="5D0E1FA7"/>
    <w:multiLevelType w:val="hybridMultilevel"/>
    <w:tmpl w:val="227AF28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2F46BCE"/>
    <w:multiLevelType w:val="multilevel"/>
    <w:tmpl w:val="62F46BCE"/>
    <w:lvl w:ilvl="0">
      <w:start w:val="1"/>
      <w:numFmt w:val="decimal"/>
      <w:pStyle w:val="ACTTType2LargeProject"/>
      <w:lvlText w:val="%1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pStyle w:val="ACTTType22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4" w15:restartNumberingAfterBreak="0">
    <w:nsid w:val="69511A75"/>
    <w:multiLevelType w:val="hybridMultilevel"/>
    <w:tmpl w:val="BE5C891C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5" w15:restartNumberingAfterBreak="0">
    <w:nsid w:val="6E854338"/>
    <w:multiLevelType w:val="hybridMultilevel"/>
    <w:tmpl w:val="E15E6F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72370A19"/>
    <w:multiLevelType w:val="hybridMultilevel"/>
    <w:tmpl w:val="0DF8337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56D3086"/>
    <w:multiLevelType w:val="multilevel"/>
    <w:tmpl w:val="49E8CC3E"/>
    <w:lvl w:ilvl="0">
      <w:start w:val="1"/>
      <w:numFmt w:val="decimal"/>
      <w:lvlText w:val="%1.1"/>
      <w:lvlJc w:val="right"/>
      <w:pPr>
        <w:ind w:left="425" w:hanging="425"/>
      </w:pPr>
      <w:rPr>
        <w:rFonts w:hint="eastAsia"/>
      </w:rPr>
    </w:lvl>
    <w:lvl w:ilvl="1">
      <w:start w:val="1"/>
      <w:numFmt w:val="decimal"/>
      <w:lvlText w:val="2.%2"/>
      <w:lvlJc w:val="left"/>
      <w:pPr>
        <w:ind w:left="709" w:hanging="567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position w:val="0"/>
        <w:sz w:val="28"/>
        <w:szCs w:val="28"/>
        <w:u w:val="none"/>
        <w:vertAlign w:val="baseline"/>
        <w:em w:val="none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8" w15:restartNumberingAfterBreak="0">
    <w:nsid w:val="7CC60F52"/>
    <w:multiLevelType w:val="multilevel"/>
    <w:tmpl w:val="7CC60F52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D683FC8"/>
    <w:multiLevelType w:val="multilevel"/>
    <w:tmpl w:val="218A0DA4"/>
    <w:lvl w:ilvl="0">
      <w:start w:val="1"/>
      <w:numFmt w:val="decimal"/>
      <w:lvlText w:val="%1.1"/>
      <w:lvlJc w:val="right"/>
      <w:pPr>
        <w:ind w:left="425" w:hanging="425"/>
      </w:pPr>
      <w:rPr>
        <w:rFonts w:hint="eastAsia"/>
      </w:rPr>
    </w:lvl>
    <w:lvl w:ilvl="1">
      <w:start w:val="1"/>
      <w:numFmt w:val="decimal"/>
      <w:lvlText w:val="3.%2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9"/>
  </w:num>
  <w:num w:numId="5">
    <w:abstractNumId w:val="7"/>
  </w:num>
  <w:num w:numId="6">
    <w:abstractNumId w:val="11"/>
  </w:num>
  <w:num w:numId="7">
    <w:abstractNumId w:val="12"/>
  </w:num>
  <w:num w:numId="8">
    <w:abstractNumId w:val="8"/>
  </w:num>
  <w:num w:numId="9">
    <w:abstractNumId w:val="13"/>
  </w:num>
  <w:num w:numId="10">
    <w:abstractNumId w:val="6"/>
  </w:num>
  <w:num w:numId="11">
    <w:abstractNumId w:val="3"/>
  </w:num>
  <w:num w:numId="12">
    <w:abstractNumId w:val="8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18"/>
  </w:num>
  <w:num w:numId="15">
    <w:abstractNumId w:val="14"/>
  </w:num>
  <w:num w:numId="16">
    <w:abstractNumId w:val="5"/>
  </w:num>
  <w:num w:numId="17">
    <w:abstractNumId w:val="16"/>
  </w:num>
  <w:num w:numId="18">
    <w:abstractNumId w:val="15"/>
  </w:num>
  <w:num w:numId="19">
    <w:abstractNumId w:val="9"/>
  </w:num>
  <w:num w:numId="20">
    <w:abstractNumId w:val="10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B7B"/>
    <w:rsid w:val="00002DC3"/>
    <w:rsid w:val="000032CD"/>
    <w:rsid w:val="00060A10"/>
    <w:rsid w:val="00067DD3"/>
    <w:rsid w:val="00073FF1"/>
    <w:rsid w:val="00113296"/>
    <w:rsid w:val="00114E47"/>
    <w:rsid w:val="00131B7B"/>
    <w:rsid w:val="00162168"/>
    <w:rsid w:val="001D315A"/>
    <w:rsid w:val="002241F4"/>
    <w:rsid w:val="0024422A"/>
    <w:rsid w:val="00250B94"/>
    <w:rsid w:val="00281049"/>
    <w:rsid w:val="00296FE9"/>
    <w:rsid w:val="002F5417"/>
    <w:rsid w:val="003218E4"/>
    <w:rsid w:val="00327AFB"/>
    <w:rsid w:val="00341E99"/>
    <w:rsid w:val="00365B55"/>
    <w:rsid w:val="00373685"/>
    <w:rsid w:val="003D3D32"/>
    <w:rsid w:val="003D452F"/>
    <w:rsid w:val="00485EB8"/>
    <w:rsid w:val="004A2CC3"/>
    <w:rsid w:val="004F26F2"/>
    <w:rsid w:val="00575C87"/>
    <w:rsid w:val="005A6A23"/>
    <w:rsid w:val="00617890"/>
    <w:rsid w:val="00630B90"/>
    <w:rsid w:val="00661436"/>
    <w:rsid w:val="006753EE"/>
    <w:rsid w:val="00684CFA"/>
    <w:rsid w:val="006976A1"/>
    <w:rsid w:val="006F064D"/>
    <w:rsid w:val="00706905"/>
    <w:rsid w:val="00712BE8"/>
    <w:rsid w:val="00746B8D"/>
    <w:rsid w:val="007962C9"/>
    <w:rsid w:val="007C00D5"/>
    <w:rsid w:val="007D0E79"/>
    <w:rsid w:val="007F12DB"/>
    <w:rsid w:val="007F3B60"/>
    <w:rsid w:val="00802860"/>
    <w:rsid w:val="008221A2"/>
    <w:rsid w:val="00941C28"/>
    <w:rsid w:val="0099118C"/>
    <w:rsid w:val="009D77B0"/>
    <w:rsid w:val="009E252F"/>
    <w:rsid w:val="00A031C8"/>
    <w:rsid w:val="00A34213"/>
    <w:rsid w:val="00A52310"/>
    <w:rsid w:val="00A55535"/>
    <w:rsid w:val="00A6273E"/>
    <w:rsid w:val="00A63680"/>
    <w:rsid w:val="00AB7086"/>
    <w:rsid w:val="00AF686B"/>
    <w:rsid w:val="00B26E3D"/>
    <w:rsid w:val="00B60755"/>
    <w:rsid w:val="00B72BE4"/>
    <w:rsid w:val="00B9589B"/>
    <w:rsid w:val="00B96765"/>
    <w:rsid w:val="00BE3952"/>
    <w:rsid w:val="00BF2607"/>
    <w:rsid w:val="00C13E3B"/>
    <w:rsid w:val="00C319D5"/>
    <w:rsid w:val="00C46DD5"/>
    <w:rsid w:val="00C523B7"/>
    <w:rsid w:val="00C65330"/>
    <w:rsid w:val="00C74EE0"/>
    <w:rsid w:val="00D1174D"/>
    <w:rsid w:val="00D95384"/>
    <w:rsid w:val="00DB312F"/>
    <w:rsid w:val="00DD444C"/>
    <w:rsid w:val="00DF5F92"/>
    <w:rsid w:val="00DF7D4B"/>
    <w:rsid w:val="00E76014"/>
    <w:rsid w:val="00E82EE2"/>
    <w:rsid w:val="00E868CC"/>
    <w:rsid w:val="00F30841"/>
    <w:rsid w:val="00F35ABC"/>
    <w:rsid w:val="00F57D9E"/>
    <w:rsid w:val="00F74BBF"/>
    <w:rsid w:val="00F951F8"/>
    <w:rsid w:val="00FA1C29"/>
    <w:rsid w:val="00FD0928"/>
    <w:rsid w:val="00FE3A64"/>
    <w:rsid w:val="00FF4881"/>
    <w:rsid w:val="07EF59BF"/>
    <w:rsid w:val="0CCC7E2E"/>
    <w:rsid w:val="0FFA302D"/>
    <w:rsid w:val="112E2DD4"/>
    <w:rsid w:val="11C94819"/>
    <w:rsid w:val="1A664055"/>
    <w:rsid w:val="385F42C3"/>
    <w:rsid w:val="3A893443"/>
    <w:rsid w:val="3C0438B9"/>
    <w:rsid w:val="3C6906AF"/>
    <w:rsid w:val="40A40C8E"/>
    <w:rsid w:val="42981A24"/>
    <w:rsid w:val="43994792"/>
    <w:rsid w:val="496B59B9"/>
    <w:rsid w:val="4B6F6B46"/>
    <w:rsid w:val="4DC010D7"/>
    <w:rsid w:val="55F772A9"/>
    <w:rsid w:val="5D256978"/>
    <w:rsid w:val="65C56A52"/>
    <w:rsid w:val="65FD2EA2"/>
    <w:rsid w:val="6705299C"/>
    <w:rsid w:val="697B6873"/>
    <w:rsid w:val="699964CB"/>
    <w:rsid w:val="707008FF"/>
    <w:rsid w:val="712C2D8A"/>
    <w:rsid w:val="71ED74CC"/>
    <w:rsid w:val="74CA1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5FFF2F3"/>
  <w15:docId w15:val="{C8FB2979-FC36-4BCC-A6D6-DCDC473DC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 w:qFormat="1"/>
    <w:lsdException w:name="header" w:semiHidden="1" w:uiPriority="0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 w:qFormat="1"/>
    <w:lsdException w:name="line number" w:semiHidden="1" w:unhideWhenUsed="1"/>
    <w:lsdException w:name="page number" w:uiPriority="0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0" w:unhideWhenUsed="1" w:qFormat="1"/>
    <w:lsdException w:name="Strong" w:uiPriority="22" w:qFormat="1"/>
    <w:lsdException w:name="Emphasis" w:uiPriority="0" w:qFormat="1"/>
    <w:lsdException w:name="Document Map" w:semiHidden="1" w:uiPriority="0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rsid w:val="0070690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nhideWhenUsed/>
    <w:qFormat/>
    <w:rsid w:val="0070690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pPr>
      <w:keepNext/>
      <w:keepLines/>
      <w:spacing w:before="260" w:after="260" w:line="415" w:lineRule="auto"/>
      <w:outlineLvl w:val="2"/>
    </w:pPr>
    <w:rPr>
      <w:b/>
      <w:bCs/>
      <w:kern w:val="0"/>
      <w:sz w:val="32"/>
      <w:szCs w:val="32"/>
    </w:rPr>
  </w:style>
  <w:style w:type="paragraph" w:styleId="4">
    <w:name w:val="heading 4"/>
    <w:basedOn w:val="a"/>
    <w:next w:val="a"/>
    <w:link w:val="40"/>
    <w:qFormat/>
    <w:rsid w:val="00B60755"/>
    <w:pPr>
      <w:keepNext/>
      <w:keepLines/>
      <w:numPr>
        <w:ilvl w:val="3"/>
        <w:numId w:val="5"/>
      </w:numPr>
      <w:spacing w:before="80" w:after="80" w:line="329" w:lineRule="auto"/>
      <w:outlineLvl w:val="3"/>
    </w:pPr>
    <w:rPr>
      <w:rFonts w:ascii="Arial" w:hAnsi="Arial"/>
      <w:b/>
      <w:bCs/>
      <w:i/>
      <w:szCs w:val="28"/>
    </w:rPr>
  </w:style>
  <w:style w:type="paragraph" w:styleId="5">
    <w:name w:val="heading 5"/>
    <w:basedOn w:val="a"/>
    <w:next w:val="a"/>
    <w:link w:val="50"/>
    <w:unhideWhenUsed/>
    <w:qFormat/>
    <w:rsid w:val="00B6075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nhideWhenUsed/>
    <w:qFormat/>
    <w:rPr>
      <w:rFonts w:ascii="宋体"/>
      <w:sz w:val="18"/>
      <w:szCs w:val="18"/>
    </w:rPr>
  </w:style>
  <w:style w:type="paragraph" w:styleId="a5">
    <w:name w:val="annotation text"/>
    <w:basedOn w:val="a"/>
    <w:link w:val="a6"/>
    <w:unhideWhenUsed/>
    <w:qFormat/>
    <w:pPr>
      <w:jc w:val="left"/>
    </w:pPr>
    <w:rPr>
      <w:szCs w:val="24"/>
    </w:rPr>
  </w:style>
  <w:style w:type="paragraph" w:styleId="a7">
    <w:name w:val="Body Text"/>
    <w:basedOn w:val="a"/>
    <w:link w:val="a8"/>
    <w:unhideWhenUsed/>
    <w:qFormat/>
    <w:pPr>
      <w:jc w:val="center"/>
    </w:pPr>
    <w:rPr>
      <w:rFonts w:ascii="仿宋_GB2312" w:eastAsia="仿宋_GB2312" w:hAnsi="华文仿宋"/>
      <w:kern w:val="0"/>
      <w:sz w:val="32"/>
      <w:szCs w:val="24"/>
    </w:rPr>
  </w:style>
  <w:style w:type="paragraph" w:styleId="a9">
    <w:name w:val="Body Text Indent"/>
    <w:basedOn w:val="a"/>
    <w:link w:val="aa"/>
    <w:semiHidden/>
    <w:unhideWhenUsed/>
    <w:qFormat/>
    <w:pPr>
      <w:ind w:left="2" w:firstLineChars="168" w:firstLine="538"/>
    </w:pPr>
    <w:rPr>
      <w:sz w:val="32"/>
      <w:szCs w:val="24"/>
    </w:rPr>
  </w:style>
  <w:style w:type="paragraph" w:styleId="ab">
    <w:name w:val="Plain Text"/>
    <w:basedOn w:val="a"/>
    <w:link w:val="ac"/>
    <w:semiHidden/>
    <w:unhideWhenUsed/>
    <w:rPr>
      <w:rFonts w:ascii="宋体" w:hAnsi="Courier New" w:cs="Courier New"/>
      <w:szCs w:val="21"/>
    </w:rPr>
  </w:style>
  <w:style w:type="paragraph" w:styleId="ad">
    <w:name w:val="Date"/>
    <w:basedOn w:val="a"/>
    <w:next w:val="a"/>
    <w:link w:val="ae"/>
    <w:unhideWhenUsed/>
    <w:qFormat/>
    <w:pPr>
      <w:ind w:leftChars="2500" w:left="100"/>
    </w:pPr>
    <w:rPr>
      <w:szCs w:val="24"/>
    </w:rPr>
  </w:style>
  <w:style w:type="paragraph" w:styleId="af">
    <w:name w:val="Balloon Text"/>
    <w:basedOn w:val="a"/>
    <w:link w:val="af0"/>
    <w:unhideWhenUsed/>
    <w:qFormat/>
    <w:rPr>
      <w:sz w:val="18"/>
      <w:szCs w:val="18"/>
    </w:rPr>
  </w:style>
  <w:style w:type="paragraph" w:styleId="af1">
    <w:name w:val="footer"/>
    <w:basedOn w:val="a"/>
    <w:link w:val="af2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f3">
    <w:name w:val="header"/>
    <w:basedOn w:val="a"/>
    <w:link w:val="af4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TOC1">
    <w:name w:val="toc 1"/>
    <w:basedOn w:val="a"/>
    <w:next w:val="a"/>
    <w:uiPriority w:val="39"/>
    <w:unhideWhenUsed/>
    <w:qFormat/>
  </w:style>
  <w:style w:type="paragraph" w:styleId="TOC2">
    <w:name w:val="toc 2"/>
    <w:basedOn w:val="a"/>
    <w:next w:val="a"/>
    <w:uiPriority w:val="39"/>
    <w:unhideWhenUsed/>
    <w:qFormat/>
    <w:pPr>
      <w:ind w:leftChars="200" w:left="420"/>
    </w:pPr>
  </w:style>
  <w:style w:type="paragraph" w:styleId="af5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  <w:szCs w:val="24"/>
    </w:rPr>
  </w:style>
  <w:style w:type="table" w:styleId="af6">
    <w:name w:val="Table Grid"/>
    <w:basedOn w:val="a1"/>
    <w:uiPriority w:val="99"/>
    <w:qFormat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7">
    <w:name w:val="page number"/>
    <w:basedOn w:val="a0"/>
    <w:qFormat/>
  </w:style>
  <w:style w:type="character" w:styleId="af8">
    <w:name w:val="FollowedHyperlink"/>
    <w:basedOn w:val="a0"/>
    <w:unhideWhenUsed/>
    <w:qFormat/>
    <w:rPr>
      <w:color w:val="800080" w:themeColor="followedHyperlink"/>
      <w:u w:val="single"/>
    </w:rPr>
  </w:style>
  <w:style w:type="character" w:styleId="af9">
    <w:name w:val="Hyperlink"/>
    <w:basedOn w:val="a0"/>
    <w:uiPriority w:val="99"/>
    <w:unhideWhenUsed/>
    <w:qFormat/>
    <w:rPr>
      <w:color w:val="0000FF"/>
      <w:u w:val="single"/>
    </w:rPr>
  </w:style>
  <w:style w:type="character" w:styleId="afa">
    <w:name w:val="annotation reference"/>
    <w:unhideWhenUsed/>
    <w:qFormat/>
    <w:rPr>
      <w:rFonts w:ascii="Times New Roman" w:hAnsi="Times New Roman" w:cs="Times New Roman" w:hint="default"/>
      <w:sz w:val="21"/>
      <w:szCs w:val="21"/>
    </w:rPr>
  </w:style>
  <w:style w:type="character" w:customStyle="1" w:styleId="af4">
    <w:name w:val="页眉 字符"/>
    <w:basedOn w:val="a0"/>
    <w:link w:val="af3"/>
    <w:qFormat/>
    <w:rPr>
      <w:sz w:val="18"/>
      <w:szCs w:val="18"/>
    </w:rPr>
  </w:style>
  <w:style w:type="character" w:customStyle="1" w:styleId="af2">
    <w:name w:val="页脚 字符"/>
    <w:basedOn w:val="a0"/>
    <w:link w:val="af1"/>
    <w:uiPriority w:val="99"/>
    <w:qFormat/>
    <w:rPr>
      <w:sz w:val="18"/>
      <w:szCs w:val="18"/>
    </w:rPr>
  </w:style>
  <w:style w:type="character" w:customStyle="1" w:styleId="30">
    <w:name w:val="标题 3 字符"/>
    <w:basedOn w:val="a0"/>
    <w:link w:val="3"/>
    <w:qFormat/>
    <w:rPr>
      <w:rFonts w:ascii="Calibri" w:eastAsia="宋体" w:hAnsi="Calibri" w:cs="Times New Roman"/>
      <w:b/>
      <w:bCs/>
      <w:kern w:val="0"/>
      <w:sz w:val="32"/>
      <w:szCs w:val="32"/>
    </w:rPr>
  </w:style>
  <w:style w:type="character" w:customStyle="1" w:styleId="Char">
    <w:name w:val="批注文字 Char"/>
    <w:basedOn w:val="a0"/>
    <w:semiHidden/>
    <w:qFormat/>
    <w:rPr>
      <w:rFonts w:ascii="Calibri" w:eastAsia="宋体" w:hAnsi="Calibri" w:cs="Times New Roman"/>
    </w:rPr>
  </w:style>
  <w:style w:type="character" w:customStyle="1" w:styleId="Char0">
    <w:name w:val="正文文本 Char"/>
    <w:basedOn w:val="a0"/>
    <w:semiHidden/>
    <w:qFormat/>
    <w:rPr>
      <w:rFonts w:ascii="Calibri" w:eastAsia="宋体" w:hAnsi="Calibri" w:cs="Times New Roman"/>
    </w:rPr>
  </w:style>
  <w:style w:type="character" w:customStyle="1" w:styleId="Char1">
    <w:name w:val="正文文本缩进 Char"/>
    <w:basedOn w:val="a0"/>
    <w:semiHidden/>
    <w:qFormat/>
    <w:rPr>
      <w:rFonts w:ascii="Calibri" w:eastAsia="宋体" w:hAnsi="Calibri" w:cs="Times New Roman"/>
    </w:rPr>
  </w:style>
  <w:style w:type="character" w:customStyle="1" w:styleId="Char2">
    <w:name w:val="日期 Char"/>
    <w:basedOn w:val="a0"/>
    <w:semiHidden/>
    <w:qFormat/>
    <w:rPr>
      <w:rFonts w:ascii="Calibri" w:eastAsia="宋体" w:hAnsi="Calibri" w:cs="Times New Roman"/>
    </w:rPr>
  </w:style>
  <w:style w:type="character" w:customStyle="1" w:styleId="Char3">
    <w:name w:val="文档结构图 Char"/>
    <w:basedOn w:val="a0"/>
    <w:semiHidden/>
    <w:qFormat/>
    <w:rPr>
      <w:rFonts w:ascii="宋体" w:eastAsia="宋体" w:hAnsi="Calibri" w:cs="Times New Roman"/>
      <w:sz w:val="18"/>
      <w:szCs w:val="18"/>
    </w:rPr>
  </w:style>
  <w:style w:type="character" w:customStyle="1" w:styleId="ac">
    <w:name w:val="纯文本 字符"/>
    <w:basedOn w:val="a0"/>
    <w:link w:val="ab"/>
    <w:semiHidden/>
    <w:qFormat/>
    <w:rPr>
      <w:rFonts w:ascii="宋体" w:eastAsia="宋体" w:hAnsi="Courier New" w:cs="Courier New"/>
      <w:szCs w:val="21"/>
    </w:rPr>
  </w:style>
  <w:style w:type="character" w:customStyle="1" w:styleId="Char4">
    <w:name w:val="批注框文本 Char"/>
    <w:basedOn w:val="a0"/>
    <w:semiHidden/>
    <w:qFormat/>
    <w:rPr>
      <w:rFonts w:ascii="Calibri" w:eastAsia="宋体" w:hAnsi="Calibri" w:cs="Times New Roman"/>
      <w:sz w:val="18"/>
      <w:szCs w:val="18"/>
    </w:rPr>
  </w:style>
  <w:style w:type="paragraph" w:styleId="afb">
    <w:name w:val="List Paragraph"/>
    <w:basedOn w:val="a"/>
    <w:link w:val="afc"/>
    <w:uiPriority w:val="99"/>
    <w:qFormat/>
    <w:pPr>
      <w:ind w:firstLineChars="200" w:firstLine="420"/>
    </w:pPr>
  </w:style>
  <w:style w:type="paragraph" w:customStyle="1" w:styleId="11">
    <w:name w:val="列出段落1"/>
    <w:basedOn w:val="a"/>
    <w:qFormat/>
    <w:pPr>
      <w:ind w:firstLineChars="200" w:firstLine="420"/>
    </w:pPr>
  </w:style>
  <w:style w:type="character" w:customStyle="1" w:styleId="cccChar">
    <w:name w:val="ccc Char"/>
    <w:link w:val="ccc"/>
    <w:qFormat/>
    <w:locked/>
    <w:rPr>
      <w:sz w:val="24"/>
      <w:szCs w:val="24"/>
    </w:rPr>
  </w:style>
  <w:style w:type="paragraph" w:customStyle="1" w:styleId="ccc">
    <w:name w:val="ccc"/>
    <w:basedOn w:val="a"/>
    <w:link w:val="cccChar"/>
    <w:qFormat/>
    <w:pPr>
      <w:tabs>
        <w:tab w:val="left" w:pos="540"/>
        <w:tab w:val="left" w:pos="1260"/>
      </w:tabs>
      <w:spacing w:after="100" w:afterAutospacing="1" w:line="360" w:lineRule="auto"/>
    </w:pPr>
    <w:rPr>
      <w:rFonts w:asciiTheme="minorHAnsi" w:eastAsiaTheme="minorEastAsia" w:hAnsiTheme="minorHAnsi" w:cstheme="minorBidi"/>
      <w:sz w:val="24"/>
      <w:szCs w:val="24"/>
    </w:rPr>
  </w:style>
  <w:style w:type="character" w:customStyle="1" w:styleId="ListParagraphChar">
    <w:name w:val="List Paragraph Char"/>
    <w:link w:val="21"/>
    <w:qFormat/>
    <w:locked/>
    <w:rPr>
      <w:rFonts w:ascii="宋体" w:eastAsia="宋体" w:hAnsi="宋体" w:cs="宋体"/>
      <w:sz w:val="24"/>
      <w:szCs w:val="24"/>
    </w:rPr>
  </w:style>
  <w:style w:type="paragraph" w:customStyle="1" w:styleId="21">
    <w:name w:val="列出段落2"/>
    <w:basedOn w:val="a"/>
    <w:link w:val="ListParagraphChar"/>
    <w:qFormat/>
    <w:pPr>
      <w:widowControl/>
      <w:ind w:firstLineChars="200" w:firstLine="420"/>
      <w:jc w:val="left"/>
    </w:pPr>
    <w:rPr>
      <w:rFonts w:ascii="宋体" w:hAnsi="宋体" w:cs="宋体"/>
      <w:sz w:val="24"/>
      <w:szCs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_GB2312" w:hAnsi="仿宋_GB2312" w:cs="仿宋_GB2312"/>
      <w:color w:val="000000"/>
      <w:sz w:val="24"/>
      <w:szCs w:val="24"/>
    </w:rPr>
  </w:style>
  <w:style w:type="paragraph" w:customStyle="1" w:styleId="7">
    <w:name w:val="正文_7"/>
    <w:qFormat/>
    <w:pPr>
      <w:widowControl w:val="0"/>
      <w:jc w:val="both"/>
    </w:pPr>
    <w:rPr>
      <w:kern w:val="2"/>
      <w:sz w:val="21"/>
    </w:rPr>
  </w:style>
  <w:style w:type="paragraph" w:customStyle="1" w:styleId="41">
    <w:name w:val="正文_4"/>
    <w:qFormat/>
    <w:pPr>
      <w:widowControl w:val="0"/>
      <w:jc w:val="both"/>
    </w:pPr>
    <w:rPr>
      <w:kern w:val="2"/>
      <w:sz w:val="21"/>
    </w:rPr>
  </w:style>
  <w:style w:type="paragraph" w:customStyle="1" w:styleId="22">
    <w:name w:val="正文_2"/>
    <w:qFormat/>
    <w:pPr>
      <w:widowControl w:val="0"/>
      <w:jc w:val="both"/>
    </w:pPr>
    <w:rPr>
      <w:kern w:val="2"/>
      <w:sz w:val="21"/>
    </w:rPr>
  </w:style>
  <w:style w:type="paragraph" w:customStyle="1" w:styleId="0">
    <w:name w:val="正文_0"/>
    <w:qFormat/>
    <w:pPr>
      <w:widowControl w:val="0"/>
      <w:jc w:val="both"/>
    </w:pPr>
    <w:rPr>
      <w:kern w:val="2"/>
      <w:sz w:val="21"/>
    </w:rPr>
  </w:style>
  <w:style w:type="paragraph" w:customStyle="1" w:styleId="6">
    <w:name w:val="正文_6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1">
    <w:name w:val="正文_3"/>
    <w:qFormat/>
    <w:pPr>
      <w:widowControl w:val="0"/>
      <w:jc w:val="both"/>
    </w:pPr>
    <w:rPr>
      <w:kern w:val="2"/>
      <w:sz w:val="21"/>
    </w:rPr>
  </w:style>
  <w:style w:type="paragraph" w:customStyle="1" w:styleId="51">
    <w:name w:val="正文_5"/>
    <w:qFormat/>
    <w:pPr>
      <w:widowControl w:val="0"/>
      <w:jc w:val="both"/>
    </w:pPr>
    <w:rPr>
      <w:kern w:val="2"/>
      <w:sz w:val="21"/>
    </w:rPr>
  </w:style>
  <w:style w:type="character" w:customStyle="1" w:styleId="Char10">
    <w:name w:val="页眉 Char1"/>
    <w:basedOn w:val="a0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4">
    <w:name w:val="文档结构图 字符"/>
    <w:basedOn w:val="a0"/>
    <w:link w:val="a3"/>
    <w:qFormat/>
    <w:locked/>
    <w:rPr>
      <w:rFonts w:ascii="宋体" w:eastAsia="宋体" w:hAnsi="Calibri" w:cs="Times New Roman"/>
      <w:sz w:val="18"/>
      <w:szCs w:val="18"/>
    </w:rPr>
  </w:style>
  <w:style w:type="character" w:customStyle="1" w:styleId="a8">
    <w:name w:val="正文文本 字符"/>
    <w:basedOn w:val="a0"/>
    <w:link w:val="a7"/>
    <w:qFormat/>
    <w:locked/>
    <w:rPr>
      <w:rFonts w:ascii="仿宋_GB2312" w:eastAsia="仿宋_GB2312" w:hAnsi="华文仿宋" w:cs="Times New Roman"/>
      <w:kern w:val="0"/>
      <w:sz w:val="32"/>
      <w:szCs w:val="24"/>
    </w:rPr>
  </w:style>
  <w:style w:type="character" w:customStyle="1" w:styleId="ae">
    <w:name w:val="日期 字符"/>
    <w:basedOn w:val="a0"/>
    <w:link w:val="ad"/>
    <w:qFormat/>
    <w:locked/>
    <w:rPr>
      <w:rFonts w:ascii="Calibri" w:eastAsia="宋体" w:hAnsi="Calibri" w:cs="Times New Roman"/>
      <w:szCs w:val="24"/>
    </w:rPr>
  </w:style>
  <w:style w:type="character" w:customStyle="1" w:styleId="af0">
    <w:name w:val="批注框文本 字符"/>
    <w:basedOn w:val="a0"/>
    <w:link w:val="af"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Char11">
    <w:name w:val="页脚 Char1"/>
    <w:basedOn w:val="a0"/>
    <w:semiHidden/>
    <w:qFormat/>
    <w:locked/>
    <w:rPr>
      <w:rFonts w:ascii="Calibri" w:eastAsia="宋体" w:hAnsi="Calibri" w:cs="Times New Roman"/>
      <w:sz w:val="18"/>
      <w:szCs w:val="18"/>
    </w:rPr>
  </w:style>
  <w:style w:type="character" w:customStyle="1" w:styleId="aa">
    <w:name w:val="正文文本缩进 字符"/>
    <w:basedOn w:val="a0"/>
    <w:link w:val="a9"/>
    <w:semiHidden/>
    <w:qFormat/>
    <w:locked/>
    <w:rPr>
      <w:rFonts w:ascii="Calibri" w:eastAsia="宋体" w:hAnsi="Calibri" w:cs="Times New Roman"/>
      <w:sz w:val="32"/>
      <w:szCs w:val="24"/>
    </w:rPr>
  </w:style>
  <w:style w:type="character" w:customStyle="1" w:styleId="a6">
    <w:name w:val="批注文字 字符"/>
    <w:basedOn w:val="a0"/>
    <w:link w:val="a5"/>
    <w:qFormat/>
    <w:locked/>
    <w:rPr>
      <w:rFonts w:ascii="Calibri" w:eastAsia="宋体" w:hAnsi="Calibri" w:cs="Times New Roman"/>
      <w:szCs w:val="24"/>
    </w:rPr>
  </w:style>
  <w:style w:type="paragraph" w:styleId="afd">
    <w:name w:val="caption"/>
    <w:basedOn w:val="a"/>
    <w:next w:val="a"/>
    <w:qFormat/>
    <w:rsid w:val="009D77B0"/>
    <w:rPr>
      <w:rFonts w:ascii="Cambria" w:eastAsia="黑体" w:hAnsi="Cambria"/>
      <w:sz w:val="20"/>
      <w:szCs w:val="20"/>
    </w:rPr>
  </w:style>
  <w:style w:type="character" w:customStyle="1" w:styleId="10">
    <w:name w:val="标题 1 字符"/>
    <w:basedOn w:val="a0"/>
    <w:link w:val="1"/>
    <w:qFormat/>
    <w:rsid w:val="00706905"/>
    <w:rPr>
      <w:rFonts w:ascii="Calibri" w:hAnsi="Calibri"/>
      <w:b/>
      <w:bCs/>
      <w:kern w:val="44"/>
      <w:sz w:val="44"/>
      <w:szCs w:val="44"/>
    </w:rPr>
  </w:style>
  <w:style w:type="paragraph" w:styleId="TOC">
    <w:name w:val="TOC Heading"/>
    <w:basedOn w:val="1"/>
    <w:next w:val="a"/>
    <w:uiPriority w:val="39"/>
    <w:unhideWhenUsed/>
    <w:qFormat/>
    <w:rsid w:val="00706905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character" w:customStyle="1" w:styleId="20">
    <w:name w:val="标题 2 字符"/>
    <w:basedOn w:val="a0"/>
    <w:link w:val="2"/>
    <w:qFormat/>
    <w:rsid w:val="00706905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40">
    <w:name w:val="标题 4 字符"/>
    <w:basedOn w:val="a0"/>
    <w:link w:val="4"/>
    <w:qFormat/>
    <w:rsid w:val="00B60755"/>
    <w:rPr>
      <w:rFonts w:ascii="Arial" w:hAnsi="Arial"/>
      <w:b/>
      <w:bCs/>
      <w:i/>
      <w:kern w:val="2"/>
      <w:sz w:val="21"/>
      <w:szCs w:val="28"/>
    </w:rPr>
  </w:style>
  <w:style w:type="character" w:customStyle="1" w:styleId="50">
    <w:name w:val="标题 5 字符"/>
    <w:basedOn w:val="a0"/>
    <w:link w:val="5"/>
    <w:rsid w:val="00B60755"/>
    <w:rPr>
      <w:rFonts w:ascii="Calibri" w:hAnsi="Calibri"/>
      <w:b/>
      <w:bCs/>
      <w:kern w:val="2"/>
      <w:sz w:val="28"/>
      <w:szCs w:val="28"/>
    </w:rPr>
  </w:style>
  <w:style w:type="character" w:customStyle="1" w:styleId="testdescription">
    <w:name w:val="testdescription"/>
    <w:qFormat/>
    <w:rsid w:val="00B60755"/>
    <w:rPr>
      <w:sz w:val="14"/>
      <w:szCs w:val="14"/>
      <w:bdr w:val="dotted" w:sz="6" w:space="0" w:color="333333"/>
      <w:shd w:val="clear" w:color="auto" w:fill="F5F4AF"/>
    </w:rPr>
  </w:style>
  <w:style w:type="character" w:customStyle="1" w:styleId="testsummary">
    <w:name w:val="testsummary"/>
    <w:qFormat/>
    <w:rsid w:val="00B60755"/>
    <w:rPr>
      <w:color w:val="FFFFFF"/>
      <w:sz w:val="14"/>
      <w:szCs w:val="14"/>
      <w:bdr w:val="single" w:sz="8" w:space="0" w:color="000000"/>
      <w:shd w:val="clear" w:color="auto" w:fill="000000"/>
    </w:rPr>
  </w:style>
  <w:style w:type="character" w:customStyle="1" w:styleId="3CharChar">
    <w:name w:val="小标题3 Char Char"/>
    <w:link w:val="32"/>
    <w:qFormat/>
    <w:rsid w:val="00B60755"/>
    <w:rPr>
      <w:b/>
      <w:i/>
      <w:szCs w:val="21"/>
    </w:rPr>
  </w:style>
  <w:style w:type="paragraph" w:customStyle="1" w:styleId="32">
    <w:name w:val="小标题3"/>
    <w:basedOn w:val="a"/>
    <w:link w:val="3CharChar"/>
    <w:qFormat/>
    <w:rsid w:val="00B60755"/>
    <w:pPr>
      <w:autoSpaceDE w:val="0"/>
      <w:autoSpaceDN w:val="0"/>
      <w:adjustRightInd w:val="0"/>
      <w:spacing w:beforeLines="20" w:afterLines="20"/>
    </w:pPr>
    <w:rPr>
      <w:rFonts w:ascii="Times New Roman" w:hAnsi="Times New Roman"/>
      <w:b/>
      <w:i/>
      <w:kern w:val="0"/>
      <w:sz w:val="20"/>
      <w:szCs w:val="21"/>
    </w:rPr>
  </w:style>
  <w:style w:type="character" w:customStyle="1" w:styleId="referencedividerspan">
    <w:name w:val="referencedividerspan"/>
    <w:qFormat/>
    <w:rsid w:val="00B60755"/>
    <w:rPr>
      <w:vanish/>
      <w:color w:val="FFFFFF"/>
      <w:bdr w:val="single" w:sz="8" w:space="0" w:color="000000"/>
      <w:shd w:val="clear" w:color="auto" w:fill="000000"/>
    </w:rPr>
  </w:style>
  <w:style w:type="character" w:customStyle="1" w:styleId="NoSpacingCharChar">
    <w:name w:val="No Spacing Char Char"/>
    <w:link w:val="12"/>
    <w:qFormat/>
    <w:rsid w:val="00B60755"/>
    <w:rPr>
      <w:sz w:val="22"/>
    </w:rPr>
  </w:style>
  <w:style w:type="paragraph" w:customStyle="1" w:styleId="12">
    <w:name w:val="无间隔1"/>
    <w:link w:val="NoSpacingCharChar"/>
    <w:qFormat/>
    <w:rsid w:val="00B60755"/>
    <w:rPr>
      <w:sz w:val="22"/>
    </w:rPr>
  </w:style>
  <w:style w:type="character" w:customStyle="1" w:styleId="testname">
    <w:name w:val="testname"/>
    <w:basedOn w:val="a0"/>
    <w:qFormat/>
    <w:rsid w:val="00B60755"/>
  </w:style>
  <w:style w:type="character" w:customStyle="1" w:styleId="13">
    <w:name w:val="正文文本 字符1"/>
    <w:basedOn w:val="a0"/>
    <w:uiPriority w:val="99"/>
    <w:semiHidden/>
    <w:rsid w:val="00B60755"/>
    <w:rPr>
      <w:rFonts w:ascii="Times New Roman" w:eastAsia="宋体" w:hAnsi="Times New Roman" w:cs="Times New Roman"/>
    </w:rPr>
  </w:style>
  <w:style w:type="character" w:customStyle="1" w:styleId="apple-converted-space">
    <w:name w:val="apple-converted-space"/>
    <w:basedOn w:val="a0"/>
    <w:rsid w:val="00B60755"/>
  </w:style>
  <w:style w:type="character" w:customStyle="1" w:styleId="specreference">
    <w:name w:val="specreference"/>
    <w:qFormat/>
    <w:rsid w:val="00B60755"/>
    <w:rPr>
      <w:i/>
      <w:iCs/>
      <w:color w:val="FFFFFF"/>
      <w:sz w:val="16"/>
      <w:szCs w:val="16"/>
    </w:rPr>
  </w:style>
  <w:style w:type="character" w:customStyle="1" w:styleId="tablecaption">
    <w:name w:val="tablecaption"/>
    <w:qFormat/>
    <w:rsid w:val="00B60755"/>
    <w:rPr>
      <w:b/>
      <w:bCs/>
      <w:color w:val="000000"/>
      <w:sz w:val="16"/>
      <w:szCs w:val="16"/>
    </w:rPr>
  </w:style>
  <w:style w:type="character" w:customStyle="1" w:styleId="field">
    <w:name w:val="field"/>
    <w:qFormat/>
    <w:rsid w:val="00B60755"/>
    <w:rPr>
      <w:b/>
      <w:bCs/>
      <w:color w:val="000000"/>
      <w:sz w:val="16"/>
      <w:szCs w:val="16"/>
      <w:shd w:val="clear" w:color="auto" w:fill="AAAAAA"/>
    </w:rPr>
  </w:style>
  <w:style w:type="character" w:customStyle="1" w:styleId="pass">
    <w:name w:val="pass"/>
    <w:qFormat/>
    <w:rsid w:val="00B60755"/>
    <w:rPr>
      <w:color w:val="FFFFFF"/>
      <w:shd w:val="clear" w:color="auto" w:fill="008000"/>
    </w:rPr>
  </w:style>
  <w:style w:type="character" w:customStyle="1" w:styleId="2CharChar">
    <w:name w:val="小标题2 Char Char"/>
    <w:link w:val="23"/>
    <w:qFormat/>
    <w:rsid w:val="00B60755"/>
    <w:rPr>
      <w:strike/>
      <w:sz w:val="24"/>
      <w:szCs w:val="24"/>
    </w:rPr>
  </w:style>
  <w:style w:type="paragraph" w:customStyle="1" w:styleId="23">
    <w:name w:val="小标题2"/>
    <w:basedOn w:val="a"/>
    <w:link w:val="2CharChar"/>
    <w:qFormat/>
    <w:rsid w:val="00B60755"/>
    <w:pPr>
      <w:spacing w:beforeLines="30" w:afterLines="30"/>
    </w:pPr>
    <w:rPr>
      <w:rFonts w:ascii="Times New Roman" w:hAnsi="Times New Roman"/>
      <w:strike/>
      <w:kern w:val="0"/>
      <w:sz w:val="24"/>
      <w:szCs w:val="24"/>
    </w:rPr>
  </w:style>
  <w:style w:type="character" w:customStyle="1" w:styleId="value">
    <w:name w:val="value"/>
    <w:qFormat/>
    <w:rsid w:val="00B60755"/>
    <w:rPr>
      <w:sz w:val="16"/>
      <w:szCs w:val="16"/>
    </w:rPr>
  </w:style>
  <w:style w:type="character" w:customStyle="1" w:styleId="14">
    <w:name w:val="批注框文本 字符1"/>
    <w:basedOn w:val="a0"/>
    <w:uiPriority w:val="99"/>
    <w:semiHidden/>
    <w:rsid w:val="00B60755"/>
    <w:rPr>
      <w:rFonts w:ascii="Times New Roman" w:eastAsia="宋体" w:hAnsi="Times New Roman" w:cs="Times New Roman"/>
      <w:sz w:val="18"/>
      <w:szCs w:val="18"/>
    </w:rPr>
  </w:style>
  <w:style w:type="character" w:customStyle="1" w:styleId="fail">
    <w:name w:val="fail"/>
    <w:qFormat/>
    <w:rsid w:val="00B60755"/>
    <w:rPr>
      <w:b/>
      <w:bCs/>
      <w:color w:val="FFFFFF"/>
      <w:shd w:val="clear" w:color="auto" w:fill="FF0000"/>
    </w:rPr>
  </w:style>
  <w:style w:type="paragraph" w:styleId="TOC3">
    <w:name w:val="toc 3"/>
    <w:basedOn w:val="a"/>
    <w:next w:val="a"/>
    <w:uiPriority w:val="39"/>
    <w:qFormat/>
    <w:rsid w:val="00B60755"/>
    <w:pPr>
      <w:ind w:leftChars="400" w:left="840"/>
    </w:pPr>
    <w:rPr>
      <w:rFonts w:ascii="Times New Roman" w:hAnsi="Times New Roman"/>
    </w:rPr>
  </w:style>
  <w:style w:type="paragraph" w:customStyle="1" w:styleId="TableContents">
    <w:name w:val="Table Contents"/>
    <w:basedOn w:val="a"/>
    <w:qFormat/>
    <w:rsid w:val="00B60755"/>
    <w:pPr>
      <w:suppressLineNumbers/>
      <w:suppressAutoHyphens/>
      <w:autoSpaceDN w:val="0"/>
      <w:jc w:val="left"/>
      <w:textAlignment w:val="baseline"/>
    </w:pPr>
    <w:rPr>
      <w:rFonts w:ascii="Liberation Serif" w:eastAsia="文鼎PL细上海宋Uni" w:hAnsi="Liberation Serif" w:cs="DejaVu LGC Sans"/>
      <w:kern w:val="3"/>
      <w:szCs w:val="24"/>
    </w:rPr>
  </w:style>
  <w:style w:type="paragraph" w:customStyle="1" w:styleId="TOC10">
    <w:name w:val="TOC 标题1"/>
    <w:basedOn w:val="1"/>
    <w:next w:val="a"/>
    <w:qFormat/>
    <w:rsid w:val="00B60755"/>
    <w:pPr>
      <w:keepNext w:val="0"/>
      <w:keepLines w:val="0"/>
      <w:widowControl/>
      <w:spacing w:beforeLines="70" w:before="480" w:afterLines="70" w:after="0" w:line="276" w:lineRule="auto"/>
      <w:ind w:left="425" w:hanging="425"/>
      <w:outlineLvl w:val="9"/>
    </w:pPr>
    <w:rPr>
      <w:rFonts w:ascii="Cambria" w:hAnsi="Cambria"/>
      <w:bCs w:val="0"/>
      <w:color w:val="365F91"/>
      <w:kern w:val="0"/>
      <w:sz w:val="28"/>
      <w:szCs w:val="28"/>
    </w:rPr>
  </w:style>
  <w:style w:type="paragraph" w:customStyle="1" w:styleId="15">
    <w:name w:val="小标题1"/>
    <w:basedOn w:val="1"/>
    <w:qFormat/>
    <w:rsid w:val="00B60755"/>
    <w:pPr>
      <w:keepNext w:val="0"/>
      <w:keepLines w:val="0"/>
      <w:tabs>
        <w:tab w:val="left" w:pos="425"/>
      </w:tabs>
      <w:spacing w:beforeLines="70" w:before="0" w:afterLines="70" w:after="0" w:line="480" w:lineRule="auto"/>
      <w:ind w:left="425" w:hanging="425"/>
    </w:pPr>
    <w:rPr>
      <w:rFonts w:ascii="Arial" w:hAnsi="Arial" w:cs="Arial"/>
      <w:kern w:val="2"/>
      <w:sz w:val="24"/>
      <w:szCs w:val="24"/>
    </w:rPr>
  </w:style>
  <w:style w:type="paragraph" w:customStyle="1" w:styleId="16">
    <w:name w:val="表格说明样式1"/>
    <w:basedOn w:val="afd"/>
    <w:link w:val="1Char"/>
    <w:qFormat/>
    <w:rsid w:val="00B60755"/>
    <w:pPr>
      <w:keepNext/>
      <w:spacing w:beforeLines="20" w:afterLines="30"/>
    </w:pPr>
    <w:rPr>
      <w:kern w:val="0"/>
      <w:sz w:val="21"/>
      <w:szCs w:val="21"/>
    </w:rPr>
  </w:style>
  <w:style w:type="character" w:customStyle="1" w:styleId="1Char">
    <w:name w:val="表格说明样式1 Char"/>
    <w:link w:val="16"/>
    <w:rsid w:val="00B60755"/>
    <w:rPr>
      <w:rFonts w:ascii="Cambria" w:eastAsia="黑体" w:hAnsi="Cambria"/>
      <w:sz w:val="21"/>
      <w:szCs w:val="21"/>
    </w:rPr>
  </w:style>
  <w:style w:type="paragraph" w:styleId="afe">
    <w:name w:val="Title"/>
    <w:basedOn w:val="a"/>
    <w:next w:val="a"/>
    <w:link w:val="aff"/>
    <w:qFormat/>
    <w:rsid w:val="00B60755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  <w:style w:type="character" w:customStyle="1" w:styleId="aff">
    <w:name w:val="标题 字符"/>
    <w:basedOn w:val="a0"/>
    <w:link w:val="afe"/>
    <w:qFormat/>
    <w:rsid w:val="00B60755"/>
    <w:rPr>
      <w:rFonts w:ascii="Cambria" w:hAnsi="Cambria"/>
      <w:b/>
      <w:bCs/>
      <w:kern w:val="2"/>
      <w:sz w:val="32"/>
      <w:szCs w:val="32"/>
    </w:rPr>
  </w:style>
  <w:style w:type="paragraph" w:styleId="aff0">
    <w:name w:val="footnote text"/>
    <w:basedOn w:val="a"/>
    <w:link w:val="aff1"/>
    <w:rsid w:val="00B60755"/>
    <w:pPr>
      <w:snapToGrid w:val="0"/>
      <w:jc w:val="left"/>
    </w:pPr>
    <w:rPr>
      <w:rFonts w:ascii="Times New Roman" w:hAnsi="Times New Roman"/>
      <w:sz w:val="18"/>
      <w:szCs w:val="18"/>
    </w:rPr>
  </w:style>
  <w:style w:type="character" w:customStyle="1" w:styleId="aff1">
    <w:name w:val="脚注文本 字符"/>
    <w:basedOn w:val="a0"/>
    <w:link w:val="aff0"/>
    <w:rsid w:val="00B60755"/>
    <w:rPr>
      <w:kern w:val="2"/>
      <w:sz w:val="18"/>
      <w:szCs w:val="18"/>
    </w:rPr>
  </w:style>
  <w:style w:type="character" w:styleId="aff2">
    <w:name w:val="footnote reference"/>
    <w:rsid w:val="00B60755"/>
    <w:rPr>
      <w:vertAlign w:val="superscript"/>
    </w:rPr>
  </w:style>
  <w:style w:type="paragraph" w:styleId="aff3">
    <w:name w:val="annotation subject"/>
    <w:basedOn w:val="a5"/>
    <w:next w:val="a5"/>
    <w:link w:val="aff4"/>
    <w:qFormat/>
    <w:rsid w:val="00B60755"/>
    <w:rPr>
      <w:rFonts w:ascii="Times New Roman" w:hAnsi="Times New Roman"/>
      <w:b/>
      <w:bCs/>
      <w:kern w:val="0"/>
    </w:rPr>
  </w:style>
  <w:style w:type="character" w:customStyle="1" w:styleId="aff4">
    <w:name w:val="批注主题 字符"/>
    <w:basedOn w:val="a6"/>
    <w:link w:val="aff3"/>
    <w:qFormat/>
    <w:rsid w:val="00B60755"/>
    <w:rPr>
      <w:rFonts w:ascii="Calibri" w:eastAsia="宋体" w:hAnsi="Calibri" w:cs="Times New Roman"/>
      <w:b/>
      <w:bCs/>
      <w:sz w:val="21"/>
      <w:szCs w:val="24"/>
    </w:rPr>
  </w:style>
  <w:style w:type="paragraph" w:styleId="TOC7">
    <w:name w:val="toc 7"/>
    <w:basedOn w:val="a"/>
    <w:next w:val="a"/>
    <w:uiPriority w:val="39"/>
    <w:unhideWhenUsed/>
    <w:qFormat/>
    <w:rsid w:val="00B60755"/>
    <w:pPr>
      <w:ind w:leftChars="1200" w:left="2520"/>
    </w:pPr>
  </w:style>
  <w:style w:type="paragraph" w:styleId="TOC5">
    <w:name w:val="toc 5"/>
    <w:basedOn w:val="a"/>
    <w:next w:val="a"/>
    <w:uiPriority w:val="39"/>
    <w:unhideWhenUsed/>
    <w:qFormat/>
    <w:rsid w:val="00B60755"/>
    <w:pPr>
      <w:ind w:leftChars="800" w:left="1680"/>
    </w:pPr>
  </w:style>
  <w:style w:type="paragraph" w:styleId="TOC8">
    <w:name w:val="toc 8"/>
    <w:basedOn w:val="a"/>
    <w:next w:val="a"/>
    <w:uiPriority w:val="39"/>
    <w:unhideWhenUsed/>
    <w:qFormat/>
    <w:rsid w:val="00B60755"/>
    <w:pPr>
      <w:ind w:leftChars="1400" w:left="2940"/>
    </w:pPr>
  </w:style>
  <w:style w:type="paragraph" w:styleId="TOC4">
    <w:name w:val="toc 4"/>
    <w:basedOn w:val="a"/>
    <w:next w:val="a"/>
    <w:uiPriority w:val="39"/>
    <w:unhideWhenUsed/>
    <w:qFormat/>
    <w:rsid w:val="00B60755"/>
    <w:pPr>
      <w:ind w:leftChars="600" w:left="1260"/>
    </w:pPr>
  </w:style>
  <w:style w:type="paragraph" w:styleId="TOC6">
    <w:name w:val="toc 6"/>
    <w:basedOn w:val="a"/>
    <w:next w:val="a"/>
    <w:uiPriority w:val="39"/>
    <w:unhideWhenUsed/>
    <w:qFormat/>
    <w:rsid w:val="00B60755"/>
    <w:pPr>
      <w:ind w:leftChars="1000" w:left="2100"/>
    </w:pPr>
  </w:style>
  <w:style w:type="paragraph" w:styleId="TOC9">
    <w:name w:val="toc 9"/>
    <w:basedOn w:val="a"/>
    <w:next w:val="a"/>
    <w:uiPriority w:val="39"/>
    <w:unhideWhenUsed/>
    <w:qFormat/>
    <w:rsid w:val="00B60755"/>
    <w:pPr>
      <w:ind w:leftChars="1600" w:left="3360"/>
    </w:pPr>
  </w:style>
  <w:style w:type="paragraph" w:customStyle="1" w:styleId="17">
    <w:name w:val="引用1"/>
    <w:basedOn w:val="a"/>
    <w:next w:val="a"/>
    <w:link w:val="Char5"/>
    <w:uiPriority w:val="29"/>
    <w:qFormat/>
    <w:rsid w:val="00B60755"/>
    <w:pPr>
      <w:widowControl/>
      <w:spacing w:after="200" w:line="276" w:lineRule="auto"/>
      <w:jc w:val="left"/>
    </w:pPr>
    <w:rPr>
      <w:i/>
      <w:iCs/>
      <w:color w:val="000000"/>
      <w:kern w:val="0"/>
      <w:sz w:val="22"/>
    </w:rPr>
  </w:style>
  <w:style w:type="paragraph" w:customStyle="1" w:styleId="24">
    <w:name w:val="无间隔2"/>
    <w:qFormat/>
    <w:rsid w:val="00B60755"/>
    <w:rPr>
      <w:rFonts w:ascii="Calibri" w:hAnsi="Calibri"/>
      <w:sz w:val="22"/>
      <w:szCs w:val="22"/>
    </w:rPr>
  </w:style>
  <w:style w:type="paragraph" w:customStyle="1" w:styleId="TOC20">
    <w:name w:val="TOC 标题2"/>
    <w:basedOn w:val="1"/>
    <w:next w:val="a"/>
    <w:qFormat/>
    <w:rsid w:val="00B6075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paragraph" w:customStyle="1" w:styleId="210">
    <w:name w:val="列出段落21"/>
    <w:basedOn w:val="a"/>
    <w:qFormat/>
    <w:rsid w:val="00B60755"/>
    <w:pPr>
      <w:ind w:firstLineChars="200" w:firstLine="420"/>
    </w:pPr>
    <w:rPr>
      <w:rFonts w:ascii="Times New Roman" w:hAnsi="Times New Roman"/>
    </w:rPr>
  </w:style>
  <w:style w:type="paragraph" w:customStyle="1" w:styleId="Table1">
    <w:name w:val="Table1"/>
    <w:basedOn w:val="a"/>
    <w:qFormat/>
    <w:rsid w:val="00B60755"/>
    <w:pPr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33">
    <w:name w:val="列出段落3"/>
    <w:basedOn w:val="a"/>
    <w:qFormat/>
    <w:rsid w:val="00B60755"/>
    <w:pPr>
      <w:ind w:firstLineChars="200" w:firstLine="420"/>
    </w:pPr>
  </w:style>
  <w:style w:type="paragraph" w:customStyle="1" w:styleId="Style4">
    <w:name w:val="Style4"/>
    <w:basedOn w:val="a"/>
    <w:qFormat/>
    <w:rsid w:val="00B60755"/>
    <w:pPr>
      <w:widowControl/>
      <w:adjustRightInd w:val="0"/>
      <w:spacing w:after="120" w:line="245" w:lineRule="exact"/>
      <w:jc w:val="left"/>
    </w:pPr>
    <w:rPr>
      <w:strike/>
      <w:kern w:val="0"/>
      <w:sz w:val="24"/>
      <w:lang w:eastAsia="en-US" w:bidi="en-US"/>
    </w:rPr>
  </w:style>
  <w:style w:type="paragraph" w:customStyle="1" w:styleId="42">
    <w:name w:val="列出段落4"/>
    <w:basedOn w:val="a"/>
    <w:uiPriority w:val="34"/>
    <w:qFormat/>
    <w:rsid w:val="00B60755"/>
    <w:pPr>
      <w:ind w:firstLineChars="200" w:firstLine="420"/>
    </w:pPr>
  </w:style>
  <w:style w:type="character" w:customStyle="1" w:styleId="2Char">
    <w:name w:val="小标题2 Char"/>
    <w:qFormat/>
    <w:locked/>
    <w:rsid w:val="00B60755"/>
    <w:rPr>
      <w:rFonts w:ascii="Times New Roman" w:eastAsia="宋体" w:hAnsi="Times New Roman" w:cs="Times New Roman"/>
      <w:strike/>
      <w:kern w:val="0"/>
      <w:sz w:val="24"/>
      <w:szCs w:val="24"/>
    </w:rPr>
  </w:style>
  <w:style w:type="character" w:customStyle="1" w:styleId="3Char">
    <w:name w:val="小标题3 Char"/>
    <w:qFormat/>
    <w:locked/>
    <w:rsid w:val="00B60755"/>
    <w:rPr>
      <w:rFonts w:ascii="Times New Roman" w:eastAsia="宋体" w:hAnsi="Times New Roman" w:cs="Times New Roman"/>
      <w:b/>
      <w:i/>
      <w:kern w:val="0"/>
      <w:sz w:val="21"/>
      <w:szCs w:val="21"/>
    </w:rPr>
  </w:style>
  <w:style w:type="character" w:customStyle="1" w:styleId="NoSpacingChar">
    <w:name w:val="No Spacing Char"/>
    <w:qFormat/>
    <w:locked/>
    <w:rsid w:val="00B60755"/>
    <w:rPr>
      <w:rFonts w:cs="Times New Roman"/>
      <w:sz w:val="22"/>
      <w:szCs w:val="22"/>
      <w:lang w:val="en-US" w:eastAsia="zh-CN" w:bidi="ar-SA"/>
    </w:rPr>
  </w:style>
  <w:style w:type="character" w:customStyle="1" w:styleId="Char5">
    <w:name w:val="引用 Char"/>
    <w:link w:val="17"/>
    <w:uiPriority w:val="29"/>
    <w:qFormat/>
    <w:rsid w:val="00B60755"/>
    <w:rPr>
      <w:rFonts w:ascii="Calibri" w:hAnsi="Calibri"/>
      <w:i/>
      <w:iCs/>
      <w:color w:val="000000"/>
      <w:sz w:val="22"/>
      <w:szCs w:val="22"/>
    </w:rPr>
  </w:style>
  <w:style w:type="character" w:customStyle="1" w:styleId="Char12">
    <w:name w:val="日期 Char1"/>
    <w:basedOn w:val="a0"/>
    <w:qFormat/>
    <w:rsid w:val="00B60755"/>
    <w:rPr>
      <w:kern w:val="2"/>
      <w:sz w:val="21"/>
      <w:szCs w:val="22"/>
    </w:rPr>
  </w:style>
  <w:style w:type="character" w:customStyle="1" w:styleId="FontStyle27">
    <w:name w:val="Font Style27"/>
    <w:qFormat/>
    <w:rsid w:val="00B60755"/>
    <w:rPr>
      <w:rFonts w:ascii="Arial" w:hAnsi="Arial" w:cs="Arial"/>
      <w:color w:val="000000"/>
      <w:sz w:val="20"/>
      <w:szCs w:val="20"/>
    </w:rPr>
  </w:style>
  <w:style w:type="paragraph" w:customStyle="1" w:styleId="52">
    <w:name w:val="列出段落5"/>
    <w:basedOn w:val="a"/>
    <w:link w:val="Char6"/>
    <w:uiPriority w:val="34"/>
    <w:unhideWhenUsed/>
    <w:qFormat/>
    <w:rsid w:val="00B60755"/>
    <w:pPr>
      <w:ind w:firstLineChars="200" w:firstLine="420"/>
    </w:pPr>
  </w:style>
  <w:style w:type="paragraph" w:customStyle="1" w:styleId="Style17">
    <w:name w:val="Style17"/>
    <w:basedOn w:val="a"/>
    <w:qFormat/>
    <w:rsid w:val="00B60755"/>
    <w:pPr>
      <w:adjustRightInd w:val="0"/>
      <w:spacing w:line="283" w:lineRule="exact"/>
      <w:jc w:val="left"/>
    </w:pPr>
    <w:rPr>
      <w:rFonts w:ascii="Times New Roman" w:hAnsi="Times New Roman"/>
      <w:kern w:val="0"/>
      <w:sz w:val="24"/>
      <w:szCs w:val="24"/>
    </w:rPr>
  </w:style>
  <w:style w:type="character" w:customStyle="1" w:styleId="FontStyle33">
    <w:name w:val="Font Style33"/>
    <w:qFormat/>
    <w:rsid w:val="00B60755"/>
    <w:rPr>
      <w:rFonts w:ascii="Times New Roman" w:hAnsi="Times New Roman" w:cs="Times New Roman"/>
      <w:color w:val="000000"/>
      <w:sz w:val="20"/>
      <w:szCs w:val="20"/>
    </w:rPr>
  </w:style>
  <w:style w:type="character" w:customStyle="1" w:styleId="Char6">
    <w:name w:val="列出段落 Char"/>
    <w:link w:val="52"/>
    <w:uiPriority w:val="34"/>
    <w:qFormat/>
    <w:rsid w:val="00B60755"/>
    <w:rPr>
      <w:rFonts w:ascii="Calibri" w:hAnsi="Calibri"/>
      <w:kern w:val="2"/>
      <w:sz w:val="21"/>
      <w:szCs w:val="22"/>
    </w:rPr>
  </w:style>
  <w:style w:type="paragraph" w:customStyle="1" w:styleId="25">
    <w:name w:val="样式 标题 2 +"/>
    <w:basedOn w:val="2"/>
    <w:qFormat/>
    <w:rsid w:val="00B60755"/>
    <w:pPr>
      <w:keepLines w:val="0"/>
      <w:tabs>
        <w:tab w:val="left" w:pos="360"/>
      </w:tabs>
      <w:spacing w:before="0" w:after="0" w:line="240" w:lineRule="auto"/>
      <w:ind w:left="360" w:hanging="360"/>
      <w:jc w:val="left"/>
    </w:pPr>
    <w:rPr>
      <w:rFonts w:ascii="Arial" w:eastAsia="宋体" w:hAnsi="Arial" w:cs="Times New Roman"/>
      <w:kern w:val="0"/>
      <w:sz w:val="20"/>
      <w:szCs w:val="20"/>
    </w:rPr>
  </w:style>
  <w:style w:type="paragraph" w:customStyle="1" w:styleId="Textbody">
    <w:name w:val="Text body"/>
    <w:basedOn w:val="a"/>
    <w:qFormat/>
    <w:rsid w:val="00B60755"/>
    <w:pPr>
      <w:suppressAutoHyphens/>
      <w:autoSpaceDN w:val="0"/>
      <w:spacing w:before="28" w:after="28"/>
      <w:jc w:val="left"/>
      <w:textAlignment w:val="baseline"/>
    </w:pPr>
    <w:rPr>
      <w:rFonts w:ascii="Liberation Serif" w:eastAsia="文鼎PL细上海宋Uni" w:hAnsi="Liberation Serif" w:cs="DejaVu LGC Sans"/>
      <w:strike/>
      <w:kern w:val="3"/>
      <w:szCs w:val="24"/>
    </w:rPr>
  </w:style>
  <w:style w:type="paragraph" w:customStyle="1" w:styleId="18">
    <w:name w:val="图文说明样式1"/>
    <w:basedOn w:val="afd"/>
    <w:qFormat/>
    <w:rsid w:val="00B60755"/>
    <w:pPr>
      <w:spacing w:afterLines="50"/>
      <w:jc w:val="center"/>
    </w:pPr>
    <w:rPr>
      <w:i/>
      <w:kern w:val="0"/>
      <w:sz w:val="21"/>
      <w:szCs w:val="21"/>
    </w:rPr>
  </w:style>
  <w:style w:type="paragraph" w:customStyle="1" w:styleId="ACTTType2LargeProject">
    <w:name w:val="ACTT_Type2_Large Project"/>
    <w:basedOn w:val="1"/>
    <w:next w:val="a"/>
    <w:link w:val="ACTTType2LargeProjectChar"/>
    <w:qFormat/>
    <w:rsid w:val="00B60755"/>
    <w:pPr>
      <w:numPr>
        <w:numId w:val="9"/>
      </w:numPr>
      <w:spacing w:before="60" w:after="60"/>
      <w:ind w:left="0" w:rightChars="100" w:right="210"/>
      <w:outlineLvl w:val="1"/>
    </w:pPr>
    <w:rPr>
      <w:rFonts w:ascii="Arial" w:eastAsia="Times New Roman" w:hAnsi="Arial"/>
      <w:sz w:val="24"/>
    </w:rPr>
  </w:style>
  <w:style w:type="paragraph" w:customStyle="1" w:styleId="ACTTType22">
    <w:name w:val="ACTT_Type2_2级目录"/>
    <w:basedOn w:val="ACTTType2LargeProject"/>
    <w:qFormat/>
    <w:rsid w:val="00B60755"/>
    <w:pPr>
      <w:numPr>
        <w:ilvl w:val="1"/>
      </w:numPr>
      <w:tabs>
        <w:tab w:val="num" w:pos="360"/>
        <w:tab w:val="left" w:pos="567"/>
      </w:tabs>
      <w:spacing w:before="0" w:after="0" w:line="360" w:lineRule="auto"/>
      <w:ind w:left="567" w:right="180" w:hanging="992"/>
      <w:outlineLvl w:val="2"/>
    </w:pPr>
    <w:rPr>
      <w:sz w:val="21"/>
    </w:rPr>
  </w:style>
  <w:style w:type="character" w:customStyle="1" w:styleId="ACTTType2LargeProjectChar">
    <w:name w:val="ACTT_Type2_Large Project Char"/>
    <w:link w:val="ACTTType2LargeProject"/>
    <w:qFormat/>
    <w:rsid w:val="00B60755"/>
    <w:rPr>
      <w:rFonts w:ascii="Arial" w:eastAsia="Times New Roman" w:hAnsi="Arial"/>
      <w:b/>
      <w:bCs/>
      <w:kern w:val="44"/>
      <w:sz w:val="24"/>
      <w:szCs w:val="44"/>
    </w:rPr>
  </w:style>
  <w:style w:type="paragraph" w:customStyle="1" w:styleId="h2">
    <w:name w:val="h2"/>
    <w:basedOn w:val="2"/>
    <w:qFormat/>
    <w:rsid w:val="00B60755"/>
    <w:pPr>
      <w:keepLines w:val="0"/>
      <w:tabs>
        <w:tab w:val="left" w:pos="360"/>
      </w:tabs>
      <w:spacing w:before="0" w:after="0" w:line="240" w:lineRule="auto"/>
      <w:ind w:left="360" w:hanging="360"/>
      <w:jc w:val="left"/>
    </w:pPr>
    <w:rPr>
      <w:rFonts w:ascii="Arial" w:eastAsia="宋体" w:hAnsi="Arial" w:cs="Times New Roman"/>
      <w:sz w:val="20"/>
      <w:szCs w:val="20"/>
    </w:rPr>
  </w:style>
  <w:style w:type="paragraph" w:customStyle="1" w:styleId="ACTT">
    <w:name w:val="ACTT二级标题"/>
    <w:basedOn w:val="2"/>
    <w:link w:val="ACTTChar"/>
    <w:qFormat/>
    <w:rsid w:val="00B60755"/>
    <w:pPr>
      <w:keepLines w:val="0"/>
      <w:tabs>
        <w:tab w:val="left" w:pos="567"/>
      </w:tabs>
      <w:spacing w:beforeLines="50" w:before="160" w:afterLines="50" w:after="160" w:line="240" w:lineRule="auto"/>
      <w:ind w:left="567" w:hanging="567"/>
      <w:jc w:val="left"/>
    </w:pPr>
    <w:rPr>
      <w:rFonts w:ascii="Arial" w:eastAsia="宋体" w:hAnsi="Arial" w:cs="Times New Roman"/>
      <w:sz w:val="24"/>
      <w:szCs w:val="28"/>
    </w:rPr>
  </w:style>
  <w:style w:type="paragraph" w:customStyle="1" w:styleId="ACTT0">
    <w:name w:val="ACTT三级标题"/>
    <w:basedOn w:val="3"/>
    <w:link w:val="ACTTChar0"/>
    <w:qFormat/>
    <w:rsid w:val="00B60755"/>
    <w:pPr>
      <w:keepLines w:val="0"/>
      <w:tabs>
        <w:tab w:val="left" w:pos="709"/>
      </w:tabs>
      <w:spacing w:beforeLines="50" w:before="140" w:after="0" w:line="240" w:lineRule="auto"/>
      <w:ind w:left="709" w:hanging="709"/>
    </w:pPr>
    <w:rPr>
      <w:rFonts w:ascii="Arial" w:hAnsi="Arial"/>
      <w:kern w:val="2"/>
      <w:sz w:val="21"/>
      <w:szCs w:val="18"/>
    </w:rPr>
  </w:style>
  <w:style w:type="character" w:customStyle="1" w:styleId="ACTTChar">
    <w:name w:val="ACTT二级标题 Char"/>
    <w:link w:val="ACTT"/>
    <w:qFormat/>
    <w:rsid w:val="00B60755"/>
    <w:rPr>
      <w:rFonts w:ascii="Arial" w:hAnsi="Arial"/>
      <w:b/>
      <w:bCs/>
      <w:kern w:val="2"/>
      <w:sz w:val="24"/>
      <w:szCs w:val="28"/>
    </w:rPr>
  </w:style>
  <w:style w:type="paragraph" w:customStyle="1" w:styleId="ACTT1">
    <w:name w:val="ACTT正文"/>
    <w:basedOn w:val="a"/>
    <w:link w:val="ACTTChar1"/>
    <w:qFormat/>
    <w:rsid w:val="00B60755"/>
    <w:pPr>
      <w:ind w:leftChars="270" w:left="567"/>
    </w:pPr>
    <w:rPr>
      <w:rFonts w:ascii="Times New Roman" w:hAnsi="Times New Roman"/>
      <w:kern w:val="0"/>
      <w:szCs w:val="24"/>
    </w:rPr>
  </w:style>
  <w:style w:type="character" w:customStyle="1" w:styleId="ACTTChar0">
    <w:name w:val="ACTT三级标题 Char"/>
    <w:link w:val="ACTT0"/>
    <w:qFormat/>
    <w:rsid w:val="00B60755"/>
    <w:rPr>
      <w:rFonts w:ascii="Arial" w:hAnsi="Arial"/>
      <w:b/>
      <w:bCs/>
      <w:kern w:val="2"/>
      <w:sz w:val="21"/>
      <w:szCs w:val="18"/>
    </w:rPr>
  </w:style>
  <w:style w:type="paragraph" w:customStyle="1" w:styleId="ACTT2">
    <w:name w:val="ACTT_封面主标题"/>
    <w:basedOn w:val="a"/>
    <w:link w:val="ACTTChar2"/>
    <w:qFormat/>
    <w:rsid w:val="00B60755"/>
    <w:pPr>
      <w:ind w:leftChars="100" w:left="100" w:rightChars="100" w:right="210"/>
      <w:jc w:val="center"/>
    </w:pPr>
    <w:rPr>
      <w:rFonts w:ascii="Arial" w:eastAsia="Times New Roman" w:hAnsi="Arial"/>
      <w:sz w:val="44"/>
      <w:szCs w:val="44"/>
    </w:rPr>
  </w:style>
  <w:style w:type="character" w:customStyle="1" w:styleId="ACTTChar1">
    <w:name w:val="ACTT正文 Char"/>
    <w:link w:val="ACTT1"/>
    <w:qFormat/>
    <w:rsid w:val="00B60755"/>
    <w:rPr>
      <w:sz w:val="21"/>
      <w:szCs w:val="24"/>
    </w:rPr>
  </w:style>
  <w:style w:type="character" w:customStyle="1" w:styleId="ACTTChar2">
    <w:name w:val="ACTT_封面主标题 Char"/>
    <w:link w:val="ACTT2"/>
    <w:qFormat/>
    <w:rsid w:val="00B60755"/>
    <w:rPr>
      <w:rFonts w:ascii="Arial" w:eastAsia="Times New Roman" w:hAnsi="Arial"/>
      <w:kern w:val="2"/>
      <w:sz w:val="44"/>
      <w:szCs w:val="44"/>
    </w:rPr>
  </w:style>
  <w:style w:type="paragraph" w:customStyle="1" w:styleId="ACTTfeatures">
    <w:name w:val="ACTT_features列表"/>
    <w:basedOn w:val="52"/>
    <w:link w:val="ACTTfeaturesChar"/>
    <w:qFormat/>
    <w:rsid w:val="00B60755"/>
    <w:pPr>
      <w:numPr>
        <w:numId w:val="10"/>
      </w:numPr>
      <w:ind w:rightChars="100" w:right="210" w:firstLineChars="0" w:firstLine="0"/>
    </w:pPr>
    <w:rPr>
      <w:rFonts w:ascii="Times New Roman" w:eastAsia="Times New Roman" w:hAnsi="Times New Roman"/>
    </w:rPr>
  </w:style>
  <w:style w:type="character" w:customStyle="1" w:styleId="ACTTfeaturesChar">
    <w:name w:val="ACTT_features列表 Char"/>
    <w:link w:val="ACTTfeatures"/>
    <w:qFormat/>
    <w:rsid w:val="00B60755"/>
    <w:rPr>
      <w:rFonts w:eastAsia="Times New Roman"/>
      <w:kern w:val="2"/>
      <w:sz w:val="21"/>
      <w:szCs w:val="22"/>
    </w:rPr>
  </w:style>
  <w:style w:type="character" w:customStyle="1" w:styleId="fontstyle01">
    <w:name w:val="fontstyle01"/>
    <w:qFormat/>
    <w:rsid w:val="00B60755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21">
    <w:name w:val="fontstyle21"/>
    <w:qFormat/>
    <w:rsid w:val="00B60755"/>
    <w:rPr>
      <w:rFonts w:ascii="Symbol" w:hAnsi="Symbol" w:hint="default"/>
      <w:color w:val="000000"/>
      <w:sz w:val="22"/>
      <w:szCs w:val="22"/>
    </w:rPr>
  </w:style>
  <w:style w:type="character" w:customStyle="1" w:styleId="fontstyle31">
    <w:name w:val="fontstyle31"/>
    <w:qFormat/>
    <w:rsid w:val="00B60755"/>
    <w:rPr>
      <w:rFonts w:ascii="宋体" w:eastAsia="宋体" w:hAnsi="宋体" w:hint="eastAsia"/>
      <w:color w:val="000000"/>
      <w:sz w:val="22"/>
      <w:szCs w:val="22"/>
    </w:rPr>
  </w:style>
  <w:style w:type="paragraph" w:customStyle="1" w:styleId="19">
    <w:name w:val="修订1"/>
    <w:hidden/>
    <w:uiPriority w:val="99"/>
    <w:semiHidden/>
    <w:qFormat/>
    <w:rsid w:val="00B60755"/>
    <w:rPr>
      <w:sz w:val="21"/>
      <w:szCs w:val="24"/>
    </w:rPr>
  </w:style>
  <w:style w:type="paragraph" w:customStyle="1" w:styleId="TOC30">
    <w:name w:val="TOC 标题3"/>
    <w:basedOn w:val="1"/>
    <w:next w:val="a"/>
    <w:uiPriority w:val="39"/>
    <w:unhideWhenUsed/>
    <w:qFormat/>
    <w:rsid w:val="00B60755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font31">
    <w:name w:val="font31"/>
    <w:basedOn w:val="a0"/>
    <w:rsid w:val="00B60755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11">
    <w:name w:val="font11"/>
    <w:basedOn w:val="a0"/>
    <w:rsid w:val="00B6075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font21">
    <w:name w:val="font21"/>
    <w:basedOn w:val="a0"/>
    <w:qFormat/>
    <w:rsid w:val="00B60755"/>
    <w:rPr>
      <w:rFonts w:ascii="Times New Roman" w:hAnsi="Times New Roman" w:cs="Times New Roman" w:hint="default"/>
      <w:color w:val="000000"/>
      <w:sz w:val="21"/>
      <w:szCs w:val="21"/>
      <w:u w:val="none"/>
    </w:rPr>
  </w:style>
  <w:style w:type="character" w:customStyle="1" w:styleId="font01">
    <w:name w:val="font01"/>
    <w:basedOn w:val="a0"/>
    <w:rsid w:val="00B60755"/>
    <w:rPr>
      <w:rFonts w:ascii="宋体" w:eastAsia="宋体" w:hAnsi="宋体" w:cs="宋体" w:hint="eastAsia"/>
      <w:color w:val="000000"/>
      <w:sz w:val="21"/>
      <w:szCs w:val="21"/>
      <w:u w:val="none"/>
    </w:rPr>
  </w:style>
  <w:style w:type="character" w:customStyle="1" w:styleId="afc">
    <w:name w:val="列表段落 字符"/>
    <w:link w:val="afb"/>
    <w:uiPriority w:val="34"/>
    <w:rsid w:val="00B60755"/>
    <w:rPr>
      <w:rFonts w:ascii="Calibri" w:hAnsi="Calibri"/>
      <w:kern w:val="2"/>
      <w:sz w:val="21"/>
      <w:szCs w:val="22"/>
    </w:rPr>
  </w:style>
  <w:style w:type="character" w:styleId="aff5">
    <w:name w:val="Placeholder Text"/>
    <w:basedOn w:val="a0"/>
    <w:uiPriority w:val="99"/>
    <w:unhideWhenUsed/>
    <w:rsid w:val="00B60755"/>
    <w:rPr>
      <w:color w:val="808080"/>
    </w:rPr>
  </w:style>
  <w:style w:type="character" w:styleId="aff6">
    <w:name w:val="Emphasis"/>
    <w:basedOn w:val="a0"/>
    <w:qFormat/>
    <w:rsid w:val="00B60755"/>
    <w:rPr>
      <w:i/>
      <w:iCs/>
    </w:rPr>
  </w:style>
  <w:style w:type="character" w:customStyle="1" w:styleId="1a">
    <w:name w:val="未处理的提及1"/>
    <w:basedOn w:val="a0"/>
    <w:uiPriority w:val="99"/>
    <w:semiHidden/>
    <w:unhideWhenUsed/>
    <w:rsid w:val="00485E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483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image" Target="media/image1.wmf"/>
  <Relationship Id="rId11" Type="http://schemas.openxmlformats.org/officeDocument/2006/relationships/oleObject" Target="embeddings/oleObject1.bin"/>
  <Relationship Id="rId12" Type="http://schemas.openxmlformats.org/officeDocument/2006/relationships/image" Target="media/image2.wmf"/>
  <Relationship Id="rId13" Type="http://schemas.openxmlformats.org/officeDocument/2006/relationships/oleObject" Target="embeddings/oleObject2.bin"/>
  <Relationship Id="rId14" Type="http://schemas.openxmlformats.org/officeDocument/2006/relationships/image" Target="media/image3.wmf"/>
  <Relationship Id="rId15" Type="http://schemas.openxmlformats.org/officeDocument/2006/relationships/oleObject" Target="embeddings/oleObject3.bin"/>
  <Relationship Id="rId16" Type="http://schemas.openxmlformats.org/officeDocument/2006/relationships/image" Target="media/image4.wmf"/>
  <Relationship Id="rId17" Type="http://schemas.openxmlformats.org/officeDocument/2006/relationships/oleObject" Target="embeddings/oleObject4.bin"/>
  <Relationship Id="rId18" Type="http://schemas.openxmlformats.org/officeDocument/2006/relationships/oleObject" Target="embeddings/oleObject5.bin"/>
  <Relationship Id="rId19" Type="http://schemas.openxmlformats.org/officeDocument/2006/relationships/oleObject" Target="embeddings/oleObject6.bin"/>
  <Relationship Id="rId2" Type="http://schemas.openxmlformats.org/officeDocument/2006/relationships/customXml" Target="../customXml/item2.xml"/>
  <Relationship Id="rId20" Type="http://schemas.openxmlformats.org/officeDocument/2006/relationships/oleObject" Target="embeddings/oleObject7.bin"/>
  <Relationship Id="rId21" Type="http://schemas.openxmlformats.org/officeDocument/2006/relationships/oleObject" Target="embeddings/oleObject8.bin"/>
  <Relationship Id="rId22" Type="http://schemas.openxmlformats.org/officeDocument/2006/relationships/footer" Target="footer2.xml"/>
  <Relationship Id="rId23" Type="http://schemas.openxmlformats.org/officeDocument/2006/relationships/fontTable" Target="fontTable.xml"/>
  <Relationship Id="rId24" Type="http://schemas.openxmlformats.org/officeDocument/2006/relationships/theme" Target="theme/theme1.xml"/>
  <Relationship Id="rId3" Type="http://schemas.openxmlformats.org/officeDocument/2006/relationships/numbering" Target="numbering.xml"/>
  <Relationship Id="rId4" Type="http://schemas.openxmlformats.org/officeDocument/2006/relationships/styles" Target="styles.xml"/>
  <Relationship Id="rId5" Type="http://schemas.openxmlformats.org/officeDocument/2006/relationships/settings" Target="settings.xml"/>
  <Relationship Id="rId6" Type="http://schemas.openxmlformats.org/officeDocument/2006/relationships/webSettings" Target="webSettings.xml"/>
  <Relationship Id="rId7" Type="http://schemas.openxmlformats.org/officeDocument/2006/relationships/footnotes" Target="footnotes.xml"/>
  <Relationship Id="rId8" Type="http://schemas.openxmlformats.org/officeDocument/2006/relationships/endnotes" Target="endnotes.xml"/>
  <Relationship Id="rId9" Type="http://schemas.openxmlformats.org/officeDocument/2006/relationships/footer" Target="footer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3074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BA17832-9EFE-4062-ABDD-AFE4BAF1CD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10</Pages>
  <Words>1439</Words>
  <Characters>8205</Characters>
  <Application>Microsoft Office Word</Application>
  <DocSecurity>0</DocSecurity>
  <Lines>68</Lines>
  <Paragraphs>19</Paragraphs>
  <ScaleCrop>false</ScaleCrop>
  <Company/>
  <LinksUpToDate>false</LinksUpToDate>
  <CharactersWithSpaces>9625</CharactersWithSpaces>
  <SharedDoc>false</SharedDoc>
  <HyperlinksChanged>false</HyperlinksChanged>
  <AppVersion>16.0000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2021-11-22T04:20:00Z</dcterms:created>
  <dc:creator>Administrator</dc:creator>
  <lastModifiedBy>hou</lastModifiedBy>
  <dcterms:modified xsi:type="dcterms:W3CDTF">2021-11-26T05:11:00Z</dcterms:modified>
  <revision>17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